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74733C" w14:textId="5EC9E78A" w:rsidR="00AA5116" w:rsidRPr="009E45A8" w:rsidRDefault="00DC7710">
      <w:pPr>
        <w:spacing w:after="0" w:line="360" w:lineRule="auto"/>
        <w:rPr>
          <w:rFonts w:ascii="OfficinaSansBookC" w:hAnsi="OfficinaSansBookC" w:cs="Times New Roman"/>
          <w:sz w:val="28"/>
          <w:szCs w:val="28"/>
        </w:rPr>
      </w:pPr>
      <w:r w:rsidRPr="009E45A8">
        <w:rPr>
          <w:rFonts w:ascii="OfficinaSansBookC" w:hAnsi="OfficinaSansBookC"/>
          <w:noProof/>
          <w:sz w:val="28"/>
          <w:szCs w:val="28"/>
        </w:rPr>
        <w:drawing>
          <wp:inline distT="0" distB="0" distL="0" distR="0" wp14:anchorId="02C49525" wp14:editId="728A738A">
            <wp:extent cx="5940425" cy="2181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7454" b="8532"/>
                    <a:stretch/>
                  </pic:blipFill>
                  <pic:spPr bwMode="auto">
                    <a:xfrm>
                      <a:off x="0" y="0"/>
                      <a:ext cx="5940425" cy="2181225"/>
                    </a:xfrm>
                    <a:prstGeom prst="rect">
                      <a:avLst/>
                    </a:prstGeom>
                    <a:ln>
                      <a:noFill/>
                    </a:ln>
                    <a:extLst>
                      <a:ext uri="{53640926-AAD7-44D8-BBD7-CCE9431645EC}">
                        <a14:shadowObscured xmlns:a14="http://schemas.microsoft.com/office/drawing/2010/main"/>
                      </a:ext>
                    </a:extLst>
                  </pic:spPr>
                </pic:pic>
              </a:graphicData>
            </a:graphic>
          </wp:inline>
        </w:drawing>
      </w:r>
    </w:p>
    <w:p w14:paraId="3B9ED7A0" w14:textId="77777777" w:rsidR="00DC7710" w:rsidRPr="00DC7710" w:rsidRDefault="00DC7710" w:rsidP="00DC7710">
      <w:pPr>
        <w:spacing w:after="0"/>
        <w:jc w:val="center"/>
        <w:rPr>
          <w:rFonts w:ascii="OfficinaSansBookC" w:hAnsi="OfficinaSansBookC"/>
          <w:noProof/>
          <w:sz w:val="44"/>
          <w:szCs w:val="44"/>
        </w:rPr>
      </w:pPr>
    </w:p>
    <w:p w14:paraId="2175889C" w14:textId="447F6B4B" w:rsidR="00AA5116" w:rsidRPr="00DC7710" w:rsidRDefault="00AA5116" w:rsidP="00DC7710">
      <w:pPr>
        <w:spacing w:after="0"/>
        <w:jc w:val="center"/>
        <w:rPr>
          <w:rFonts w:ascii="OfficinaSansBookC" w:hAnsi="OfficinaSansBookC" w:cs="Times New Roman"/>
          <w:sz w:val="44"/>
          <w:szCs w:val="44"/>
        </w:rPr>
      </w:pPr>
    </w:p>
    <w:p w14:paraId="35068AE9" w14:textId="77777777" w:rsidR="00AA5116" w:rsidRPr="00371DE7" w:rsidRDefault="00B8698E" w:rsidP="00371DE7">
      <w:pPr>
        <w:spacing w:after="0" w:line="240" w:lineRule="auto"/>
        <w:jc w:val="center"/>
        <w:rPr>
          <w:rFonts w:ascii="OfficinaSansBookC" w:eastAsia="Calibri" w:hAnsi="OfficinaSansBookC" w:cs="Times New Roman"/>
          <w:b/>
          <w:bCs/>
          <w:sz w:val="44"/>
          <w:szCs w:val="44"/>
        </w:rPr>
      </w:pPr>
      <w:r w:rsidRPr="00371DE7">
        <w:rPr>
          <w:rFonts w:ascii="OfficinaSansBookC" w:eastAsia="Calibri" w:hAnsi="OfficinaSansBookC" w:cs="Times New Roman"/>
          <w:b/>
          <w:bCs/>
          <w:sz w:val="44"/>
          <w:szCs w:val="44"/>
        </w:rPr>
        <w:t>ПРИМЕРНЫЙ ФОНД ОЦЕНОЧНЫХ СРЕДСТВ</w:t>
      </w:r>
    </w:p>
    <w:p w14:paraId="570BD600" w14:textId="77777777" w:rsidR="00AA5116" w:rsidRPr="00371DE7" w:rsidRDefault="00B8698E" w:rsidP="00371DE7">
      <w:pPr>
        <w:spacing w:after="0" w:line="240" w:lineRule="auto"/>
        <w:jc w:val="center"/>
        <w:rPr>
          <w:rFonts w:ascii="OfficinaSansBookC" w:eastAsia="Trebuchet MS" w:hAnsi="OfficinaSansBookC" w:cs="Times New Roman"/>
          <w:b/>
          <w:bCs/>
          <w:sz w:val="44"/>
          <w:szCs w:val="44"/>
        </w:rPr>
      </w:pPr>
      <w:r w:rsidRPr="00371DE7">
        <w:rPr>
          <w:rFonts w:ascii="OfficinaSansBookC" w:eastAsia="Trebuchet MS" w:hAnsi="OfficinaSansBookC" w:cs="Times New Roman"/>
          <w:b/>
          <w:bCs/>
          <w:sz w:val="44"/>
          <w:szCs w:val="44"/>
        </w:rPr>
        <w:t>по общеобразовательной дисциплине</w:t>
      </w:r>
    </w:p>
    <w:p w14:paraId="7C1D912B" w14:textId="5CA39428" w:rsidR="00AA5116" w:rsidRPr="00371DE7" w:rsidRDefault="00B8698E" w:rsidP="00371DE7">
      <w:pPr>
        <w:spacing w:after="0" w:line="240" w:lineRule="auto"/>
        <w:jc w:val="center"/>
        <w:rPr>
          <w:rFonts w:ascii="OfficinaSansBookC" w:eastAsia="Calibri" w:hAnsi="OfficinaSansBookC" w:cs="Times New Roman"/>
          <w:sz w:val="44"/>
          <w:szCs w:val="44"/>
        </w:rPr>
      </w:pPr>
      <w:r w:rsidRPr="00371DE7">
        <w:rPr>
          <w:rFonts w:ascii="OfficinaSansBookC" w:eastAsia="Trebuchet MS" w:hAnsi="OfficinaSansBookC" w:cs="Times New Roman"/>
          <w:b/>
          <w:bCs/>
          <w:sz w:val="44"/>
          <w:szCs w:val="44"/>
        </w:rPr>
        <w:t>«Ф</w:t>
      </w:r>
      <w:r w:rsidR="00371DE7" w:rsidRPr="00371DE7">
        <w:rPr>
          <w:rFonts w:ascii="OfficinaSansBookC" w:eastAsia="Trebuchet MS" w:hAnsi="OfficinaSansBookC" w:cs="Times New Roman"/>
          <w:b/>
          <w:bCs/>
          <w:sz w:val="44"/>
          <w:szCs w:val="44"/>
        </w:rPr>
        <w:t>изика</w:t>
      </w:r>
      <w:r w:rsidRPr="00371DE7">
        <w:rPr>
          <w:rFonts w:ascii="OfficinaSansBookC" w:eastAsia="Trebuchet MS" w:hAnsi="OfficinaSansBookC" w:cs="Times New Roman"/>
          <w:b/>
          <w:bCs/>
          <w:sz w:val="44"/>
          <w:szCs w:val="44"/>
        </w:rPr>
        <w:t>»</w:t>
      </w:r>
    </w:p>
    <w:p w14:paraId="1557104A" w14:textId="18FDA8BD" w:rsidR="00AA5116" w:rsidRPr="00DC7710" w:rsidRDefault="00AA5116" w:rsidP="00DC7710">
      <w:pPr>
        <w:spacing w:after="0"/>
        <w:rPr>
          <w:rFonts w:ascii="OfficinaSansBookC" w:eastAsia="Calibri" w:hAnsi="OfficinaSansBookC" w:cs="Times New Roman"/>
          <w:sz w:val="44"/>
          <w:szCs w:val="44"/>
        </w:rPr>
      </w:pPr>
    </w:p>
    <w:p w14:paraId="4818AF7D" w14:textId="563F07B1" w:rsidR="00AA5116" w:rsidRPr="00DC7710" w:rsidRDefault="00AA5116" w:rsidP="00DC7710">
      <w:pPr>
        <w:spacing w:after="0"/>
        <w:rPr>
          <w:rFonts w:ascii="OfficinaSansBookC" w:eastAsia="Calibri" w:hAnsi="OfficinaSansBookC" w:cs="Times New Roman"/>
          <w:sz w:val="44"/>
          <w:szCs w:val="44"/>
        </w:rPr>
      </w:pPr>
    </w:p>
    <w:p w14:paraId="7611289F" w14:textId="3DDEC0EF" w:rsidR="00AA5116" w:rsidRDefault="00AA5116" w:rsidP="00DC7710">
      <w:pPr>
        <w:spacing w:after="0"/>
        <w:rPr>
          <w:rFonts w:ascii="OfficinaSansBookC" w:eastAsia="Calibri" w:hAnsi="OfficinaSansBookC" w:cs="Times New Roman"/>
          <w:sz w:val="44"/>
          <w:szCs w:val="44"/>
        </w:rPr>
      </w:pPr>
    </w:p>
    <w:p w14:paraId="259C73E2" w14:textId="77777777" w:rsidR="00E413E4" w:rsidRDefault="00E413E4" w:rsidP="00DC7710">
      <w:pPr>
        <w:spacing w:after="0"/>
        <w:rPr>
          <w:rFonts w:ascii="OfficinaSansBookC" w:eastAsia="Calibri" w:hAnsi="OfficinaSansBookC" w:cs="Times New Roman"/>
          <w:sz w:val="44"/>
          <w:szCs w:val="44"/>
        </w:rPr>
      </w:pPr>
    </w:p>
    <w:p w14:paraId="6AAD3C72" w14:textId="77777777" w:rsidR="00E413E4" w:rsidRPr="00DC7710" w:rsidRDefault="00E413E4" w:rsidP="00DC7710">
      <w:pPr>
        <w:spacing w:after="0"/>
        <w:rPr>
          <w:rFonts w:ascii="OfficinaSansBookC" w:eastAsia="Calibri" w:hAnsi="OfficinaSansBookC" w:cs="Times New Roman"/>
          <w:sz w:val="44"/>
          <w:szCs w:val="44"/>
        </w:rPr>
      </w:pPr>
    </w:p>
    <w:p w14:paraId="581117CF" w14:textId="713A62CF" w:rsidR="005A0189" w:rsidRPr="005A0189" w:rsidRDefault="005A0189" w:rsidP="005A0189">
      <w:pPr>
        <w:autoSpaceDN w:val="0"/>
        <w:spacing w:after="0"/>
        <w:jc w:val="right"/>
        <w:rPr>
          <w:rFonts w:ascii="OfficinaSansBookC" w:eastAsia="Calibri" w:hAnsi="OfficinaSansBookC" w:cs="Times New Roman"/>
          <w:sz w:val="32"/>
          <w:szCs w:val="32"/>
          <w:lang w:eastAsia="en-US"/>
        </w:rPr>
      </w:pPr>
      <w:r w:rsidRPr="005A0189">
        <w:rPr>
          <w:rFonts w:ascii="OfficinaSansBookC" w:eastAsia="Calibri" w:hAnsi="OfficinaSansBookC" w:cs="Times New Roman"/>
          <w:sz w:val="32"/>
          <w:szCs w:val="32"/>
          <w:lang w:eastAsia="en-US"/>
        </w:rPr>
        <w:t xml:space="preserve">базовый уровень </w:t>
      </w:r>
    </w:p>
    <w:p w14:paraId="73174691" w14:textId="2A42A1CD" w:rsidR="00E413E4" w:rsidRPr="00FF134E" w:rsidRDefault="005A0189" w:rsidP="00E413E4">
      <w:pPr>
        <w:autoSpaceDN w:val="0"/>
        <w:spacing w:after="0"/>
        <w:jc w:val="right"/>
        <w:rPr>
          <w:rFonts w:ascii="OfficinaSansBookC" w:eastAsia="Calibri" w:hAnsi="OfficinaSansBookC" w:cs="Times New Roman"/>
          <w:sz w:val="32"/>
          <w:szCs w:val="32"/>
          <w:lang w:eastAsia="en-US"/>
        </w:rPr>
      </w:pPr>
      <w:r w:rsidRPr="005A0189">
        <w:rPr>
          <w:rFonts w:ascii="OfficinaSansBookC" w:eastAsia="Calibri" w:hAnsi="OfficinaSansBookC" w:cs="Times New Roman"/>
          <w:sz w:val="32"/>
          <w:szCs w:val="32"/>
          <w:lang w:eastAsia="en-US"/>
        </w:rPr>
        <w:t xml:space="preserve">рекомендовано: для </w:t>
      </w:r>
      <w:r w:rsidR="00E413E4">
        <w:rPr>
          <w:rFonts w:ascii="OfficinaSansBookC" w:eastAsia="Calibri" w:hAnsi="OfficinaSansBookC" w:cs="Times New Roman"/>
          <w:sz w:val="32"/>
          <w:szCs w:val="32"/>
          <w:lang w:eastAsia="en-US"/>
        </w:rPr>
        <w:t xml:space="preserve">всех </w:t>
      </w:r>
      <w:r w:rsidRPr="005A0189">
        <w:rPr>
          <w:rFonts w:ascii="OfficinaSansBookC" w:eastAsia="Calibri" w:hAnsi="OfficinaSansBookC" w:cs="Times New Roman"/>
          <w:sz w:val="32"/>
          <w:szCs w:val="32"/>
          <w:lang w:eastAsia="en-US"/>
        </w:rPr>
        <w:t xml:space="preserve">УГПС </w:t>
      </w:r>
    </w:p>
    <w:p w14:paraId="7BFA295E" w14:textId="02BB8223" w:rsidR="00FF134E" w:rsidRPr="00FF134E" w:rsidRDefault="00FF134E" w:rsidP="00FF134E">
      <w:pPr>
        <w:autoSpaceDN w:val="0"/>
        <w:spacing w:after="0"/>
        <w:jc w:val="right"/>
        <w:rPr>
          <w:rFonts w:ascii="OfficinaSansBookC" w:eastAsia="Calibri" w:hAnsi="OfficinaSansBookC" w:cs="Times New Roman"/>
          <w:sz w:val="32"/>
          <w:szCs w:val="32"/>
          <w:lang w:eastAsia="en-US"/>
        </w:rPr>
      </w:pPr>
    </w:p>
    <w:p w14:paraId="02009556" w14:textId="12F4D854" w:rsidR="000D0675" w:rsidRDefault="000D0675" w:rsidP="00DC7710">
      <w:pPr>
        <w:spacing w:after="0"/>
        <w:rPr>
          <w:rFonts w:ascii="OfficinaSansBookC" w:eastAsia="Calibri" w:hAnsi="OfficinaSansBookC" w:cs="Times New Roman"/>
          <w:sz w:val="44"/>
          <w:szCs w:val="44"/>
        </w:rPr>
      </w:pPr>
    </w:p>
    <w:p w14:paraId="561BCC1B" w14:textId="03720D7E" w:rsidR="00E413E4" w:rsidRDefault="00E413E4" w:rsidP="00DC7710">
      <w:pPr>
        <w:spacing w:after="0"/>
        <w:rPr>
          <w:rFonts w:ascii="OfficinaSansBookC" w:eastAsia="Calibri" w:hAnsi="OfficinaSansBookC" w:cs="Times New Roman"/>
          <w:sz w:val="44"/>
          <w:szCs w:val="44"/>
        </w:rPr>
      </w:pPr>
    </w:p>
    <w:p w14:paraId="497C3A8B" w14:textId="77777777" w:rsidR="00E413E4" w:rsidRPr="00DC7710" w:rsidRDefault="00E413E4" w:rsidP="00DC7710">
      <w:pPr>
        <w:spacing w:after="0"/>
        <w:rPr>
          <w:rFonts w:ascii="OfficinaSansBookC" w:eastAsia="Calibri" w:hAnsi="OfficinaSansBookC" w:cs="Times New Roman"/>
          <w:sz w:val="44"/>
          <w:szCs w:val="44"/>
        </w:rPr>
      </w:pPr>
    </w:p>
    <w:p w14:paraId="4D98D6FD" w14:textId="36B12C40" w:rsidR="00AA5116" w:rsidRPr="00DC7710" w:rsidRDefault="00AA5116" w:rsidP="00DC7710">
      <w:pPr>
        <w:spacing w:after="0"/>
        <w:rPr>
          <w:rFonts w:ascii="OfficinaSansBookC" w:eastAsia="Calibri" w:hAnsi="OfficinaSansBookC" w:cs="Times New Roman"/>
          <w:sz w:val="44"/>
          <w:szCs w:val="44"/>
        </w:rPr>
      </w:pPr>
    </w:p>
    <w:p w14:paraId="7B7C8EA2" w14:textId="3CC5C609" w:rsidR="00AA5116" w:rsidRPr="00371DE7" w:rsidRDefault="00B8698E" w:rsidP="00DC7710">
      <w:pPr>
        <w:spacing w:after="0"/>
        <w:jc w:val="center"/>
        <w:rPr>
          <w:rFonts w:ascii="OfficinaSansBookC" w:eastAsia="Calibri" w:hAnsi="OfficinaSansBookC" w:cs="Times New Roman"/>
          <w:sz w:val="32"/>
          <w:szCs w:val="32"/>
        </w:rPr>
      </w:pPr>
      <w:proofErr w:type="gramStart"/>
      <w:r w:rsidRPr="00371DE7">
        <w:rPr>
          <w:rFonts w:ascii="OfficinaSansBookC" w:eastAsia="Calibri" w:hAnsi="OfficinaSansBookC" w:cs="Times New Roman"/>
          <w:sz w:val="32"/>
          <w:szCs w:val="32"/>
        </w:rPr>
        <w:t>МОСКВА</w:t>
      </w:r>
      <w:r w:rsidR="00DC7710">
        <w:rPr>
          <w:rFonts w:ascii="OfficinaSansBookC" w:eastAsia="Calibri" w:hAnsi="OfficinaSansBookC" w:cs="Times New Roman"/>
          <w:sz w:val="32"/>
          <w:szCs w:val="32"/>
        </w:rPr>
        <w:t xml:space="preserve"> </w:t>
      </w:r>
      <w:r w:rsidRPr="00371DE7">
        <w:rPr>
          <w:rFonts w:ascii="OfficinaSansBookC" w:eastAsia="Calibri" w:hAnsi="OfficinaSansBookC" w:cs="Times New Roman"/>
          <w:sz w:val="32"/>
          <w:szCs w:val="32"/>
        </w:rPr>
        <w:t xml:space="preserve"> ИРПО</w:t>
      </w:r>
      <w:proofErr w:type="gramEnd"/>
    </w:p>
    <w:p w14:paraId="7478DE2D" w14:textId="77777777" w:rsidR="00AA5116" w:rsidRPr="00371DE7" w:rsidRDefault="00B8698E" w:rsidP="00DC7710">
      <w:pPr>
        <w:spacing w:after="0"/>
        <w:jc w:val="center"/>
        <w:rPr>
          <w:rFonts w:ascii="OfficinaSansBookC" w:eastAsia="Calibri" w:hAnsi="OfficinaSansBookC" w:cs="Times New Roman"/>
          <w:sz w:val="32"/>
          <w:szCs w:val="32"/>
        </w:rPr>
      </w:pPr>
      <w:r w:rsidRPr="00371DE7">
        <w:rPr>
          <w:rFonts w:ascii="OfficinaSansBookC" w:eastAsia="Calibri" w:hAnsi="OfficinaSansBookC" w:cs="Times New Roman"/>
          <w:sz w:val="32"/>
          <w:szCs w:val="32"/>
        </w:rPr>
        <w:t>2022</w:t>
      </w:r>
    </w:p>
    <w:p w14:paraId="5BF051F7" w14:textId="77777777" w:rsidR="00AA5116" w:rsidRPr="009E45A8" w:rsidRDefault="00B8698E">
      <w:pPr>
        <w:spacing w:after="0" w:line="360" w:lineRule="auto"/>
        <w:rPr>
          <w:rFonts w:ascii="OfficinaSansBookC" w:eastAsia="Calibri" w:hAnsi="OfficinaSansBookC" w:cs="Times New Roman"/>
          <w:sz w:val="24"/>
          <w:szCs w:val="24"/>
        </w:rPr>
      </w:pPr>
      <w:r w:rsidRPr="009E45A8">
        <w:rPr>
          <w:rFonts w:ascii="OfficinaSansBookC" w:eastAsia="Calibri" w:hAnsi="OfficinaSansBookC" w:cs="Times New Roman"/>
          <w:sz w:val="24"/>
          <w:szCs w:val="24"/>
        </w:rPr>
        <w:br w:type="page"/>
      </w:r>
    </w:p>
    <w:p w14:paraId="71CEE390"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lastRenderedPageBreak/>
        <w:t>АВТОРСКИЙ КОЛЛЕКТИВ</w:t>
      </w:r>
    </w:p>
    <w:p w14:paraId="7A320C4D" w14:textId="77777777" w:rsidR="00DC7710" w:rsidRDefault="00DC7710" w:rsidP="00DC7710">
      <w:pPr>
        <w:pStyle w:val="a6"/>
        <w:spacing w:before="0" w:beforeAutospacing="0" w:after="0" w:afterAutospacing="0" w:line="276" w:lineRule="auto"/>
        <w:rPr>
          <w:rFonts w:ascii="OfficinaSansBookC" w:eastAsia="Calibri" w:hAnsi="OfficinaSansBookC" w:cs="Times New Roman"/>
          <w:b/>
          <w:sz w:val="28"/>
          <w:szCs w:val="28"/>
        </w:rPr>
      </w:pPr>
    </w:p>
    <w:p w14:paraId="28FD11F6" w14:textId="1212E6EF" w:rsidR="00AA5116" w:rsidRPr="009E45A8" w:rsidRDefault="00B8698E" w:rsidP="00DC7710">
      <w:pPr>
        <w:pStyle w:val="a6"/>
        <w:spacing w:before="0" w:beforeAutospacing="0" w:after="0" w:afterAutospacing="0" w:line="276" w:lineRule="auto"/>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Руководитель авторского коллектива:</w:t>
      </w:r>
    </w:p>
    <w:p w14:paraId="0FA6CD95" w14:textId="6D0EEFFD" w:rsidR="00AA5116"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Чистякова Людмила Васильевна</w:t>
      </w:r>
    </w:p>
    <w:p w14:paraId="7119AD3A" w14:textId="77777777" w:rsidR="00DC7710" w:rsidRPr="009E45A8" w:rsidRDefault="00DC7710" w:rsidP="00DC7710">
      <w:pPr>
        <w:pStyle w:val="a6"/>
        <w:spacing w:before="0" w:beforeAutospacing="0" w:after="0" w:afterAutospacing="0" w:line="276" w:lineRule="auto"/>
        <w:rPr>
          <w:rFonts w:ascii="OfficinaSansBookC" w:eastAsia="Calibri" w:hAnsi="OfficinaSansBookC" w:cs="Times New Roman"/>
          <w:sz w:val="28"/>
          <w:szCs w:val="28"/>
        </w:rPr>
      </w:pPr>
    </w:p>
    <w:p w14:paraId="0D297DFC" w14:textId="77777777" w:rsidR="00AA5116" w:rsidRPr="009E45A8" w:rsidRDefault="00B8698E" w:rsidP="00DC7710">
      <w:pPr>
        <w:spacing w:after="0"/>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Соруководитель:</w:t>
      </w:r>
    </w:p>
    <w:p w14:paraId="0BD2F083" w14:textId="01176EB4" w:rsidR="00AA5116"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Фоменко Марина Николаевна</w:t>
      </w:r>
    </w:p>
    <w:p w14:paraId="7AFEA0C4" w14:textId="77777777" w:rsidR="00DC7710" w:rsidRPr="009E45A8" w:rsidRDefault="00DC7710" w:rsidP="00DC7710">
      <w:pPr>
        <w:pStyle w:val="a6"/>
        <w:spacing w:before="0" w:beforeAutospacing="0" w:after="0" w:afterAutospacing="0" w:line="276" w:lineRule="auto"/>
        <w:rPr>
          <w:rFonts w:ascii="OfficinaSansBookC" w:eastAsia="Calibri" w:hAnsi="OfficinaSansBookC" w:cs="Times New Roman"/>
          <w:sz w:val="28"/>
          <w:szCs w:val="28"/>
        </w:rPr>
      </w:pPr>
    </w:p>
    <w:p w14:paraId="36617B67" w14:textId="77777777" w:rsidR="00AA5116" w:rsidRPr="009E45A8" w:rsidRDefault="00B8698E" w:rsidP="00DC7710">
      <w:pPr>
        <w:spacing w:after="0"/>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Авторский коллектив:</w:t>
      </w:r>
    </w:p>
    <w:p w14:paraId="54C7DF88" w14:textId="77777777" w:rsidR="00AA5116" w:rsidRPr="009E45A8"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Гайжутене Елена Ионасовна</w:t>
      </w:r>
    </w:p>
    <w:p w14:paraId="12D73854" w14:textId="6F6EEA06" w:rsidR="00AA5116" w:rsidRPr="009E45A8"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Сакова Вера Владимировна</w:t>
      </w:r>
    </w:p>
    <w:p w14:paraId="6598B2C6" w14:textId="77777777" w:rsidR="00AA5116" w:rsidRPr="009E45A8"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Цыганкова Полина Владимировна</w:t>
      </w:r>
    </w:p>
    <w:p w14:paraId="2E0F41FA" w14:textId="3546927F" w:rsidR="00AA5116" w:rsidRPr="009E45A8" w:rsidRDefault="00B8698E" w:rsidP="00DC7710">
      <w:pPr>
        <w:pStyle w:val="a6"/>
        <w:spacing w:before="0" w:beforeAutospacing="0" w:after="0" w:afterAutospacing="0" w:line="276"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Яшина Галина Евгеньевна</w:t>
      </w:r>
    </w:p>
    <w:p w14:paraId="1A62EAD1"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br w:type="page"/>
      </w:r>
    </w:p>
    <w:p w14:paraId="46ACE892" w14:textId="33A692EC" w:rsidR="00181C8F" w:rsidRPr="009E45A8" w:rsidRDefault="00181C8F" w:rsidP="00181C8F">
      <w:pPr>
        <w:spacing w:after="0" w:line="240" w:lineRule="auto"/>
        <w:jc w:val="center"/>
        <w:rPr>
          <w:rFonts w:ascii="OfficinaSansBookC" w:eastAsia="Calibri" w:hAnsi="OfficinaSansBookC" w:cs="Times New Roman"/>
          <w:b/>
          <w:bCs/>
          <w:sz w:val="28"/>
          <w:szCs w:val="28"/>
        </w:rPr>
      </w:pPr>
      <w:r w:rsidRPr="009E45A8">
        <w:rPr>
          <w:rFonts w:ascii="OfficinaSansBookC" w:eastAsia="Calibri" w:hAnsi="OfficinaSansBookC" w:cs="Times New Roman"/>
          <w:b/>
          <w:bCs/>
          <w:sz w:val="28"/>
          <w:szCs w:val="28"/>
        </w:rPr>
        <w:lastRenderedPageBreak/>
        <w:t>СОДЕРЖАНИЕ</w:t>
      </w:r>
    </w:p>
    <w:sdt>
      <w:sdtPr>
        <w:rPr>
          <w:rFonts w:asciiTheme="minorHAnsi" w:eastAsiaTheme="minorEastAsia" w:hAnsiTheme="minorHAnsi" w:cstheme="minorBidi"/>
          <w:color w:val="auto"/>
          <w:sz w:val="22"/>
          <w:szCs w:val="22"/>
          <w:lang w:eastAsia="ja-JP"/>
        </w:rPr>
        <w:id w:val="1751462556"/>
        <w:docPartObj>
          <w:docPartGallery w:val="Table of Contents"/>
          <w:docPartUnique/>
        </w:docPartObj>
      </w:sdtPr>
      <w:sdtEndPr>
        <w:rPr>
          <w:rFonts w:ascii="OfficinaSansBookC" w:hAnsi="OfficinaSansBookC"/>
          <w:sz w:val="28"/>
          <w:szCs w:val="28"/>
        </w:rPr>
      </w:sdtEndPr>
      <w:sdtContent>
        <w:p w14:paraId="219E41B0" w14:textId="4E0D9627" w:rsidR="005A0189" w:rsidRDefault="005A0189">
          <w:pPr>
            <w:pStyle w:val="af1"/>
          </w:pPr>
        </w:p>
        <w:p w14:paraId="2C85AF67" w14:textId="6BFFC1BC" w:rsidR="005A0189" w:rsidRPr="005A0189" w:rsidRDefault="005A0189" w:rsidP="005A0189">
          <w:pPr>
            <w:pStyle w:val="13"/>
            <w:tabs>
              <w:tab w:val="right" w:leader="dot" w:pos="9345"/>
            </w:tabs>
            <w:spacing w:after="0"/>
            <w:rPr>
              <w:rFonts w:ascii="OfficinaSansBookC" w:hAnsi="OfficinaSansBookC"/>
              <w:noProof/>
              <w:sz w:val="28"/>
              <w:szCs w:val="28"/>
              <w:lang w:eastAsia="ru-RU"/>
            </w:rPr>
          </w:pPr>
          <w:r w:rsidRPr="005A0189">
            <w:rPr>
              <w:rFonts w:ascii="OfficinaSansBookC" w:hAnsi="OfficinaSansBookC"/>
              <w:sz w:val="28"/>
              <w:szCs w:val="28"/>
            </w:rPr>
            <w:fldChar w:fldCharType="begin"/>
          </w:r>
          <w:r w:rsidRPr="005A0189">
            <w:rPr>
              <w:rFonts w:ascii="OfficinaSansBookC" w:hAnsi="OfficinaSansBookC"/>
              <w:sz w:val="28"/>
              <w:szCs w:val="28"/>
            </w:rPr>
            <w:instrText xml:space="preserve"> TOC \o "1-3" \h \z \u </w:instrText>
          </w:r>
          <w:r w:rsidRPr="005A0189">
            <w:rPr>
              <w:rFonts w:ascii="OfficinaSansBookC" w:hAnsi="OfficinaSansBookC"/>
              <w:sz w:val="28"/>
              <w:szCs w:val="28"/>
            </w:rPr>
            <w:fldChar w:fldCharType="separate"/>
          </w:r>
          <w:hyperlink w:anchor="_Toc125460271" w:history="1">
            <w:r w:rsidRPr="005A0189">
              <w:rPr>
                <w:rStyle w:val="a3"/>
                <w:rFonts w:ascii="OfficinaSansBookC" w:eastAsia="Calibri" w:hAnsi="OfficinaSansBookC"/>
                <w:noProof/>
                <w:sz w:val="28"/>
                <w:szCs w:val="28"/>
              </w:rPr>
              <w:t>Пояснительная записка</w:t>
            </w:r>
            <w:r w:rsidRPr="005A0189">
              <w:rPr>
                <w:rFonts w:ascii="OfficinaSansBookC" w:hAnsi="OfficinaSansBookC"/>
                <w:noProof/>
                <w:webHidden/>
                <w:sz w:val="28"/>
                <w:szCs w:val="28"/>
              </w:rPr>
              <w:tab/>
            </w:r>
            <w:r w:rsidRPr="005A0189">
              <w:rPr>
                <w:rFonts w:ascii="OfficinaSansBookC" w:hAnsi="OfficinaSansBookC"/>
                <w:noProof/>
                <w:webHidden/>
                <w:sz w:val="28"/>
                <w:szCs w:val="28"/>
              </w:rPr>
              <w:fldChar w:fldCharType="begin"/>
            </w:r>
            <w:r w:rsidRPr="005A0189">
              <w:rPr>
                <w:rFonts w:ascii="OfficinaSansBookC" w:hAnsi="OfficinaSansBookC"/>
                <w:noProof/>
                <w:webHidden/>
                <w:sz w:val="28"/>
                <w:szCs w:val="28"/>
              </w:rPr>
              <w:instrText xml:space="preserve"> PAGEREF _Toc125460271 \h </w:instrText>
            </w:r>
            <w:r w:rsidRPr="005A0189">
              <w:rPr>
                <w:rFonts w:ascii="OfficinaSansBookC" w:hAnsi="OfficinaSansBookC"/>
                <w:noProof/>
                <w:webHidden/>
                <w:sz w:val="28"/>
                <w:szCs w:val="28"/>
              </w:rPr>
            </w:r>
            <w:r w:rsidRPr="005A0189">
              <w:rPr>
                <w:rFonts w:ascii="OfficinaSansBookC" w:hAnsi="OfficinaSansBookC"/>
                <w:noProof/>
                <w:webHidden/>
                <w:sz w:val="28"/>
                <w:szCs w:val="28"/>
              </w:rPr>
              <w:fldChar w:fldCharType="separate"/>
            </w:r>
            <w:r w:rsidR="0081789E">
              <w:rPr>
                <w:rFonts w:ascii="OfficinaSansBookC" w:hAnsi="OfficinaSansBookC"/>
                <w:noProof/>
                <w:webHidden/>
                <w:sz w:val="28"/>
                <w:szCs w:val="28"/>
              </w:rPr>
              <w:t>4</w:t>
            </w:r>
            <w:r w:rsidRPr="005A0189">
              <w:rPr>
                <w:rFonts w:ascii="OfficinaSansBookC" w:hAnsi="OfficinaSansBookC"/>
                <w:noProof/>
                <w:webHidden/>
                <w:sz w:val="28"/>
                <w:szCs w:val="28"/>
              </w:rPr>
              <w:fldChar w:fldCharType="end"/>
            </w:r>
          </w:hyperlink>
        </w:p>
        <w:p w14:paraId="1FA6CB7A" w14:textId="4DD85839" w:rsidR="005A0189" w:rsidRPr="005A0189" w:rsidRDefault="0081789E" w:rsidP="005A0189">
          <w:pPr>
            <w:pStyle w:val="13"/>
            <w:tabs>
              <w:tab w:val="right" w:leader="dot" w:pos="9345"/>
            </w:tabs>
            <w:spacing w:after="0"/>
            <w:rPr>
              <w:rFonts w:ascii="OfficinaSansBookC" w:hAnsi="OfficinaSansBookC"/>
              <w:noProof/>
              <w:sz w:val="28"/>
              <w:szCs w:val="28"/>
              <w:lang w:eastAsia="ru-RU"/>
            </w:rPr>
          </w:pPr>
          <w:hyperlink w:anchor="_Toc125460272" w:history="1">
            <w:r w:rsidR="005A0189" w:rsidRPr="005A0189">
              <w:rPr>
                <w:rStyle w:val="a3"/>
                <w:rFonts w:ascii="OfficinaSansBookC" w:eastAsia="Calibri" w:hAnsi="OfficinaSansBookC"/>
                <w:noProof/>
                <w:sz w:val="28"/>
                <w:szCs w:val="28"/>
              </w:rPr>
              <w:t>1. Оценочные материала для текущего контроля</w:t>
            </w:r>
            <w:r w:rsidR="005A0189" w:rsidRPr="005A0189">
              <w:rPr>
                <w:rFonts w:ascii="OfficinaSansBookC" w:hAnsi="OfficinaSansBookC"/>
                <w:noProof/>
                <w:webHidden/>
                <w:sz w:val="28"/>
                <w:szCs w:val="28"/>
              </w:rPr>
              <w:tab/>
            </w:r>
            <w:r w:rsidR="005A0189" w:rsidRPr="005A0189">
              <w:rPr>
                <w:rFonts w:ascii="OfficinaSansBookC" w:hAnsi="OfficinaSansBookC"/>
                <w:noProof/>
                <w:webHidden/>
                <w:sz w:val="28"/>
                <w:szCs w:val="28"/>
              </w:rPr>
              <w:fldChar w:fldCharType="begin"/>
            </w:r>
            <w:r w:rsidR="005A0189" w:rsidRPr="005A0189">
              <w:rPr>
                <w:rFonts w:ascii="OfficinaSansBookC" w:hAnsi="OfficinaSansBookC"/>
                <w:noProof/>
                <w:webHidden/>
                <w:sz w:val="28"/>
                <w:szCs w:val="28"/>
              </w:rPr>
              <w:instrText xml:space="preserve"> PAGEREF _Toc125460272 \h </w:instrText>
            </w:r>
            <w:r w:rsidR="005A0189" w:rsidRPr="005A0189">
              <w:rPr>
                <w:rFonts w:ascii="OfficinaSansBookC" w:hAnsi="OfficinaSansBookC"/>
                <w:noProof/>
                <w:webHidden/>
                <w:sz w:val="28"/>
                <w:szCs w:val="28"/>
              </w:rPr>
            </w:r>
            <w:r w:rsidR="005A0189" w:rsidRPr="005A0189">
              <w:rPr>
                <w:rFonts w:ascii="OfficinaSansBookC" w:hAnsi="OfficinaSansBookC"/>
                <w:noProof/>
                <w:webHidden/>
                <w:sz w:val="28"/>
                <w:szCs w:val="28"/>
              </w:rPr>
              <w:fldChar w:fldCharType="separate"/>
            </w:r>
            <w:r>
              <w:rPr>
                <w:rFonts w:ascii="OfficinaSansBookC" w:hAnsi="OfficinaSansBookC"/>
                <w:noProof/>
                <w:webHidden/>
                <w:sz w:val="28"/>
                <w:szCs w:val="28"/>
              </w:rPr>
              <w:t>10</w:t>
            </w:r>
            <w:r w:rsidR="005A0189" w:rsidRPr="005A0189">
              <w:rPr>
                <w:rFonts w:ascii="OfficinaSansBookC" w:hAnsi="OfficinaSansBookC"/>
                <w:noProof/>
                <w:webHidden/>
                <w:sz w:val="28"/>
                <w:szCs w:val="28"/>
              </w:rPr>
              <w:fldChar w:fldCharType="end"/>
            </w:r>
          </w:hyperlink>
        </w:p>
        <w:p w14:paraId="5CD8BE9E" w14:textId="1FBC4B37" w:rsidR="005A0189" w:rsidRPr="005A0189" w:rsidRDefault="0081789E" w:rsidP="005A0189">
          <w:pPr>
            <w:pStyle w:val="13"/>
            <w:tabs>
              <w:tab w:val="right" w:leader="dot" w:pos="9345"/>
            </w:tabs>
            <w:spacing w:after="0"/>
            <w:rPr>
              <w:rFonts w:ascii="OfficinaSansBookC" w:hAnsi="OfficinaSansBookC"/>
              <w:noProof/>
              <w:sz w:val="28"/>
              <w:szCs w:val="28"/>
              <w:lang w:eastAsia="ru-RU"/>
            </w:rPr>
          </w:pPr>
          <w:hyperlink w:anchor="_Toc125460273" w:history="1">
            <w:r w:rsidR="005A0189" w:rsidRPr="005A0189">
              <w:rPr>
                <w:rStyle w:val="a3"/>
                <w:rFonts w:ascii="OfficinaSansBookC" w:eastAsia="Calibri" w:hAnsi="OfficinaSansBookC"/>
                <w:noProof/>
                <w:sz w:val="28"/>
                <w:szCs w:val="28"/>
              </w:rPr>
              <w:t>2. Оценочные материалы для рубежного контроля</w:t>
            </w:r>
            <w:r w:rsidR="005A0189" w:rsidRPr="005A0189">
              <w:rPr>
                <w:rFonts w:ascii="OfficinaSansBookC" w:hAnsi="OfficinaSansBookC"/>
                <w:noProof/>
                <w:webHidden/>
                <w:sz w:val="28"/>
                <w:szCs w:val="28"/>
              </w:rPr>
              <w:tab/>
            </w:r>
            <w:r w:rsidR="005A0189" w:rsidRPr="005A0189">
              <w:rPr>
                <w:rFonts w:ascii="OfficinaSansBookC" w:hAnsi="OfficinaSansBookC"/>
                <w:noProof/>
                <w:webHidden/>
                <w:sz w:val="28"/>
                <w:szCs w:val="28"/>
              </w:rPr>
              <w:fldChar w:fldCharType="begin"/>
            </w:r>
            <w:r w:rsidR="005A0189" w:rsidRPr="005A0189">
              <w:rPr>
                <w:rFonts w:ascii="OfficinaSansBookC" w:hAnsi="OfficinaSansBookC"/>
                <w:noProof/>
                <w:webHidden/>
                <w:sz w:val="28"/>
                <w:szCs w:val="28"/>
              </w:rPr>
              <w:instrText xml:space="preserve"> PAGEREF _Toc125460273 \h </w:instrText>
            </w:r>
            <w:r w:rsidR="005A0189" w:rsidRPr="005A0189">
              <w:rPr>
                <w:rFonts w:ascii="OfficinaSansBookC" w:hAnsi="OfficinaSansBookC"/>
                <w:noProof/>
                <w:webHidden/>
                <w:sz w:val="28"/>
                <w:szCs w:val="28"/>
              </w:rPr>
            </w:r>
            <w:r w:rsidR="005A0189" w:rsidRPr="005A0189">
              <w:rPr>
                <w:rFonts w:ascii="OfficinaSansBookC" w:hAnsi="OfficinaSansBookC"/>
                <w:noProof/>
                <w:webHidden/>
                <w:sz w:val="28"/>
                <w:szCs w:val="28"/>
              </w:rPr>
              <w:fldChar w:fldCharType="separate"/>
            </w:r>
            <w:r>
              <w:rPr>
                <w:rFonts w:ascii="OfficinaSansBookC" w:hAnsi="OfficinaSansBookC"/>
                <w:noProof/>
                <w:webHidden/>
                <w:sz w:val="28"/>
                <w:szCs w:val="28"/>
              </w:rPr>
              <w:t>36</w:t>
            </w:r>
            <w:r w:rsidR="005A0189" w:rsidRPr="005A0189">
              <w:rPr>
                <w:rFonts w:ascii="OfficinaSansBookC" w:hAnsi="OfficinaSansBookC"/>
                <w:noProof/>
                <w:webHidden/>
                <w:sz w:val="28"/>
                <w:szCs w:val="28"/>
              </w:rPr>
              <w:fldChar w:fldCharType="end"/>
            </w:r>
          </w:hyperlink>
        </w:p>
        <w:p w14:paraId="02158F31" w14:textId="70488F16" w:rsidR="005A0189" w:rsidRPr="005A0189" w:rsidRDefault="0081789E" w:rsidP="005A0189">
          <w:pPr>
            <w:pStyle w:val="13"/>
            <w:tabs>
              <w:tab w:val="right" w:leader="dot" w:pos="9345"/>
            </w:tabs>
            <w:spacing w:after="0"/>
            <w:rPr>
              <w:rFonts w:ascii="OfficinaSansBookC" w:hAnsi="OfficinaSansBookC"/>
              <w:noProof/>
              <w:sz w:val="28"/>
              <w:szCs w:val="28"/>
              <w:lang w:eastAsia="ru-RU"/>
            </w:rPr>
          </w:pPr>
          <w:hyperlink w:anchor="_Toc125460274" w:history="1">
            <w:r w:rsidR="005A0189" w:rsidRPr="005A0189">
              <w:rPr>
                <w:rStyle w:val="a3"/>
                <w:rFonts w:ascii="OfficinaSansBookC" w:hAnsi="OfficinaSansBookC"/>
                <w:noProof/>
                <w:sz w:val="28"/>
                <w:szCs w:val="28"/>
              </w:rPr>
              <w:t>3. Оценочные материалы для промежуточной аттестации</w:t>
            </w:r>
            <w:r w:rsidR="005A0189" w:rsidRPr="005A0189">
              <w:rPr>
                <w:rFonts w:ascii="OfficinaSansBookC" w:hAnsi="OfficinaSansBookC"/>
                <w:noProof/>
                <w:webHidden/>
                <w:sz w:val="28"/>
                <w:szCs w:val="28"/>
              </w:rPr>
              <w:tab/>
            </w:r>
            <w:r w:rsidR="005A0189" w:rsidRPr="005A0189">
              <w:rPr>
                <w:rFonts w:ascii="OfficinaSansBookC" w:hAnsi="OfficinaSansBookC"/>
                <w:noProof/>
                <w:webHidden/>
                <w:sz w:val="28"/>
                <w:szCs w:val="28"/>
              </w:rPr>
              <w:fldChar w:fldCharType="begin"/>
            </w:r>
            <w:r w:rsidR="005A0189" w:rsidRPr="005A0189">
              <w:rPr>
                <w:rFonts w:ascii="OfficinaSansBookC" w:hAnsi="OfficinaSansBookC"/>
                <w:noProof/>
                <w:webHidden/>
                <w:sz w:val="28"/>
                <w:szCs w:val="28"/>
              </w:rPr>
              <w:instrText xml:space="preserve"> PAGEREF _Toc125460274 \h </w:instrText>
            </w:r>
            <w:r w:rsidR="005A0189" w:rsidRPr="005A0189">
              <w:rPr>
                <w:rFonts w:ascii="OfficinaSansBookC" w:hAnsi="OfficinaSansBookC"/>
                <w:noProof/>
                <w:webHidden/>
                <w:sz w:val="28"/>
                <w:szCs w:val="28"/>
              </w:rPr>
            </w:r>
            <w:r w:rsidR="005A0189" w:rsidRPr="005A0189">
              <w:rPr>
                <w:rFonts w:ascii="OfficinaSansBookC" w:hAnsi="OfficinaSansBookC"/>
                <w:noProof/>
                <w:webHidden/>
                <w:sz w:val="28"/>
                <w:szCs w:val="28"/>
              </w:rPr>
              <w:fldChar w:fldCharType="separate"/>
            </w:r>
            <w:r>
              <w:rPr>
                <w:rFonts w:ascii="OfficinaSansBookC" w:hAnsi="OfficinaSansBookC"/>
                <w:noProof/>
                <w:webHidden/>
                <w:sz w:val="28"/>
                <w:szCs w:val="28"/>
              </w:rPr>
              <w:t>47</w:t>
            </w:r>
            <w:r w:rsidR="005A0189" w:rsidRPr="005A0189">
              <w:rPr>
                <w:rFonts w:ascii="OfficinaSansBookC" w:hAnsi="OfficinaSansBookC"/>
                <w:noProof/>
                <w:webHidden/>
                <w:sz w:val="28"/>
                <w:szCs w:val="28"/>
              </w:rPr>
              <w:fldChar w:fldCharType="end"/>
            </w:r>
          </w:hyperlink>
        </w:p>
        <w:p w14:paraId="1022EB79" w14:textId="473AAE41" w:rsidR="005A0189" w:rsidRPr="005A0189" w:rsidRDefault="0081789E" w:rsidP="005A0189">
          <w:pPr>
            <w:pStyle w:val="13"/>
            <w:tabs>
              <w:tab w:val="right" w:leader="dot" w:pos="9345"/>
            </w:tabs>
            <w:spacing w:after="0"/>
            <w:rPr>
              <w:rFonts w:ascii="OfficinaSansBookC" w:hAnsi="OfficinaSansBookC"/>
              <w:noProof/>
              <w:sz w:val="28"/>
              <w:szCs w:val="28"/>
              <w:lang w:eastAsia="ru-RU"/>
            </w:rPr>
          </w:pPr>
          <w:hyperlink w:anchor="_Toc125460275" w:history="1">
            <w:r w:rsidR="005A0189" w:rsidRPr="005A0189">
              <w:rPr>
                <w:rStyle w:val="a3"/>
                <w:rFonts w:ascii="OfficinaSansBookC" w:hAnsi="OfficinaSansBookC"/>
                <w:noProof/>
                <w:sz w:val="28"/>
                <w:szCs w:val="28"/>
              </w:rPr>
              <w:t>Приложение</w:t>
            </w:r>
            <w:r w:rsidR="005A0189" w:rsidRPr="005A0189">
              <w:rPr>
                <w:rFonts w:ascii="OfficinaSansBookC" w:hAnsi="OfficinaSansBookC"/>
                <w:noProof/>
                <w:webHidden/>
                <w:sz w:val="28"/>
                <w:szCs w:val="28"/>
              </w:rPr>
              <w:tab/>
            </w:r>
            <w:r w:rsidR="005A0189" w:rsidRPr="005A0189">
              <w:rPr>
                <w:rFonts w:ascii="OfficinaSansBookC" w:hAnsi="OfficinaSansBookC"/>
                <w:noProof/>
                <w:webHidden/>
                <w:sz w:val="28"/>
                <w:szCs w:val="28"/>
              </w:rPr>
              <w:fldChar w:fldCharType="begin"/>
            </w:r>
            <w:r w:rsidR="005A0189" w:rsidRPr="005A0189">
              <w:rPr>
                <w:rFonts w:ascii="OfficinaSansBookC" w:hAnsi="OfficinaSansBookC"/>
                <w:noProof/>
                <w:webHidden/>
                <w:sz w:val="28"/>
                <w:szCs w:val="28"/>
              </w:rPr>
              <w:instrText xml:space="preserve"> PAGEREF _Toc125460275 \h </w:instrText>
            </w:r>
            <w:r w:rsidR="005A0189" w:rsidRPr="005A0189">
              <w:rPr>
                <w:rFonts w:ascii="OfficinaSansBookC" w:hAnsi="OfficinaSansBookC"/>
                <w:noProof/>
                <w:webHidden/>
                <w:sz w:val="28"/>
                <w:szCs w:val="28"/>
              </w:rPr>
            </w:r>
            <w:r w:rsidR="005A0189" w:rsidRPr="005A0189">
              <w:rPr>
                <w:rFonts w:ascii="OfficinaSansBookC" w:hAnsi="OfficinaSansBookC"/>
                <w:noProof/>
                <w:webHidden/>
                <w:sz w:val="28"/>
                <w:szCs w:val="28"/>
              </w:rPr>
              <w:fldChar w:fldCharType="separate"/>
            </w:r>
            <w:r>
              <w:rPr>
                <w:rFonts w:ascii="OfficinaSansBookC" w:hAnsi="OfficinaSansBookC"/>
                <w:noProof/>
                <w:webHidden/>
                <w:sz w:val="28"/>
                <w:szCs w:val="28"/>
              </w:rPr>
              <w:t>57</w:t>
            </w:r>
            <w:r w:rsidR="005A0189" w:rsidRPr="005A0189">
              <w:rPr>
                <w:rFonts w:ascii="OfficinaSansBookC" w:hAnsi="OfficinaSansBookC"/>
                <w:noProof/>
                <w:webHidden/>
                <w:sz w:val="28"/>
                <w:szCs w:val="28"/>
              </w:rPr>
              <w:fldChar w:fldCharType="end"/>
            </w:r>
          </w:hyperlink>
        </w:p>
        <w:p w14:paraId="4F4ABD60" w14:textId="26B03BEE" w:rsidR="005A0189" w:rsidRPr="005A0189" w:rsidRDefault="005A0189" w:rsidP="005A0189">
          <w:pPr>
            <w:spacing w:after="0"/>
            <w:rPr>
              <w:rFonts w:ascii="OfficinaSansBookC" w:hAnsi="OfficinaSansBookC"/>
              <w:sz w:val="28"/>
              <w:szCs w:val="28"/>
            </w:rPr>
          </w:pPr>
          <w:r w:rsidRPr="005A0189">
            <w:rPr>
              <w:rFonts w:ascii="OfficinaSansBookC" w:hAnsi="OfficinaSansBookC"/>
              <w:sz w:val="28"/>
              <w:szCs w:val="28"/>
            </w:rPr>
            <w:fldChar w:fldCharType="end"/>
          </w:r>
        </w:p>
      </w:sdtContent>
    </w:sdt>
    <w:p w14:paraId="2FEEC9C8" w14:textId="76BFC057" w:rsidR="00DC7710" w:rsidRDefault="00DC7710" w:rsidP="00DC7710">
      <w:pPr>
        <w:spacing w:after="0"/>
        <w:jc w:val="center"/>
        <w:rPr>
          <w:rFonts w:ascii="OfficinaSansBookC" w:eastAsia="Calibri" w:hAnsi="OfficinaSansBookC" w:cs="Times New Roman"/>
          <w:b/>
          <w:bCs/>
          <w:sz w:val="28"/>
          <w:szCs w:val="28"/>
        </w:rPr>
      </w:pPr>
    </w:p>
    <w:p w14:paraId="3542BCC5" w14:textId="77777777" w:rsidR="00DC7710" w:rsidRPr="009E45A8" w:rsidRDefault="00DC7710" w:rsidP="00DC7710">
      <w:pPr>
        <w:spacing w:after="0"/>
        <w:jc w:val="center"/>
        <w:rPr>
          <w:rFonts w:ascii="OfficinaSansBookC" w:eastAsia="Calibri" w:hAnsi="OfficinaSansBookC" w:cs="Times New Roman"/>
          <w:b/>
          <w:bCs/>
          <w:sz w:val="28"/>
          <w:szCs w:val="28"/>
        </w:rPr>
      </w:pPr>
    </w:p>
    <w:p w14:paraId="68895EBF" w14:textId="7904C2AA" w:rsidR="00181C8F" w:rsidRPr="009E45A8" w:rsidRDefault="00181C8F">
      <w:pPr>
        <w:spacing w:after="0" w:line="240"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br w:type="page"/>
      </w:r>
    </w:p>
    <w:p w14:paraId="03BFA18D" w14:textId="4673052B" w:rsidR="00DC7710" w:rsidRPr="00DC7710" w:rsidRDefault="00DC7710" w:rsidP="00DC7710">
      <w:pPr>
        <w:pStyle w:val="1"/>
        <w:rPr>
          <w:rFonts w:ascii="OfficinaSansBookC" w:eastAsia="Calibri" w:hAnsi="OfficinaSansBookC"/>
          <w:b/>
          <w:bCs/>
          <w:color w:val="auto"/>
          <w:sz w:val="28"/>
          <w:szCs w:val="28"/>
        </w:rPr>
      </w:pPr>
      <w:bookmarkStart w:id="0" w:name="_Toc125460271"/>
      <w:r w:rsidRPr="00DC7710">
        <w:rPr>
          <w:rFonts w:ascii="OfficinaSansBookC" w:eastAsia="Calibri" w:hAnsi="OfficinaSansBookC"/>
          <w:b/>
          <w:bCs/>
          <w:color w:val="auto"/>
          <w:sz w:val="28"/>
          <w:szCs w:val="28"/>
        </w:rPr>
        <w:lastRenderedPageBreak/>
        <w:t>Пояснительная записка</w:t>
      </w:r>
      <w:bookmarkEnd w:id="0"/>
    </w:p>
    <w:p w14:paraId="5FD702FB" w14:textId="0B0E77F5"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Представленный примерный фонд оценочных средств содержит оценочные материалы для проведения входного, текущего и рубежного контроля, а также промежуточной аттестации обучающихся.</w:t>
      </w:r>
      <w:r w:rsidR="00E413E4">
        <w:rPr>
          <w:rFonts w:ascii="OfficinaSansBookC" w:eastAsia="Calibri" w:hAnsi="OfficinaSansBookC" w:cs="Times New Roman"/>
          <w:sz w:val="28"/>
          <w:szCs w:val="28"/>
        </w:rPr>
        <w:t xml:space="preserve"> Материалы подготовлены для максимального объема часов по ОД (180 час), при формировании рабочего ФОС преподаватель самостоятельно выбирает оценочные средства по необходимым темам.</w:t>
      </w:r>
    </w:p>
    <w:p w14:paraId="569A33B8" w14:textId="77777777"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Входной контроль проводится в начале учебного года. Целью входного контроля является выявление актуальных знаний и умений обучающихся по физике.</w:t>
      </w:r>
    </w:p>
    <w:p w14:paraId="74BF0031" w14:textId="77777777"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Текущий контроль осуществляется преподавателем в течение учебного года в целях систематической проверки и оценки полученных обучающимися результатов в процессе изучения физики. Для проведения текущего контроля разработаны тематические тесты. Важную роль в содержании заданий текущего контроля играет профессионализация, поэтому в каждый вариант включены профессионально направленные задачи.</w:t>
      </w:r>
    </w:p>
    <w:p w14:paraId="5E775CA6" w14:textId="77777777"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Рубежный контроль представляет собой проверку и оценку результатов обучающихся в форме выполнения ими контрольных работ, проводимых по окончанию изучения разделов курса физики. </w:t>
      </w:r>
    </w:p>
    <w:p w14:paraId="242A2818" w14:textId="77777777"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Оценочные материалы для проведения контрольных работ содержат по шесть задач, три из которых являются профессионально направленными. Каждый вариант включает ответы, критерии оценивания и рекомендуемую шкалу перевода полученных баллов в 5-балльную систему.</w:t>
      </w:r>
    </w:p>
    <w:p w14:paraId="0050E7C1" w14:textId="7E5D3478"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Согласно предложенному тематическому планированию на проведение контрольной работы выделяется 2 часа. Преподаватель самостоятельно определяет, как распределить это учебное время: провести повторительно-обобщающ</w:t>
      </w:r>
      <w:r w:rsidR="00E25A33" w:rsidRPr="009E45A8">
        <w:rPr>
          <w:rFonts w:ascii="OfficinaSansBookC" w:eastAsia="Calibri" w:hAnsi="OfficinaSansBookC" w:cs="Times New Roman"/>
          <w:sz w:val="28"/>
          <w:szCs w:val="28"/>
        </w:rPr>
        <w:t>ее</w:t>
      </w:r>
      <w:r w:rsidRPr="009E45A8">
        <w:rPr>
          <w:rFonts w:ascii="OfficinaSansBookC" w:eastAsia="Calibri" w:hAnsi="OfficinaSansBookC" w:cs="Times New Roman"/>
          <w:sz w:val="28"/>
          <w:szCs w:val="28"/>
        </w:rPr>
        <w:t xml:space="preserve"> </w:t>
      </w:r>
      <w:r w:rsidR="00E25A33" w:rsidRPr="009E45A8">
        <w:rPr>
          <w:rFonts w:ascii="OfficinaSansBookC" w:eastAsia="Calibri" w:hAnsi="OfficinaSansBookC" w:cs="Times New Roman"/>
          <w:sz w:val="28"/>
          <w:szCs w:val="28"/>
        </w:rPr>
        <w:t>занятие</w:t>
      </w:r>
      <w:r w:rsidRPr="009E45A8">
        <w:rPr>
          <w:rFonts w:ascii="OfficinaSansBookC" w:eastAsia="Calibri" w:hAnsi="OfficinaSansBookC" w:cs="Times New Roman"/>
          <w:sz w:val="28"/>
          <w:szCs w:val="28"/>
        </w:rPr>
        <w:t xml:space="preserve"> (1 час) и оставшийся 1 час выделить на выполнение контрольной работы обучающимися, либо дать двухчасовую контрольную работу. В первом случае рекомендуется сократить количество задач в каждом варианте до 3 – 4-х, при этом по крайней мере одна задача должна иметь профессионально направленное содержание. Шкала перевода полученных баллов в 5-балльную систему при этом должна быть скорректирована. Во втором случае преподаватель может составить вариант работы из 5 – 6 задач.</w:t>
      </w:r>
    </w:p>
    <w:p w14:paraId="3AD79215" w14:textId="77777777" w:rsidR="00AA5116" w:rsidRPr="009E45A8" w:rsidRDefault="00B8698E" w:rsidP="00DC7710">
      <w:pPr>
        <w:spacing w:after="0"/>
        <w:ind w:firstLine="709"/>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Порядок проведения промежуточной аттестации регламентируется в статье 58 Федерального закона </w:t>
      </w:r>
      <w:hyperlink r:id="rId9" w:history="1">
        <w:r w:rsidRPr="009E45A8">
          <w:rPr>
            <w:rStyle w:val="a3"/>
            <w:rFonts w:ascii="OfficinaSansBookC" w:eastAsia="Calibri" w:hAnsi="OfficinaSansBookC" w:cs="Times New Roman"/>
            <w:color w:val="auto"/>
            <w:sz w:val="28"/>
            <w:szCs w:val="28"/>
            <w:u w:val="none"/>
          </w:rPr>
          <w:t>от 29.12.2012 N 273-ФЗ «Об образовании в Российской Федерации»</w:t>
        </w:r>
      </w:hyperlink>
      <w:r w:rsidRPr="009E45A8">
        <w:rPr>
          <w:rFonts w:ascii="OfficinaSansBookC" w:eastAsia="Calibri" w:hAnsi="OfficinaSansBookC" w:cs="Times New Roman"/>
          <w:sz w:val="28"/>
          <w:szCs w:val="28"/>
        </w:rPr>
        <w:t xml:space="preserve">. Рекомендуется проводить промежуточную аттестацию по общеобразовательной дисциплине «Физика» в форме экзамена. Экзамен может быть организован в устной форме (по билетам) и в форме выполнения письменной работы. Каждый из предложенных вариантов экзаменационной </w:t>
      </w:r>
      <w:r w:rsidRPr="009E45A8">
        <w:rPr>
          <w:rFonts w:ascii="OfficinaSansBookC" w:eastAsia="Calibri" w:hAnsi="OfficinaSansBookC" w:cs="Times New Roman"/>
          <w:sz w:val="28"/>
          <w:szCs w:val="28"/>
        </w:rPr>
        <w:lastRenderedPageBreak/>
        <w:t>работы содержит 20 заданий, 18 из которых – с выбором ответа и 2 задания с профессиональной направленностью – с развёрнутым ответом. Также вариант содержит ответы, критерии оценивания и рекомендуемую шкалу перевода полученных баллов в 5-балльную систему. Рекомендуемое время выполнения работы – 3 часа (180 минут).</w:t>
      </w:r>
    </w:p>
    <w:p w14:paraId="7B0C0798" w14:textId="62265C82" w:rsidR="00AA5116" w:rsidRPr="009E45A8" w:rsidRDefault="00B8698E" w:rsidP="00DC7710">
      <w:pPr>
        <w:spacing w:after="0"/>
        <w:ind w:firstLine="709"/>
        <w:jc w:val="both"/>
        <w:rPr>
          <w:rFonts w:ascii="OfficinaSansBookC" w:eastAsia="Calibri" w:hAnsi="OfficinaSansBookC" w:cs="Times New Roman"/>
          <w:b/>
          <w:bCs/>
          <w:sz w:val="28"/>
          <w:szCs w:val="28"/>
        </w:rPr>
      </w:pPr>
      <w:r w:rsidRPr="009E45A8">
        <w:rPr>
          <w:rFonts w:ascii="OfficinaSansBookC" w:eastAsia="Calibri" w:hAnsi="OfficinaSansBookC" w:cs="Times New Roman"/>
          <w:sz w:val="28"/>
          <w:szCs w:val="28"/>
        </w:rPr>
        <w:t>Представленные оценочные материалы позволяют преподавателю систематически и всесторонне оценить достижение обучающимися планируемых результатов изучения физики, в том числе – формируемых элементов профессиональных компетенций.</w:t>
      </w:r>
    </w:p>
    <w:p w14:paraId="178C43E3" w14:textId="77777777" w:rsidR="00AA5116" w:rsidRPr="009E45A8" w:rsidRDefault="00B8698E">
      <w:pPr>
        <w:spacing w:after="0" w:line="360" w:lineRule="auto"/>
        <w:rPr>
          <w:rFonts w:ascii="OfficinaSansBookC" w:eastAsia="Calibri" w:hAnsi="OfficinaSansBookC" w:cs="Times New Roman"/>
          <w:sz w:val="28"/>
          <w:szCs w:val="28"/>
        </w:rPr>
      </w:pPr>
      <w:r w:rsidRPr="009E45A8">
        <w:rPr>
          <w:rFonts w:ascii="OfficinaSansBookC" w:eastAsia="Calibri" w:hAnsi="OfficinaSansBookC" w:cs="Times New Roman"/>
          <w:sz w:val="28"/>
          <w:szCs w:val="28"/>
        </w:rPr>
        <w:br w:type="page"/>
      </w:r>
    </w:p>
    <w:p w14:paraId="7B152411" w14:textId="696D3FE0" w:rsidR="00B8698E" w:rsidRPr="00371DE7" w:rsidRDefault="00DC7710" w:rsidP="00371DE7">
      <w:pPr>
        <w:pStyle w:val="ac"/>
        <w:numPr>
          <w:ilvl w:val="0"/>
          <w:numId w:val="109"/>
        </w:numPr>
        <w:spacing w:after="0" w:line="360" w:lineRule="auto"/>
        <w:jc w:val="center"/>
        <w:rPr>
          <w:rFonts w:ascii="OfficinaSansBookC" w:eastAsia="Calibri" w:hAnsi="OfficinaSansBookC" w:cs="Times New Roman"/>
          <w:b/>
          <w:sz w:val="28"/>
          <w:szCs w:val="28"/>
        </w:rPr>
      </w:pPr>
      <w:r w:rsidRPr="00371DE7">
        <w:rPr>
          <w:rFonts w:ascii="OfficinaSansBookC" w:eastAsia="Calibri" w:hAnsi="OfficinaSansBookC" w:cs="Times New Roman"/>
          <w:b/>
          <w:sz w:val="28"/>
          <w:szCs w:val="28"/>
        </w:rPr>
        <w:lastRenderedPageBreak/>
        <w:t>Оценочные материалы для входного контроля</w:t>
      </w:r>
    </w:p>
    <w:p w14:paraId="7515A0C0" w14:textId="77777777" w:rsidR="00D71914" w:rsidRPr="009E45A8" w:rsidRDefault="00D71914" w:rsidP="00D71914">
      <w:pPr>
        <w:shd w:val="clear" w:color="auto" w:fill="FFFFFF"/>
        <w:spacing w:after="0" w:line="360" w:lineRule="auto"/>
        <w:ind w:firstLine="709"/>
        <w:jc w:val="center"/>
        <w:rPr>
          <w:rFonts w:ascii="OfficinaSansBookC" w:hAnsi="OfficinaSansBookC" w:cs="Times New Roman"/>
          <w:b/>
          <w:bCs/>
          <w:sz w:val="28"/>
          <w:szCs w:val="28"/>
        </w:rPr>
      </w:pPr>
    </w:p>
    <w:p w14:paraId="59C4DA43" w14:textId="77777777" w:rsidR="00D71914" w:rsidRPr="009E45A8" w:rsidRDefault="00D71914" w:rsidP="00D71914">
      <w:pPr>
        <w:shd w:val="clear" w:color="auto" w:fill="FFFFFF"/>
        <w:spacing w:after="0" w:line="360" w:lineRule="auto"/>
        <w:ind w:firstLine="709"/>
        <w:jc w:val="center"/>
        <w:rPr>
          <w:rFonts w:ascii="OfficinaSansBookC" w:eastAsia="Times New Roman" w:hAnsi="OfficinaSansBookC" w:cs="Times New Roman"/>
          <w:sz w:val="28"/>
          <w:szCs w:val="28"/>
        </w:rPr>
      </w:pPr>
      <w:r w:rsidRPr="009E45A8">
        <w:rPr>
          <w:rFonts w:ascii="OfficinaSansBookC" w:hAnsi="OfficinaSansBookC" w:cs="Times New Roman"/>
          <w:b/>
          <w:bCs/>
          <w:sz w:val="28"/>
          <w:szCs w:val="28"/>
        </w:rPr>
        <w:t>Рекомендации по переводу первичных баллов в отметки по пятибалльной шкале</w:t>
      </w:r>
    </w:p>
    <w:p w14:paraId="4E8DE3C6" w14:textId="668F949E" w:rsidR="00D71914" w:rsidRPr="009E45A8" w:rsidRDefault="00D71914" w:rsidP="00DC7710">
      <w:pPr>
        <w:shd w:val="clear" w:color="auto" w:fill="FFFFFF"/>
        <w:spacing w:after="0"/>
        <w:ind w:firstLine="709"/>
        <w:jc w:val="both"/>
        <w:rPr>
          <w:rFonts w:ascii="OfficinaSansBookC" w:hAnsi="OfficinaSansBookC" w:cs="Times New Roman"/>
          <w:color w:val="4E4E3F"/>
          <w:sz w:val="28"/>
          <w:szCs w:val="28"/>
        </w:rPr>
      </w:pPr>
      <w:r w:rsidRPr="009E45A8">
        <w:rPr>
          <w:rFonts w:ascii="OfficinaSansBookC" w:hAnsi="OfficinaSansBookC" w:cs="Times New Roman"/>
          <w:sz w:val="28"/>
          <w:szCs w:val="28"/>
        </w:rPr>
        <w:t xml:space="preserve">Максимальное число баллов, которое можно получить за правильное выполнение входной контрольной работы, составляет </w:t>
      </w:r>
      <w:r w:rsidRPr="009E45A8">
        <w:rPr>
          <w:rFonts w:ascii="OfficinaSansBookC" w:hAnsi="OfficinaSansBookC" w:cs="Times New Roman"/>
          <w:b/>
          <w:sz w:val="28"/>
          <w:szCs w:val="28"/>
        </w:rPr>
        <w:t>10 баллов</w:t>
      </w:r>
      <w:r w:rsidRPr="009E45A8">
        <w:rPr>
          <w:rFonts w:ascii="OfficinaSansBookC" w:hAnsi="OfficinaSansBookC" w:cs="Times New Roman"/>
          <w:sz w:val="28"/>
          <w:szCs w:val="28"/>
        </w:rPr>
        <w:t xml:space="preserve"> (1 балл за каждое правильно выполненное задание)</w:t>
      </w:r>
    </w:p>
    <w:tbl>
      <w:tblPr>
        <w:tblW w:w="4999" w:type="pct"/>
        <w:tblCellMar>
          <w:top w:w="15" w:type="dxa"/>
          <w:left w:w="15" w:type="dxa"/>
          <w:bottom w:w="15" w:type="dxa"/>
          <w:right w:w="15" w:type="dxa"/>
        </w:tblCellMar>
        <w:tblLook w:val="04A0" w:firstRow="1" w:lastRow="0" w:firstColumn="1" w:lastColumn="0" w:noHBand="0" w:noVBand="1"/>
      </w:tblPr>
      <w:tblGrid>
        <w:gridCol w:w="4881"/>
        <w:gridCol w:w="4502"/>
      </w:tblGrid>
      <w:tr w:rsidR="00D71914" w:rsidRPr="009E45A8" w14:paraId="2101884B" w14:textId="77777777" w:rsidTr="00D71914">
        <w:tc>
          <w:tcPr>
            <w:tcW w:w="2601" w:type="pct"/>
            <w:tcBorders>
              <w:top w:val="outset" w:sz="6" w:space="0" w:color="auto"/>
              <w:left w:val="outset" w:sz="6" w:space="0" w:color="auto"/>
              <w:bottom w:val="outset" w:sz="6" w:space="0" w:color="auto"/>
              <w:right w:val="outset" w:sz="6" w:space="0" w:color="auto"/>
            </w:tcBorders>
          </w:tcPr>
          <w:p w14:paraId="34680948" w14:textId="51A38843" w:rsidR="00D71914" w:rsidRPr="009E45A8" w:rsidRDefault="00D71914" w:rsidP="002D2D05">
            <w:pPr>
              <w:spacing w:after="0" w:line="360" w:lineRule="auto"/>
              <w:ind w:firstLine="709"/>
              <w:jc w:val="center"/>
              <w:rPr>
                <w:rFonts w:ascii="OfficinaSansBookC" w:hAnsi="OfficinaSansBookC" w:cs="Times New Roman"/>
                <w:b/>
                <w:sz w:val="28"/>
                <w:szCs w:val="28"/>
              </w:rPr>
            </w:pPr>
            <w:r w:rsidRPr="009E45A8">
              <w:rPr>
                <w:rFonts w:ascii="OfficinaSansBookC" w:hAnsi="OfficinaSansBookC" w:cs="Times New Roman"/>
                <w:b/>
                <w:sz w:val="28"/>
                <w:szCs w:val="28"/>
              </w:rPr>
              <w:t>Отметка по пятибалльной шкале</w:t>
            </w:r>
          </w:p>
        </w:tc>
        <w:tc>
          <w:tcPr>
            <w:tcW w:w="2399" w:type="pct"/>
            <w:tcBorders>
              <w:top w:val="outset" w:sz="6" w:space="0" w:color="auto"/>
              <w:left w:val="nil"/>
              <w:bottom w:val="outset" w:sz="6" w:space="0" w:color="auto"/>
              <w:right w:val="outset" w:sz="6" w:space="0" w:color="auto"/>
            </w:tcBorders>
          </w:tcPr>
          <w:p w14:paraId="1638EDA5" w14:textId="77777777" w:rsidR="00D71914" w:rsidRPr="009E45A8" w:rsidRDefault="00D71914" w:rsidP="002D2D05">
            <w:pPr>
              <w:spacing w:after="0" w:line="360" w:lineRule="auto"/>
              <w:ind w:firstLine="709"/>
              <w:jc w:val="center"/>
              <w:rPr>
                <w:rFonts w:ascii="OfficinaSansBookC" w:hAnsi="OfficinaSansBookC" w:cs="Times New Roman"/>
                <w:b/>
                <w:sz w:val="28"/>
                <w:szCs w:val="28"/>
              </w:rPr>
            </w:pPr>
            <w:r w:rsidRPr="009E45A8">
              <w:rPr>
                <w:rFonts w:ascii="OfficinaSansBookC" w:hAnsi="OfficinaSansBookC" w:cs="Times New Roman"/>
                <w:b/>
                <w:sz w:val="28"/>
                <w:szCs w:val="28"/>
              </w:rPr>
              <w:t>Первичные баллы</w:t>
            </w:r>
          </w:p>
        </w:tc>
      </w:tr>
      <w:tr w:rsidR="00D71914" w:rsidRPr="009E45A8" w14:paraId="4CDD48C2" w14:textId="77777777" w:rsidTr="00D71914">
        <w:tc>
          <w:tcPr>
            <w:tcW w:w="2601" w:type="pct"/>
            <w:tcBorders>
              <w:top w:val="nil"/>
              <w:left w:val="outset" w:sz="6" w:space="0" w:color="auto"/>
              <w:bottom w:val="outset" w:sz="6" w:space="0" w:color="auto"/>
              <w:right w:val="outset" w:sz="6" w:space="0" w:color="auto"/>
            </w:tcBorders>
          </w:tcPr>
          <w:p w14:paraId="52D6654F"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«2»</w:t>
            </w:r>
          </w:p>
        </w:tc>
        <w:tc>
          <w:tcPr>
            <w:tcW w:w="2399" w:type="pct"/>
            <w:tcBorders>
              <w:top w:val="nil"/>
              <w:left w:val="nil"/>
              <w:bottom w:val="outset" w:sz="6" w:space="0" w:color="auto"/>
              <w:right w:val="outset" w:sz="6" w:space="0" w:color="auto"/>
            </w:tcBorders>
          </w:tcPr>
          <w:p w14:paraId="05F96D28"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 xml:space="preserve">0 – 4 </w:t>
            </w:r>
          </w:p>
        </w:tc>
      </w:tr>
      <w:tr w:rsidR="00D71914" w:rsidRPr="009E45A8" w14:paraId="40CDDC8E" w14:textId="77777777" w:rsidTr="00D71914">
        <w:tc>
          <w:tcPr>
            <w:tcW w:w="2601" w:type="pct"/>
            <w:tcBorders>
              <w:top w:val="nil"/>
              <w:left w:val="outset" w:sz="6" w:space="0" w:color="auto"/>
              <w:bottom w:val="outset" w:sz="6" w:space="0" w:color="auto"/>
              <w:right w:val="outset" w:sz="6" w:space="0" w:color="auto"/>
            </w:tcBorders>
          </w:tcPr>
          <w:p w14:paraId="603D2147"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«3»</w:t>
            </w:r>
          </w:p>
        </w:tc>
        <w:tc>
          <w:tcPr>
            <w:tcW w:w="2399" w:type="pct"/>
            <w:tcBorders>
              <w:top w:val="nil"/>
              <w:left w:val="nil"/>
              <w:bottom w:val="outset" w:sz="6" w:space="0" w:color="auto"/>
              <w:right w:val="outset" w:sz="6" w:space="0" w:color="auto"/>
            </w:tcBorders>
          </w:tcPr>
          <w:p w14:paraId="243282BA"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 xml:space="preserve">5 – 7 </w:t>
            </w:r>
          </w:p>
        </w:tc>
      </w:tr>
      <w:tr w:rsidR="00D71914" w:rsidRPr="009E45A8" w14:paraId="1DFC76CF" w14:textId="77777777" w:rsidTr="00D71914">
        <w:tc>
          <w:tcPr>
            <w:tcW w:w="2601" w:type="pct"/>
            <w:tcBorders>
              <w:top w:val="nil"/>
              <w:left w:val="outset" w:sz="6" w:space="0" w:color="auto"/>
              <w:bottom w:val="outset" w:sz="6" w:space="0" w:color="auto"/>
              <w:right w:val="outset" w:sz="6" w:space="0" w:color="auto"/>
            </w:tcBorders>
          </w:tcPr>
          <w:p w14:paraId="34931C43"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«4»</w:t>
            </w:r>
          </w:p>
        </w:tc>
        <w:tc>
          <w:tcPr>
            <w:tcW w:w="2399" w:type="pct"/>
            <w:tcBorders>
              <w:top w:val="nil"/>
              <w:left w:val="nil"/>
              <w:bottom w:val="outset" w:sz="6" w:space="0" w:color="auto"/>
              <w:right w:val="outset" w:sz="6" w:space="0" w:color="auto"/>
            </w:tcBorders>
          </w:tcPr>
          <w:p w14:paraId="0AB006AB"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 xml:space="preserve">8 – 9 </w:t>
            </w:r>
          </w:p>
        </w:tc>
      </w:tr>
      <w:tr w:rsidR="00D71914" w:rsidRPr="009E45A8" w14:paraId="53892E77" w14:textId="77777777" w:rsidTr="00D71914">
        <w:tc>
          <w:tcPr>
            <w:tcW w:w="2601" w:type="pct"/>
            <w:tcBorders>
              <w:top w:val="nil"/>
              <w:left w:val="outset" w:sz="6" w:space="0" w:color="auto"/>
              <w:bottom w:val="outset" w:sz="6" w:space="0" w:color="auto"/>
              <w:right w:val="outset" w:sz="6" w:space="0" w:color="auto"/>
            </w:tcBorders>
          </w:tcPr>
          <w:p w14:paraId="7966AEE0"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«5»</w:t>
            </w:r>
          </w:p>
        </w:tc>
        <w:tc>
          <w:tcPr>
            <w:tcW w:w="2399" w:type="pct"/>
            <w:tcBorders>
              <w:top w:val="nil"/>
              <w:left w:val="nil"/>
              <w:bottom w:val="outset" w:sz="6" w:space="0" w:color="auto"/>
              <w:right w:val="outset" w:sz="6" w:space="0" w:color="auto"/>
            </w:tcBorders>
          </w:tcPr>
          <w:p w14:paraId="734FB2BF" w14:textId="77777777" w:rsidR="00D71914" w:rsidRPr="009E45A8" w:rsidRDefault="00D71914" w:rsidP="002D2D05">
            <w:pPr>
              <w:spacing w:after="0" w:line="360" w:lineRule="auto"/>
              <w:ind w:firstLine="709"/>
              <w:jc w:val="center"/>
              <w:rPr>
                <w:rFonts w:ascii="OfficinaSansBookC" w:hAnsi="OfficinaSansBookC" w:cs="Times New Roman"/>
                <w:sz w:val="28"/>
                <w:szCs w:val="28"/>
              </w:rPr>
            </w:pPr>
            <w:r w:rsidRPr="009E45A8">
              <w:rPr>
                <w:rFonts w:ascii="OfficinaSansBookC" w:hAnsi="OfficinaSansBookC" w:cs="Times New Roman"/>
                <w:sz w:val="28"/>
                <w:szCs w:val="28"/>
              </w:rPr>
              <w:t>10</w:t>
            </w:r>
          </w:p>
        </w:tc>
      </w:tr>
    </w:tbl>
    <w:p w14:paraId="50C8666B" w14:textId="77777777" w:rsidR="00D71914" w:rsidRPr="009E45A8" w:rsidRDefault="00D71914" w:rsidP="00DC7710">
      <w:pPr>
        <w:spacing w:after="0"/>
        <w:jc w:val="center"/>
        <w:rPr>
          <w:rFonts w:ascii="OfficinaSansBookC" w:eastAsia="Calibri" w:hAnsi="OfficinaSansBookC" w:cs="Times New Roman"/>
          <w:b/>
          <w:sz w:val="28"/>
          <w:szCs w:val="28"/>
        </w:rPr>
      </w:pPr>
    </w:p>
    <w:p w14:paraId="330DF2E2" w14:textId="77777777" w:rsidR="00D71914" w:rsidRPr="009E45A8" w:rsidRDefault="00D71914"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Контрольная работа</w:t>
      </w:r>
    </w:p>
    <w:p w14:paraId="392BA40A" w14:textId="77777777" w:rsidR="00D71914" w:rsidRPr="009E45A8" w:rsidRDefault="00D71914" w:rsidP="00DC7710">
      <w:pPr>
        <w:spacing w:after="0"/>
        <w:jc w:val="center"/>
        <w:rPr>
          <w:rFonts w:ascii="OfficinaSansBookC" w:eastAsia="Calibri" w:hAnsi="OfficinaSansBookC" w:cs="Times New Roman"/>
          <w:b/>
          <w:sz w:val="28"/>
          <w:szCs w:val="28"/>
        </w:rPr>
      </w:pPr>
    </w:p>
    <w:p w14:paraId="5A40E89A"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 рисунке показана мензурка с жидкостью. Выберите правильное утверждение.</w:t>
      </w:r>
    </w:p>
    <w:tbl>
      <w:tblPr>
        <w:tblStyle w:val="ab"/>
        <w:tblW w:w="0" w:type="auto"/>
        <w:tblCellMar>
          <w:top w:w="15" w:type="dxa"/>
          <w:left w:w="15" w:type="dxa"/>
          <w:bottom w:w="15" w:type="dxa"/>
          <w:right w:w="15" w:type="dxa"/>
        </w:tblCellMar>
        <w:tblLook w:val="04A0" w:firstRow="1" w:lastRow="0" w:firstColumn="1" w:lastColumn="0" w:noHBand="0" w:noVBand="1"/>
      </w:tblPr>
      <w:tblGrid>
        <w:gridCol w:w="6924"/>
        <w:gridCol w:w="1692"/>
      </w:tblGrid>
      <w:tr w:rsidR="00AA5116" w:rsidRPr="009E45A8" w14:paraId="59111754" w14:textId="77777777">
        <w:tc>
          <w:tcPr>
            <w:tcW w:w="6924" w:type="dxa"/>
            <w:tcBorders>
              <w:top w:val="nil"/>
              <w:left w:val="nil"/>
              <w:bottom w:val="nil"/>
              <w:right w:val="nil"/>
            </w:tcBorders>
          </w:tcPr>
          <w:p w14:paraId="0728350A" w14:textId="77777777" w:rsidR="00AA5116" w:rsidRPr="009E45A8" w:rsidRDefault="00B8698E" w:rsidP="00DC7710">
            <w:pPr>
              <w:pStyle w:val="11"/>
              <w:spacing w:before="0" w:beforeAutospacing="0" w:after="0" w:afterAutospacing="0" w:line="276" w:lineRule="auto"/>
              <w:rPr>
                <w:rFonts w:ascii="OfficinaSansBookC" w:eastAsia="Calibri" w:hAnsi="OfficinaSansBookC"/>
                <w:sz w:val="28"/>
                <w:szCs w:val="28"/>
              </w:rPr>
            </w:pPr>
            <w:r w:rsidRPr="009E45A8">
              <w:rPr>
                <w:rFonts w:ascii="OfficinaSansBookC" w:eastAsia="Calibri" w:hAnsi="OfficinaSansBookC"/>
                <w:sz w:val="28"/>
                <w:szCs w:val="28"/>
              </w:rPr>
              <w:t>1) Цена деления мензурки равна 2 мл.</w:t>
            </w:r>
          </w:p>
          <w:p w14:paraId="2C8772FC" w14:textId="77777777" w:rsidR="00AA5116" w:rsidRPr="009E45A8" w:rsidRDefault="00B8698E" w:rsidP="00DC7710">
            <w:pPr>
              <w:pStyle w:val="11"/>
              <w:spacing w:before="0" w:beforeAutospacing="0" w:after="0" w:afterAutospacing="0" w:line="276" w:lineRule="auto"/>
              <w:rPr>
                <w:rFonts w:ascii="OfficinaSansBookC" w:eastAsia="Calibri" w:hAnsi="OfficinaSansBookC"/>
                <w:sz w:val="28"/>
                <w:szCs w:val="28"/>
              </w:rPr>
            </w:pPr>
            <w:r w:rsidRPr="009E45A8">
              <w:rPr>
                <w:rFonts w:ascii="OfficinaSansBookC" w:eastAsia="Calibri" w:hAnsi="OfficinaSansBookC"/>
                <w:sz w:val="28"/>
                <w:szCs w:val="28"/>
              </w:rPr>
              <w:t>2) Объем жидкости в мензурке больше 25 мл.</w:t>
            </w:r>
          </w:p>
          <w:p w14:paraId="635309C8" w14:textId="77777777" w:rsidR="00AA5116" w:rsidRPr="009E45A8" w:rsidRDefault="00B8698E" w:rsidP="00DC7710">
            <w:pPr>
              <w:pStyle w:val="11"/>
              <w:spacing w:before="0" w:beforeAutospacing="0" w:after="0" w:afterAutospacing="0" w:line="276" w:lineRule="auto"/>
              <w:rPr>
                <w:rFonts w:ascii="OfficinaSansBookC" w:eastAsia="Calibri" w:hAnsi="OfficinaSansBookC"/>
                <w:sz w:val="28"/>
                <w:szCs w:val="28"/>
              </w:rPr>
            </w:pPr>
            <w:r w:rsidRPr="009E45A8">
              <w:rPr>
                <w:rFonts w:ascii="OfficinaSansBookC" w:eastAsia="Calibri" w:hAnsi="OfficinaSansBookC"/>
                <w:sz w:val="28"/>
                <w:szCs w:val="28"/>
              </w:rPr>
              <w:t>3) Цена деления мензурки равна 0,5 мл.</w:t>
            </w:r>
          </w:p>
          <w:p w14:paraId="03AB2E81" w14:textId="77777777" w:rsidR="00AA5116" w:rsidRPr="009E45A8" w:rsidRDefault="00B8698E" w:rsidP="00DC7710">
            <w:pPr>
              <w:pStyle w:val="11"/>
              <w:spacing w:before="0" w:beforeAutospacing="0" w:after="0" w:afterAutospacing="0" w:line="276" w:lineRule="auto"/>
              <w:rPr>
                <w:rFonts w:ascii="OfficinaSansBookC" w:eastAsia="Calibri" w:hAnsi="OfficinaSansBookC"/>
                <w:sz w:val="28"/>
                <w:szCs w:val="28"/>
              </w:rPr>
            </w:pPr>
            <w:r w:rsidRPr="009E45A8">
              <w:rPr>
                <w:rFonts w:ascii="OfficinaSansBookC" w:eastAsia="Calibri" w:hAnsi="OfficinaSansBookC"/>
                <w:sz w:val="28"/>
                <w:szCs w:val="28"/>
              </w:rPr>
              <w:t>4) Мензурка – прибор для измерения объема газообразных тел.</w:t>
            </w:r>
          </w:p>
          <w:p w14:paraId="5923AD1B"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1692" w:type="dxa"/>
            <w:tcBorders>
              <w:top w:val="nil"/>
              <w:left w:val="nil"/>
              <w:bottom w:val="nil"/>
              <w:right w:val="nil"/>
            </w:tcBorders>
          </w:tcPr>
          <w:p w14:paraId="48B4BF0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73E84714" wp14:editId="30FBBE7B">
                  <wp:extent cx="754380" cy="1493520"/>
                  <wp:effectExtent l="19050" t="0" r="7620" b="0"/>
                  <wp:docPr id="4" name="Рисунок 4" descr="C:\Users\W-book\AppData\Local\Temp\ksohtml12872\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W-book\AppData\Local\Temp\ksohtml12872\wps101.png"/>
                          <pic:cNvPicPr>
                            <a:picLocks noChangeAspect="1" noChangeArrowheads="1"/>
                          </pic:cNvPicPr>
                        </pic:nvPicPr>
                        <pic:blipFill>
                          <a:blip r:embed="rId10" cstate="print"/>
                          <a:srcRect/>
                          <a:stretch>
                            <a:fillRect/>
                          </a:stretch>
                        </pic:blipFill>
                        <pic:spPr>
                          <a:xfrm>
                            <a:off x="0" y="0"/>
                            <a:ext cx="754380" cy="1493520"/>
                          </a:xfrm>
                          <a:prstGeom prst="rect">
                            <a:avLst/>
                          </a:prstGeom>
                          <a:noFill/>
                          <a:ln w="9525">
                            <a:noFill/>
                            <a:miter lim="800000"/>
                            <a:headEnd/>
                            <a:tailEnd/>
                          </a:ln>
                        </pic:spPr>
                      </pic:pic>
                    </a:graphicData>
                  </a:graphic>
                </wp:inline>
              </w:drawing>
            </w:r>
          </w:p>
        </w:tc>
      </w:tr>
    </w:tbl>
    <w:p w14:paraId="71F635DA"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 столе находятся три бруска одинаковых размеров и массы. Какой из них оказывает на стол меньшее давление?</w:t>
      </w:r>
    </w:p>
    <w:tbl>
      <w:tblPr>
        <w:tblStyle w:val="ab"/>
        <w:tblW w:w="0" w:type="auto"/>
        <w:tblCellMar>
          <w:top w:w="15" w:type="dxa"/>
          <w:left w:w="15" w:type="dxa"/>
          <w:bottom w:w="15" w:type="dxa"/>
          <w:right w:w="15" w:type="dxa"/>
        </w:tblCellMar>
        <w:tblLook w:val="04A0" w:firstRow="1" w:lastRow="0" w:firstColumn="1" w:lastColumn="0" w:noHBand="0" w:noVBand="1"/>
      </w:tblPr>
      <w:tblGrid>
        <w:gridCol w:w="4368"/>
        <w:gridCol w:w="4236"/>
      </w:tblGrid>
      <w:tr w:rsidR="00AA5116" w:rsidRPr="009E45A8" w14:paraId="25861463" w14:textId="77777777">
        <w:tc>
          <w:tcPr>
            <w:tcW w:w="4368" w:type="dxa"/>
            <w:tcBorders>
              <w:top w:val="nil"/>
              <w:left w:val="nil"/>
              <w:bottom w:val="nil"/>
              <w:right w:val="nil"/>
            </w:tcBorders>
          </w:tcPr>
          <w:p w14:paraId="0D7CF32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1) 1.</w:t>
            </w:r>
          </w:p>
          <w:p w14:paraId="0D888B2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2) 2.</w:t>
            </w:r>
          </w:p>
          <w:p w14:paraId="4A4F90F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3) 3.</w:t>
            </w:r>
          </w:p>
          <w:p w14:paraId="697A25B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4) Бруски оказывают одинаковое давление.</w:t>
            </w:r>
          </w:p>
        </w:tc>
        <w:tc>
          <w:tcPr>
            <w:tcW w:w="4236" w:type="dxa"/>
            <w:tcBorders>
              <w:top w:val="nil"/>
              <w:left w:val="nil"/>
              <w:bottom w:val="nil"/>
              <w:right w:val="nil"/>
            </w:tcBorders>
          </w:tcPr>
          <w:p w14:paraId="0E065F6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sz w:val="28"/>
                <w:szCs w:val="28"/>
              </w:rPr>
              <w:t xml:space="preserve">     </w:t>
            </w:r>
            <w:r w:rsidRPr="009E45A8">
              <w:rPr>
                <w:rFonts w:ascii="OfficinaSansBookC" w:hAnsi="OfficinaSansBookC"/>
                <w:noProof/>
                <w:sz w:val="28"/>
                <w:szCs w:val="28"/>
                <w:lang w:eastAsia="ru-RU"/>
              </w:rPr>
              <w:drawing>
                <wp:inline distT="0" distB="0" distL="0" distR="0" wp14:anchorId="44C74408" wp14:editId="2B89CE75">
                  <wp:extent cx="2506980" cy="906780"/>
                  <wp:effectExtent l="19050" t="0" r="7620" b="0"/>
                  <wp:docPr id="5" name="Рисунок 5" descr="C:\Users\W-book\AppData\Local\Temp\ksohtml12872\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C:\Users\W-book\AppData\Local\Temp\ksohtml12872\wps102.png"/>
                          <pic:cNvPicPr>
                            <a:picLocks noChangeAspect="1" noChangeArrowheads="1"/>
                          </pic:cNvPicPr>
                        </pic:nvPicPr>
                        <pic:blipFill>
                          <a:blip r:embed="rId11" cstate="print"/>
                          <a:srcRect/>
                          <a:stretch>
                            <a:fillRect/>
                          </a:stretch>
                        </pic:blipFill>
                        <pic:spPr>
                          <a:xfrm>
                            <a:off x="0" y="0"/>
                            <a:ext cx="2506980" cy="906780"/>
                          </a:xfrm>
                          <a:prstGeom prst="rect">
                            <a:avLst/>
                          </a:prstGeom>
                          <a:noFill/>
                          <a:ln w="9525">
                            <a:noFill/>
                            <a:miter lim="800000"/>
                            <a:headEnd/>
                            <a:tailEnd/>
                          </a:ln>
                        </pic:spPr>
                      </pic:pic>
                    </a:graphicData>
                  </a:graphic>
                </wp:inline>
              </w:drawing>
            </w:r>
          </w:p>
        </w:tc>
      </w:tr>
    </w:tbl>
    <w:p w14:paraId="69BA9701"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Установите соответствие между физическими понятиями и примерами.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w:t>
      </w:r>
    </w:p>
    <w:p w14:paraId="363FF74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AA5116" w:rsidRPr="009E45A8" w14:paraId="444B4C0C" w14:textId="77777777">
        <w:tc>
          <w:tcPr>
            <w:tcW w:w="5796" w:type="dxa"/>
            <w:tcBorders>
              <w:top w:val="nil"/>
              <w:left w:val="nil"/>
              <w:bottom w:val="nil"/>
              <w:right w:val="nil"/>
            </w:tcBorders>
          </w:tcPr>
          <w:p w14:paraId="4EFF1B11" w14:textId="77777777" w:rsidR="00AA5116" w:rsidRPr="009E45A8" w:rsidRDefault="00B8698E" w:rsidP="00DC7710">
            <w:pPr>
              <w:pStyle w:val="11"/>
              <w:shd w:val="clear" w:color="auto" w:fill="FFFFFF"/>
              <w:spacing w:before="0" w:beforeAutospacing="0" w:after="0" w:afterAutospacing="0" w:line="276" w:lineRule="auto"/>
              <w:rPr>
                <w:rFonts w:ascii="OfficinaSansBookC" w:hAnsi="OfficinaSansBookC"/>
                <w:color w:val="000000"/>
                <w:sz w:val="28"/>
                <w:szCs w:val="28"/>
              </w:rPr>
            </w:pPr>
            <w:r w:rsidRPr="009E45A8">
              <w:rPr>
                <w:rFonts w:ascii="OfficinaSansBookC" w:hAnsi="OfficinaSansBookC"/>
                <w:color w:val="000000"/>
                <w:sz w:val="28"/>
                <w:szCs w:val="28"/>
              </w:rPr>
              <w:lastRenderedPageBreak/>
              <w:t>ФИЗИЧЕСКИЕ ПОНЯТИЯ</w:t>
            </w:r>
          </w:p>
          <w:p w14:paraId="2BBE29B4" w14:textId="77777777" w:rsidR="00AA5116" w:rsidRPr="009E45A8" w:rsidRDefault="00B8698E" w:rsidP="00DC7710">
            <w:pPr>
              <w:pStyle w:val="11"/>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w:t>
            </w:r>
            <w:r w:rsidRPr="009E45A8">
              <w:rPr>
                <w:rFonts w:ascii="Times New Roman" w:hAnsi="Times New Roman"/>
                <w:color w:val="000000"/>
                <w:sz w:val="28"/>
                <w:szCs w:val="28"/>
              </w:rPr>
              <w:t> </w:t>
            </w:r>
            <w:r w:rsidRPr="009E45A8">
              <w:rPr>
                <w:rFonts w:ascii="OfficinaSansBookC" w:hAnsi="OfficinaSansBookC" w:cs="OfficinaSansBookC"/>
                <w:color w:val="000000"/>
                <w:sz w:val="28"/>
                <w:szCs w:val="28"/>
              </w:rPr>
              <w:t>физическая</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величина</w:t>
            </w:r>
          </w:p>
          <w:p w14:paraId="39529FA7" w14:textId="77777777" w:rsidR="00AA5116" w:rsidRPr="009E45A8" w:rsidRDefault="00B8698E" w:rsidP="00DC7710">
            <w:pPr>
              <w:pStyle w:val="11"/>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w:t>
            </w:r>
            <w:r w:rsidRPr="009E45A8">
              <w:rPr>
                <w:rFonts w:ascii="Times New Roman" w:hAnsi="Times New Roman"/>
                <w:color w:val="000000"/>
                <w:sz w:val="28"/>
                <w:szCs w:val="28"/>
              </w:rPr>
              <w:t> </w:t>
            </w:r>
            <w:r w:rsidRPr="009E45A8">
              <w:rPr>
                <w:rFonts w:ascii="OfficinaSansBookC" w:hAnsi="OfficinaSansBookC" w:cs="OfficinaSansBookC"/>
                <w:color w:val="000000"/>
                <w:sz w:val="28"/>
                <w:szCs w:val="28"/>
              </w:rPr>
              <w:t>ед</w:t>
            </w:r>
            <w:r w:rsidRPr="009E45A8">
              <w:rPr>
                <w:rFonts w:ascii="OfficinaSansBookC" w:hAnsi="OfficinaSansBookC"/>
                <w:color w:val="000000"/>
                <w:sz w:val="28"/>
                <w:szCs w:val="28"/>
              </w:rPr>
              <w:t>иница физической величины</w:t>
            </w:r>
          </w:p>
          <w:p w14:paraId="31C3AB87" w14:textId="77777777" w:rsidR="00AA5116" w:rsidRPr="009E45A8" w:rsidRDefault="00B8698E" w:rsidP="00DC7710">
            <w:pPr>
              <w:pStyle w:val="11"/>
              <w:shd w:val="clear" w:color="auto" w:fill="FFFFFF"/>
              <w:spacing w:before="0" w:beforeAutospacing="0" w:after="0" w:afterAutospacing="0" w:line="276" w:lineRule="auto"/>
              <w:rPr>
                <w:rFonts w:ascii="OfficinaSansBookC" w:hAnsi="OfficinaSansBookC"/>
                <w:color w:val="000000"/>
                <w:sz w:val="28"/>
                <w:szCs w:val="28"/>
              </w:rPr>
            </w:pPr>
            <w:r w:rsidRPr="009E45A8">
              <w:rPr>
                <w:rFonts w:ascii="OfficinaSansBookC" w:hAnsi="OfficinaSansBookC"/>
                <w:color w:val="000000"/>
                <w:sz w:val="28"/>
                <w:szCs w:val="28"/>
              </w:rPr>
              <w:t>В)</w:t>
            </w:r>
            <w:r w:rsidRPr="009E45A8">
              <w:rPr>
                <w:rFonts w:ascii="Times New Roman" w:hAnsi="Times New Roman"/>
                <w:color w:val="000000"/>
                <w:sz w:val="28"/>
                <w:szCs w:val="28"/>
              </w:rPr>
              <w:t> </w:t>
            </w:r>
            <w:r w:rsidRPr="009E45A8">
              <w:rPr>
                <w:rFonts w:ascii="OfficinaSansBookC" w:hAnsi="OfficinaSansBookC" w:cs="OfficinaSansBookC"/>
                <w:color w:val="000000"/>
                <w:sz w:val="28"/>
                <w:szCs w:val="28"/>
              </w:rPr>
              <w:t>прибор</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для</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измерения</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физической</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величины</w:t>
            </w:r>
          </w:p>
        </w:tc>
        <w:tc>
          <w:tcPr>
            <w:tcW w:w="2820" w:type="dxa"/>
            <w:tcBorders>
              <w:top w:val="nil"/>
              <w:left w:val="nil"/>
              <w:bottom w:val="nil"/>
              <w:right w:val="nil"/>
            </w:tcBorders>
          </w:tcPr>
          <w:p w14:paraId="3A981610" w14:textId="77777777" w:rsidR="00AA5116" w:rsidRPr="009E45A8" w:rsidRDefault="00B8698E" w:rsidP="00DC7710">
            <w:pPr>
              <w:shd w:val="clear" w:color="auto" w:fill="FFFFFF"/>
              <w:spacing w:after="0"/>
              <w:rPr>
                <w:rFonts w:ascii="OfficinaSansBookC" w:hAnsi="OfficinaSansBookC"/>
                <w:color w:val="000000"/>
                <w:sz w:val="28"/>
                <w:szCs w:val="28"/>
              </w:rPr>
            </w:pPr>
            <w:r w:rsidRPr="009E45A8">
              <w:rPr>
                <w:rFonts w:ascii="OfficinaSansBookC" w:hAnsi="OfficinaSansBookC"/>
                <w:color w:val="000000"/>
                <w:sz w:val="28"/>
                <w:szCs w:val="28"/>
              </w:rPr>
              <w:t>ПРИМЕРЫ</w:t>
            </w:r>
          </w:p>
          <w:p w14:paraId="77932A3E"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теплопередача</w:t>
            </w:r>
          </w:p>
          <w:p w14:paraId="63C882D5"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работа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силы</w:t>
            </w:r>
          </w:p>
          <w:p w14:paraId="1E501E64"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конвекция</w:t>
            </w:r>
          </w:p>
          <w:p w14:paraId="02AAA338"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4)</w:t>
            </w:r>
            <w:r w:rsidRPr="009E45A8">
              <w:rPr>
                <w:color w:val="000000"/>
                <w:sz w:val="28"/>
                <w:szCs w:val="28"/>
              </w:rPr>
              <w:t> </w:t>
            </w:r>
            <w:r w:rsidRPr="009E45A8">
              <w:rPr>
                <w:rFonts w:ascii="OfficinaSansBookC" w:hAnsi="OfficinaSansBookC" w:cs="OfficinaSansBookC"/>
                <w:color w:val="000000"/>
                <w:sz w:val="28"/>
                <w:szCs w:val="28"/>
              </w:rPr>
              <w:t>манометр</w:t>
            </w:r>
          </w:p>
          <w:p w14:paraId="67445A5B"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5)</w:t>
            </w:r>
            <w:r w:rsidRPr="009E45A8">
              <w:rPr>
                <w:color w:val="000000"/>
                <w:sz w:val="28"/>
                <w:szCs w:val="28"/>
              </w:rPr>
              <w:t> </w:t>
            </w:r>
            <w:r w:rsidRPr="009E45A8">
              <w:rPr>
                <w:rFonts w:ascii="OfficinaSansBookC" w:hAnsi="OfficinaSansBookC" w:cs="OfficinaSansBookC"/>
                <w:color w:val="000000"/>
                <w:sz w:val="28"/>
                <w:szCs w:val="28"/>
              </w:rPr>
              <w:t>миллиметр</w:t>
            </w:r>
          </w:p>
        </w:tc>
      </w:tr>
    </w:tbl>
    <w:p w14:paraId="17B143ED" w14:textId="77777777" w:rsidR="00AA5116" w:rsidRPr="009E45A8" w:rsidRDefault="00B8698E"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eastAsia="Calibri" w:hAnsi="OfficinaSansBookC"/>
          <w:color w:val="000000"/>
          <w:sz w:val="28"/>
          <w:szCs w:val="28"/>
          <w:shd w:val="clear" w:color="auto" w:fill="FFFFFF"/>
        </w:rPr>
        <w:t>Запишите в ответ цифры, расположив их в порядке, соответствующем буквам</w:t>
      </w:r>
    </w:p>
    <w:tbl>
      <w:tblPr>
        <w:tblStyle w:val="ab"/>
        <w:tblW w:w="0" w:type="auto"/>
        <w:tblCellMar>
          <w:top w:w="15" w:type="dxa"/>
          <w:left w:w="15" w:type="dxa"/>
          <w:bottom w:w="15" w:type="dxa"/>
          <w:right w:w="15" w:type="dxa"/>
        </w:tblCellMar>
        <w:tblLook w:val="04A0" w:firstRow="1" w:lastRow="0" w:firstColumn="1" w:lastColumn="0" w:noHBand="0" w:noVBand="1"/>
      </w:tblPr>
      <w:tblGrid>
        <w:gridCol w:w="1044"/>
        <w:gridCol w:w="1356"/>
        <w:gridCol w:w="1128"/>
      </w:tblGrid>
      <w:tr w:rsidR="00AA5116" w:rsidRPr="009E45A8" w14:paraId="0A0138D3" w14:textId="77777777">
        <w:tc>
          <w:tcPr>
            <w:tcW w:w="1044" w:type="dxa"/>
            <w:tcBorders>
              <w:top w:val="outset" w:sz="6" w:space="0" w:color="auto"/>
              <w:left w:val="outset" w:sz="6" w:space="0" w:color="auto"/>
              <w:bottom w:val="outset" w:sz="6" w:space="0" w:color="auto"/>
              <w:right w:val="outset" w:sz="6" w:space="0" w:color="auto"/>
            </w:tcBorders>
          </w:tcPr>
          <w:p w14:paraId="06878D3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А</w:t>
            </w:r>
          </w:p>
        </w:tc>
        <w:tc>
          <w:tcPr>
            <w:tcW w:w="1356" w:type="dxa"/>
            <w:tcBorders>
              <w:top w:val="outset" w:sz="6" w:space="0" w:color="auto"/>
              <w:left w:val="nil"/>
              <w:bottom w:val="outset" w:sz="6" w:space="0" w:color="auto"/>
              <w:right w:val="outset" w:sz="6" w:space="0" w:color="auto"/>
            </w:tcBorders>
          </w:tcPr>
          <w:p w14:paraId="1941B16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Б</w:t>
            </w:r>
          </w:p>
        </w:tc>
        <w:tc>
          <w:tcPr>
            <w:tcW w:w="1128" w:type="dxa"/>
            <w:tcBorders>
              <w:top w:val="outset" w:sz="6" w:space="0" w:color="auto"/>
              <w:left w:val="nil"/>
              <w:bottom w:val="outset" w:sz="6" w:space="0" w:color="auto"/>
              <w:right w:val="outset" w:sz="6" w:space="0" w:color="auto"/>
            </w:tcBorders>
          </w:tcPr>
          <w:p w14:paraId="083F934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В</w:t>
            </w:r>
          </w:p>
        </w:tc>
      </w:tr>
      <w:tr w:rsidR="00AA5116" w:rsidRPr="009E45A8" w14:paraId="457413D9" w14:textId="77777777">
        <w:tc>
          <w:tcPr>
            <w:tcW w:w="1044" w:type="dxa"/>
            <w:tcBorders>
              <w:top w:val="nil"/>
              <w:left w:val="outset" w:sz="6" w:space="0" w:color="auto"/>
              <w:bottom w:val="outset" w:sz="6" w:space="0" w:color="auto"/>
              <w:right w:val="outset" w:sz="6" w:space="0" w:color="auto"/>
            </w:tcBorders>
          </w:tcPr>
          <w:p w14:paraId="6BEDB511"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p>
        </w:tc>
        <w:tc>
          <w:tcPr>
            <w:tcW w:w="1356" w:type="dxa"/>
            <w:tcBorders>
              <w:top w:val="nil"/>
              <w:left w:val="nil"/>
              <w:bottom w:val="outset" w:sz="6" w:space="0" w:color="auto"/>
              <w:right w:val="outset" w:sz="6" w:space="0" w:color="auto"/>
            </w:tcBorders>
          </w:tcPr>
          <w:p w14:paraId="194832C8"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p>
        </w:tc>
        <w:tc>
          <w:tcPr>
            <w:tcW w:w="1128" w:type="dxa"/>
            <w:tcBorders>
              <w:top w:val="nil"/>
              <w:left w:val="nil"/>
              <w:bottom w:val="outset" w:sz="6" w:space="0" w:color="auto"/>
              <w:right w:val="outset" w:sz="6" w:space="0" w:color="auto"/>
            </w:tcBorders>
          </w:tcPr>
          <w:p w14:paraId="01D0E1D3"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p>
        </w:tc>
      </w:tr>
    </w:tbl>
    <w:p w14:paraId="112A4E85"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 </w:t>
      </w:r>
    </w:p>
    <w:p w14:paraId="34B08451" w14:textId="77777777" w:rsidR="00AA5116" w:rsidRPr="009E45A8" w:rsidRDefault="00B8698E" w:rsidP="00DC7710">
      <w:pPr>
        <w:pStyle w:val="leftmargin"/>
        <w:numPr>
          <w:ilvl w:val="0"/>
          <w:numId w:val="1"/>
        </w:numPr>
        <w:shd w:val="clear" w:color="auto" w:fill="FFFFFF"/>
        <w:spacing w:before="0" w:beforeAutospacing="0" w:after="0" w:afterAutospacing="0" w:line="276" w:lineRule="auto"/>
        <w:ind w:left="0" w:firstLine="0"/>
        <w:jc w:val="both"/>
        <w:rPr>
          <w:rFonts w:ascii="OfficinaSansBookC" w:hAnsi="OfficinaSansBookC"/>
          <w:color w:val="000000"/>
          <w:sz w:val="28"/>
          <w:szCs w:val="28"/>
        </w:rPr>
      </w:pPr>
      <w:r w:rsidRPr="009E45A8">
        <w:rPr>
          <w:rFonts w:ascii="OfficinaSansBookC" w:hAnsi="OfficinaSansBookC"/>
          <w:color w:val="000000"/>
          <w:sz w:val="28"/>
          <w:szCs w:val="28"/>
          <w:shd w:val="clear" w:color="auto" w:fill="FFFFFF"/>
        </w:rPr>
        <w:t xml:space="preserve">На рисунке представлены графики зависимости координаты </w:t>
      </w:r>
      <w:r w:rsidRPr="009E45A8">
        <w:rPr>
          <w:rFonts w:ascii="OfficinaSansBookC" w:hAnsi="OfficinaSansBookC"/>
          <w:i/>
          <w:iCs/>
          <w:color w:val="000000"/>
          <w:sz w:val="28"/>
          <w:szCs w:val="28"/>
          <w:shd w:val="clear" w:color="auto" w:fill="FFFFFF"/>
        </w:rPr>
        <w:t>х</w:t>
      </w:r>
      <w:r w:rsidRPr="009E45A8">
        <w:rPr>
          <w:rFonts w:ascii="OfficinaSansBookC" w:hAnsi="OfficinaSansBookC"/>
          <w:color w:val="000000"/>
          <w:sz w:val="28"/>
          <w:szCs w:val="28"/>
          <w:shd w:val="clear" w:color="auto" w:fill="FFFFFF"/>
        </w:rPr>
        <w:t xml:space="preserve"> от времени </w:t>
      </w:r>
      <w:r w:rsidRPr="009E45A8">
        <w:rPr>
          <w:rFonts w:ascii="OfficinaSansBookC" w:hAnsi="OfficinaSansBookC"/>
          <w:i/>
          <w:iCs/>
          <w:color w:val="000000"/>
          <w:sz w:val="28"/>
          <w:szCs w:val="28"/>
          <w:shd w:val="clear" w:color="auto" w:fill="FFFFFF"/>
        </w:rPr>
        <w:t>t</w:t>
      </w:r>
      <w:r w:rsidRPr="009E45A8">
        <w:rPr>
          <w:rFonts w:ascii="OfficinaSansBookC" w:hAnsi="OfficinaSansBookC"/>
          <w:color w:val="000000"/>
          <w:sz w:val="28"/>
          <w:szCs w:val="28"/>
          <w:shd w:val="clear" w:color="auto" w:fill="FFFFFF"/>
        </w:rPr>
        <w:t xml:space="preserve"> для четырёх тел, движущихся вдоль оси </w:t>
      </w:r>
      <w:r w:rsidRPr="009E45A8">
        <w:rPr>
          <w:rFonts w:ascii="OfficinaSansBookC" w:hAnsi="OfficinaSansBookC"/>
          <w:i/>
          <w:iCs/>
          <w:color w:val="000000"/>
          <w:sz w:val="28"/>
          <w:szCs w:val="28"/>
          <w:shd w:val="clear" w:color="auto" w:fill="FFFFFF"/>
        </w:rPr>
        <w:t>Ох</w:t>
      </w:r>
      <w:r w:rsidRPr="009E45A8">
        <w:rPr>
          <w:rFonts w:ascii="OfficinaSansBookC" w:hAnsi="OfficinaSansBookC"/>
          <w:color w:val="000000"/>
          <w:sz w:val="28"/>
          <w:szCs w:val="28"/>
          <w:shd w:val="clear" w:color="auto" w:fill="FFFFFF"/>
        </w:rPr>
        <w:t>.</w:t>
      </w:r>
    </w:p>
    <w:p w14:paraId="72D0EC51"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Используя рисунок, выберите из предложенного перечня два верных утверждения. Укажите их номера.</w:t>
      </w:r>
    </w:p>
    <w:p w14:paraId="5406D7E9"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AA5116" w:rsidRPr="009E45A8" w14:paraId="782CD9B2" w14:textId="77777777">
        <w:tc>
          <w:tcPr>
            <w:tcW w:w="5796" w:type="dxa"/>
            <w:tcBorders>
              <w:top w:val="nil"/>
              <w:left w:val="nil"/>
              <w:bottom w:val="nil"/>
              <w:right w:val="nil"/>
            </w:tcBorders>
          </w:tcPr>
          <w:p w14:paraId="2595E27C" w14:textId="2E1FD681"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Точка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соответствует</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встрече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тел</w:t>
            </w:r>
            <w:r w:rsidRPr="009E45A8">
              <w:rPr>
                <w:rFonts w:ascii="OfficinaSansBookC" w:hAnsi="OfficinaSansBookC"/>
                <w:color w:val="000000"/>
                <w:sz w:val="28"/>
                <w:szCs w:val="28"/>
              </w:rPr>
              <w:t xml:space="preserve"> 2 </w:t>
            </w:r>
            <w:r w:rsidRPr="009E45A8">
              <w:rPr>
                <w:rFonts w:ascii="OfficinaSansBookC" w:hAnsi="OfficinaSansBookC" w:cs="OfficinaSansBookC"/>
                <w:color w:val="000000"/>
                <w:sz w:val="28"/>
                <w:szCs w:val="28"/>
              </w:rPr>
              <w:t>и</w:t>
            </w:r>
            <w:r w:rsidRPr="009E45A8">
              <w:rPr>
                <w:rFonts w:ascii="OfficinaSansBookC" w:hAnsi="OfficinaSansBookC"/>
                <w:color w:val="000000"/>
                <w:sz w:val="28"/>
                <w:szCs w:val="28"/>
              </w:rPr>
              <w:t xml:space="preserve"> 3.</w:t>
            </w:r>
          </w:p>
          <w:p w14:paraId="021E648D"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В</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точке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Б</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направление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скорости</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тела</w:t>
            </w:r>
            <w:r w:rsidRPr="009E45A8">
              <w:rPr>
                <w:rFonts w:ascii="OfficinaSansBookC" w:hAnsi="OfficinaSansBookC"/>
                <w:color w:val="000000"/>
                <w:sz w:val="28"/>
                <w:szCs w:val="28"/>
              </w:rPr>
              <w:t xml:space="preserve"> 2 </w:t>
            </w:r>
            <w:r w:rsidRPr="009E45A8">
              <w:rPr>
                <w:rFonts w:ascii="OfficinaSansBookC" w:hAnsi="OfficinaSansBookC" w:cs="OfficinaSansBookC"/>
                <w:color w:val="000000"/>
                <w:sz w:val="28"/>
                <w:szCs w:val="28"/>
              </w:rPr>
              <w:t>изменилось</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на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противоположное</w:t>
            </w:r>
            <w:r w:rsidRPr="009E45A8">
              <w:rPr>
                <w:rFonts w:ascii="OfficinaSansBookC" w:hAnsi="OfficinaSansBookC"/>
                <w:color w:val="000000"/>
                <w:sz w:val="28"/>
                <w:szCs w:val="28"/>
              </w:rPr>
              <w:t>.</w:t>
            </w:r>
          </w:p>
          <w:p w14:paraId="63041CDC"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Тело</w:t>
            </w:r>
            <w:r w:rsidRPr="009E45A8">
              <w:rPr>
                <w:rFonts w:ascii="OfficinaSansBookC" w:hAnsi="OfficinaSansBookC"/>
                <w:color w:val="000000"/>
                <w:sz w:val="28"/>
                <w:szCs w:val="28"/>
              </w:rPr>
              <w:t xml:space="preserve"> 2 </w:t>
            </w:r>
            <w:r w:rsidRPr="009E45A8">
              <w:rPr>
                <w:rFonts w:ascii="OfficinaSansBookC" w:hAnsi="OfficinaSansBookC" w:cs="OfficinaSansBookC"/>
                <w:color w:val="000000"/>
                <w:sz w:val="28"/>
                <w:szCs w:val="28"/>
              </w:rPr>
              <w:t>движется</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равноускоренно</w:t>
            </w:r>
            <w:r w:rsidRPr="009E45A8">
              <w:rPr>
                <w:rFonts w:ascii="OfficinaSansBookC" w:hAnsi="OfficinaSansBookC"/>
                <w:color w:val="000000"/>
                <w:sz w:val="28"/>
                <w:szCs w:val="28"/>
              </w:rPr>
              <w:t>.</w:t>
            </w:r>
          </w:p>
          <w:p w14:paraId="2FD40123"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4)</w:t>
            </w:r>
            <w:r w:rsidRPr="009E45A8">
              <w:rPr>
                <w:color w:val="000000"/>
                <w:sz w:val="28"/>
                <w:szCs w:val="28"/>
              </w:rPr>
              <w:t> </w:t>
            </w:r>
            <w:r w:rsidRPr="009E45A8">
              <w:rPr>
                <w:rFonts w:ascii="OfficinaSansBookC" w:hAnsi="OfficinaSansBookC" w:cs="OfficinaSansBookC"/>
                <w:color w:val="000000"/>
                <w:sz w:val="28"/>
                <w:szCs w:val="28"/>
              </w:rPr>
              <w:t>Тело</w:t>
            </w:r>
            <w:r w:rsidRPr="009E45A8">
              <w:rPr>
                <w:rFonts w:ascii="OfficinaSansBookC" w:hAnsi="OfficinaSansBookC"/>
                <w:color w:val="000000"/>
                <w:sz w:val="28"/>
                <w:szCs w:val="28"/>
              </w:rPr>
              <w:t xml:space="preserve"> 3 </w:t>
            </w:r>
            <w:r w:rsidRPr="009E45A8">
              <w:rPr>
                <w:rFonts w:ascii="OfficinaSansBookC" w:hAnsi="OfficinaSansBookC" w:cs="OfficinaSansBookC"/>
                <w:color w:val="000000"/>
                <w:sz w:val="28"/>
                <w:szCs w:val="28"/>
              </w:rPr>
              <w:t>движется</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равномерно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прямолинейно</w:t>
            </w:r>
            <w:r w:rsidRPr="009E45A8">
              <w:rPr>
                <w:rFonts w:ascii="OfficinaSansBookC" w:hAnsi="OfficinaSansBookC"/>
                <w:color w:val="000000"/>
                <w:sz w:val="28"/>
                <w:szCs w:val="28"/>
              </w:rPr>
              <w:t>.</w:t>
            </w:r>
          </w:p>
          <w:p w14:paraId="733C64B1"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5)</w:t>
            </w:r>
            <w:r w:rsidRPr="009E45A8">
              <w:rPr>
                <w:color w:val="000000"/>
                <w:sz w:val="28"/>
                <w:szCs w:val="28"/>
              </w:rPr>
              <w:t> </w:t>
            </w:r>
            <w:r w:rsidRPr="009E45A8">
              <w:rPr>
                <w:rFonts w:ascii="OfficinaSansBookC" w:hAnsi="OfficinaSansBookC" w:cs="OfficinaSansBookC"/>
                <w:color w:val="000000"/>
                <w:sz w:val="28"/>
                <w:szCs w:val="28"/>
              </w:rPr>
              <w:t>В</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начальный</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момент</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времени</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тела</w:t>
            </w:r>
            <w:r w:rsidRPr="009E45A8">
              <w:rPr>
                <w:rFonts w:ascii="OfficinaSansBookC" w:hAnsi="OfficinaSansBookC"/>
                <w:color w:val="000000"/>
                <w:sz w:val="28"/>
                <w:szCs w:val="28"/>
              </w:rPr>
              <w:t xml:space="preserve"> 2 </w:t>
            </w:r>
            <w:r w:rsidRPr="009E45A8">
              <w:rPr>
                <w:rFonts w:ascii="OfficinaSansBookC" w:hAnsi="OfficinaSansBookC" w:cs="OfficinaSansBookC"/>
                <w:color w:val="000000"/>
                <w:sz w:val="28"/>
                <w:szCs w:val="28"/>
              </w:rPr>
              <w:t>и</w:t>
            </w:r>
            <w:r w:rsidRPr="009E45A8">
              <w:rPr>
                <w:rFonts w:ascii="OfficinaSansBookC" w:hAnsi="OfficinaSansBookC"/>
                <w:color w:val="000000"/>
                <w:sz w:val="28"/>
                <w:szCs w:val="28"/>
              </w:rPr>
              <w:t xml:space="preserve"> 4 </w:t>
            </w:r>
            <w:r w:rsidRPr="009E45A8">
              <w:rPr>
                <w:rFonts w:ascii="OfficinaSansBookC" w:hAnsi="OfficinaSansBookC" w:cs="OfficinaSansBookC"/>
                <w:color w:val="000000"/>
                <w:sz w:val="28"/>
                <w:szCs w:val="28"/>
              </w:rPr>
              <w:t>имели</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одинаковые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координаты</w:t>
            </w:r>
            <w:r w:rsidRPr="009E45A8">
              <w:rPr>
                <w:rFonts w:ascii="OfficinaSansBookC" w:hAnsi="OfficinaSansBookC"/>
                <w:color w:val="000000"/>
                <w:sz w:val="28"/>
                <w:szCs w:val="28"/>
              </w:rPr>
              <w:t>.</w:t>
            </w:r>
          </w:p>
          <w:p w14:paraId="6EEFD75B" w14:textId="77777777" w:rsidR="00AA5116" w:rsidRPr="009E45A8" w:rsidRDefault="00AA5116" w:rsidP="00DC7710">
            <w:pPr>
              <w:pStyle w:val="leftmargin"/>
              <w:spacing w:before="0" w:beforeAutospacing="0" w:after="0" w:afterAutospacing="0" w:line="276" w:lineRule="auto"/>
              <w:jc w:val="both"/>
              <w:rPr>
                <w:rFonts w:ascii="OfficinaSansBookC" w:hAnsi="OfficinaSansBookC"/>
                <w:color w:val="000000"/>
                <w:sz w:val="28"/>
                <w:szCs w:val="28"/>
              </w:rPr>
            </w:pPr>
          </w:p>
        </w:tc>
        <w:tc>
          <w:tcPr>
            <w:tcW w:w="2820" w:type="dxa"/>
            <w:tcBorders>
              <w:top w:val="nil"/>
              <w:left w:val="nil"/>
              <w:bottom w:val="nil"/>
              <w:right w:val="nil"/>
            </w:tcBorders>
          </w:tcPr>
          <w:p w14:paraId="02259E0C"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60C23964" wp14:editId="162097D5">
                  <wp:extent cx="1432560" cy="1524000"/>
                  <wp:effectExtent l="19050" t="0" r="0" b="0"/>
                  <wp:docPr id="6" name="Рисунок 6" descr="C:\Users\W-book\AppData\Local\Temp\ksohtml12872\wps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C:\Users\W-book\AppData\Local\Temp\ksohtml12872\wps103.jpg"/>
                          <pic:cNvPicPr>
                            <a:picLocks noChangeAspect="1" noChangeArrowheads="1"/>
                          </pic:cNvPicPr>
                        </pic:nvPicPr>
                        <pic:blipFill>
                          <a:blip r:embed="rId12" cstate="print"/>
                          <a:srcRect/>
                          <a:stretch>
                            <a:fillRect/>
                          </a:stretch>
                        </pic:blipFill>
                        <pic:spPr>
                          <a:xfrm>
                            <a:off x="0" y="0"/>
                            <a:ext cx="1432560" cy="1524000"/>
                          </a:xfrm>
                          <a:prstGeom prst="rect">
                            <a:avLst/>
                          </a:prstGeom>
                          <a:noFill/>
                          <a:ln w="9525">
                            <a:noFill/>
                            <a:miter lim="800000"/>
                            <a:headEnd/>
                            <a:tailEnd/>
                          </a:ln>
                        </pic:spPr>
                      </pic:pic>
                    </a:graphicData>
                  </a:graphic>
                </wp:inline>
              </w:drawing>
            </w:r>
          </w:p>
        </w:tc>
      </w:tr>
    </w:tbl>
    <w:p w14:paraId="36DF14B0" w14:textId="77777777" w:rsidR="00AA5116" w:rsidRPr="009E45A8" w:rsidRDefault="00B8698E" w:rsidP="00DC7710">
      <w:pPr>
        <w:pStyle w:val="leftmargin"/>
        <w:numPr>
          <w:ilvl w:val="0"/>
          <w:numId w:val="1"/>
        </w:numPr>
        <w:shd w:val="clear" w:color="auto" w:fill="FFFFFF"/>
        <w:spacing w:before="0" w:beforeAutospacing="0" w:after="0" w:afterAutospacing="0" w:line="276" w:lineRule="auto"/>
        <w:ind w:left="0" w:firstLine="0"/>
        <w:jc w:val="both"/>
        <w:rPr>
          <w:rFonts w:ascii="OfficinaSansBookC" w:hAnsi="OfficinaSansBookC"/>
          <w:color w:val="000000"/>
          <w:sz w:val="28"/>
          <w:szCs w:val="28"/>
        </w:rPr>
      </w:pPr>
      <w:r w:rsidRPr="009E45A8">
        <w:rPr>
          <w:rFonts w:ascii="OfficinaSansBookC" w:hAnsi="OfficinaSansBookC"/>
          <w:color w:val="000000"/>
          <w:sz w:val="28"/>
          <w:szCs w:val="28"/>
        </w:rPr>
        <w:t xml:space="preserve">На покоящееся тело, находящееся на гладкой горизонтальной плоскости, в момент времени </w:t>
      </w:r>
      <w:r w:rsidRPr="009E45A8">
        <w:rPr>
          <w:rFonts w:ascii="OfficinaSansBookC" w:hAnsi="OfficinaSansBookC"/>
          <w:i/>
          <w:iCs/>
          <w:color w:val="000000"/>
          <w:sz w:val="28"/>
          <w:szCs w:val="28"/>
        </w:rPr>
        <w:t>t</w:t>
      </w:r>
      <w:r w:rsidRPr="009E45A8">
        <w:rPr>
          <w:rFonts w:ascii="OfficinaSansBookC" w:hAnsi="OfficinaSansBookC"/>
          <w:color w:val="000000"/>
          <w:sz w:val="28"/>
          <w:szCs w:val="28"/>
        </w:rPr>
        <w:t xml:space="preserve"> =0 начинают действовать две горизонтальные силы (см. рис.). Определите, как после этого изменяются со временем модуль скорости тела и модуль ускорения тела.</w:t>
      </w:r>
    </w:p>
    <w:p w14:paraId="2729802D" w14:textId="77777777" w:rsidR="00AA5116" w:rsidRPr="009E45A8" w:rsidRDefault="00B8698E" w:rsidP="00DC7710">
      <w:pPr>
        <w:pStyle w:val="aa"/>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                                                    </w:t>
      </w:r>
      <w:r w:rsidRPr="009E45A8">
        <w:rPr>
          <w:rFonts w:ascii="OfficinaSansBookC" w:hAnsi="OfficinaSansBookC"/>
          <w:noProof/>
          <w:sz w:val="28"/>
          <w:szCs w:val="28"/>
          <w:lang w:eastAsia="ru-RU"/>
        </w:rPr>
        <w:drawing>
          <wp:inline distT="0" distB="0" distL="0" distR="0" wp14:anchorId="7B6D8C6F" wp14:editId="34B17829">
            <wp:extent cx="1684020" cy="563880"/>
            <wp:effectExtent l="19050" t="0" r="0" b="0"/>
            <wp:docPr id="7" name="Рисунок 7" descr="C:\Users\W-book\AppData\Local\Temp\ksohtml12872\wps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C:\Users\W-book\AppData\Local\Temp\ksohtml12872\wps104.jpg"/>
                    <pic:cNvPicPr>
                      <a:picLocks noChangeAspect="1" noChangeArrowheads="1"/>
                    </pic:cNvPicPr>
                  </pic:nvPicPr>
                  <pic:blipFill>
                    <a:blip r:embed="rId13" cstate="print"/>
                    <a:srcRect/>
                    <a:stretch>
                      <a:fillRect/>
                    </a:stretch>
                  </pic:blipFill>
                  <pic:spPr>
                    <a:xfrm>
                      <a:off x="0" y="0"/>
                      <a:ext cx="1684020" cy="563880"/>
                    </a:xfrm>
                    <a:prstGeom prst="rect">
                      <a:avLst/>
                    </a:prstGeom>
                    <a:noFill/>
                    <a:ln w="9525">
                      <a:noFill/>
                      <a:miter lim="800000"/>
                      <a:headEnd/>
                      <a:tailEnd/>
                    </a:ln>
                  </pic:spPr>
                </pic:pic>
              </a:graphicData>
            </a:graphic>
          </wp:inline>
        </w:drawing>
      </w:r>
    </w:p>
    <w:p w14:paraId="7E2708D3"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Для каждой величины определите соответствующий характер изменения:</w:t>
      </w:r>
    </w:p>
    <w:p w14:paraId="3A8A759F"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увеличивается</w:t>
      </w:r>
    </w:p>
    <w:p w14:paraId="6CCF2F0C"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уменьшается</w:t>
      </w:r>
    </w:p>
    <w:p w14:paraId="634CDAD7"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не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изменяется</w:t>
      </w:r>
    </w:p>
    <w:p w14:paraId="16745122"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Запишите в таблицу выбранные цифры для каждой физической величины. Цифры в ответе могут повторяться.</w:t>
      </w:r>
    </w:p>
    <w:p w14:paraId="075955D4"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3756"/>
        <w:gridCol w:w="3600"/>
      </w:tblGrid>
      <w:tr w:rsidR="00AA5116" w:rsidRPr="009E45A8" w14:paraId="726A3635" w14:textId="77777777">
        <w:tc>
          <w:tcPr>
            <w:tcW w:w="3756" w:type="dxa"/>
            <w:tcBorders>
              <w:top w:val="outset" w:sz="6" w:space="0" w:color="auto"/>
              <w:left w:val="outset" w:sz="6" w:space="0" w:color="auto"/>
              <w:bottom w:val="outset" w:sz="6" w:space="0" w:color="auto"/>
              <w:right w:val="outset" w:sz="6" w:space="0" w:color="auto"/>
            </w:tcBorders>
          </w:tcPr>
          <w:p w14:paraId="093E5CA4" w14:textId="77777777" w:rsidR="00AA5116" w:rsidRPr="009E45A8" w:rsidRDefault="00B8698E" w:rsidP="00DC7710">
            <w:pPr>
              <w:pStyle w:val="leftmargin"/>
              <w:spacing w:before="0" w:beforeAutospacing="0" w:after="0" w:afterAutospacing="0" w:line="276" w:lineRule="auto"/>
              <w:jc w:val="center"/>
              <w:rPr>
                <w:rFonts w:ascii="OfficinaSansBookC" w:hAnsi="OfficinaSansBookC"/>
                <w:color w:val="000000"/>
                <w:sz w:val="28"/>
                <w:szCs w:val="28"/>
              </w:rPr>
            </w:pPr>
            <w:r w:rsidRPr="009E45A8">
              <w:rPr>
                <w:rFonts w:ascii="OfficinaSansBookC" w:hAnsi="OfficinaSansBookC"/>
                <w:color w:val="000000"/>
                <w:sz w:val="28"/>
                <w:szCs w:val="28"/>
              </w:rPr>
              <w:t>Модуль скорости</w:t>
            </w:r>
          </w:p>
        </w:tc>
        <w:tc>
          <w:tcPr>
            <w:tcW w:w="3600" w:type="dxa"/>
            <w:tcBorders>
              <w:top w:val="outset" w:sz="6" w:space="0" w:color="auto"/>
              <w:left w:val="outset" w:sz="6" w:space="0" w:color="auto"/>
              <w:bottom w:val="outset" w:sz="6" w:space="0" w:color="auto"/>
              <w:right w:val="outset" w:sz="6" w:space="0" w:color="auto"/>
            </w:tcBorders>
          </w:tcPr>
          <w:p w14:paraId="3874C304" w14:textId="77777777" w:rsidR="00AA5116" w:rsidRPr="009E45A8" w:rsidRDefault="00B8698E" w:rsidP="00DC7710">
            <w:pPr>
              <w:pStyle w:val="leftmargin"/>
              <w:spacing w:before="0" w:beforeAutospacing="0" w:after="0" w:afterAutospacing="0" w:line="276" w:lineRule="auto"/>
              <w:jc w:val="center"/>
              <w:rPr>
                <w:rFonts w:ascii="OfficinaSansBookC" w:hAnsi="OfficinaSansBookC"/>
                <w:color w:val="000000"/>
                <w:sz w:val="28"/>
                <w:szCs w:val="28"/>
              </w:rPr>
            </w:pPr>
            <w:r w:rsidRPr="009E45A8">
              <w:rPr>
                <w:rFonts w:ascii="OfficinaSansBookC" w:hAnsi="OfficinaSansBookC"/>
                <w:color w:val="000000"/>
                <w:sz w:val="28"/>
                <w:szCs w:val="28"/>
              </w:rPr>
              <w:t>Модуль ускорения</w:t>
            </w:r>
          </w:p>
        </w:tc>
      </w:tr>
      <w:tr w:rsidR="00AA5116" w:rsidRPr="009E45A8" w14:paraId="683E108A" w14:textId="77777777">
        <w:tc>
          <w:tcPr>
            <w:tcW w:w="3756" w:type="dxa"/>
            <w:tcBorders>
              <w:top w:val="nil"/>
              <w:left w:val="outset" w:sz="6" w:space="0" w:color="auto"/>
              <w:bottom w:val="outset" w:sz="6" w:space="0" w:color="auto"/>
              <w:right w:val="outset" w:sz="6" w:space="0" w:color="auto"/>
            </w:tcBorders>
          </w:tcPr>
          <w:p w14:paraId="6FAE9393" w14:textId="77777777" w:rsidR="00AA5116" w:rsidRPr="009E45A8" w:rsidRDefault="00AA5116" w:rsidP="00DC7710">
            <w:pPr>
              <w:pStyle w:val="leftmargin"/>
              <w:spacing w:before="0" w:beforeAutospacing="0" w:after="0" w:afterAutospacing="0" w:line="276" w:lineRule="auto"/>
              <w:jc w:val="both"/>
              <w:rPr>
                <w:rFonts w:ascii="OfficinaSansBookC" w:hAnsi="OfficinaSansBookC"/>
                <w:color w:val="000000"/>
                <w:sz w:val="28"/>
                <w:szCs w:val="28"/>
              </w:rPr>
            </w:pPr>
          </w:p>
        </w:tc>
        <w:tc>
          <w:tcPr>
            <w:tcW w:w="3600" w:type="dxa"/>
            <w:tcBorders>
              <w:top w:val="nil"/>
              <w:left w:val="outset" w:sz="6" w:space="0" w:color="auto"/>
              <w:bottom w:val="outset" w:sz="6" w:space="0" w:color="auto"/>
              <w:right w:val="outset" w:sz="6" w:space="0" w:color="auto"/>
            </w:tcBorders>
          </w:tcPr>
          <w:p w14:paraId="17606637" w14:textId="77777777" w:rsidR="00AA5116" w:rsidRPr="009E45A8" w:rsidRDefault="00AA5116" w:rsidP="00DC7710">
            <w:pPr>
              <w:pStyle w:val="leftmargin"/>
              <w:spacing w:before="0" w:beforeAutospacing="0" w:after="0" w:afterAutospacing="0" w:line="276" w:lineRule="auto"/>
              <w:jc w:val="both"/>
              <w:rPr>
                <w:rFonts w:ascii="OfficinaSansBookC" w:hAnsi="OfficinaSansBookC"/>
                <w:color w:val="000000"/>
                <w:sz w:val="28"/>
                <w:szCs w:val="28"/>
              </w:rPr>
            </w:pPr>
          </w:p>
        </w:tc>
      </w:tr>
    </w:tbl>
    <w:p w14:paraId="300D5FB1"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0C1CCFD0"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Дан график зависимости проекции скорости тела от времени. Какой участок графика соответствует равномерному движению тела?</w:t>
      </w:r>
    </w:p>
    <w:p w14:paraId="485D0F1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9E45A8" w14:paraId="729AA532" w14:textId="77777777">
        <w:tc>
          <w:tcPr>
            <w:tcW w:w="4668" w:type="dxa"/>
            <w:tcBorders>
              <w:top w:val="nil"/>
              <w:left w:val="nil"/>
              <w:bottom w:val="nil"/>
              <w:right w:val="nil"/>
            </w:tcBorders>
          </w:tcPr>
          <w:p w14:paraId="3519C05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175B7DDC" wp14:editId="2BF826E8">
                  <wp:extent cx="1935480" cy="1333500"/>
                  <wp:effectExtent l="19050" t="0" r="7620" b="0"/>
                  <wp:docPr id="8" name="Рисунок 8" descr="C:\Users\W-book\AppData\Local\Temp\ksohtml12872\wps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C:\Users\W-book\AppData\Local\Temp\ksohtml12872\wps105.jpg"/>
                          <pic:cNvPicPr>
                            <a:picLocks noChangeAspect="1" noChangeArrowheads="1"/>
                          </pic:cNvPicPr>
                        </pic:nvPicPr>
                        <pic:blipFill>
                          <a:blip r:embed="rId14" cstate="print"/>
                          <a:srcRect/>
                          <a:stretch>
                            <a:fillRect/>
                          </a:stretch>
                        </pic:blipFill>
                        <pic:spPr>
                          <a:xfrm>
                            <a:off x="0" y="0"/>
                            <a:ext cx="1935480" cy="1333500"/>
                          </a:xfrm>
                          <a:prstGeom prst="rect">
                            <a:avLst/>
                          </a:prstGeom>
                          <a:noFill/>
                          <a:ln w="9525">
                            <a:noFill/>
                            <a:miter lim="800000"/>
                            <a:headEnd/>
                            <a:tailEnd/>
                          </a:ln>
                        </pic:spPr>
                      </pic:pic>
                    </a:graphicData>
                  </a:graphic>
                </wp:inline>
              </w:drawing>
            </w:r>
          </w:p>
        </w:tc>
        <w:tc>
          <w:tcPr>
            <w:tcW w:w="4668" w:type="dxa"/>
            <w:tcBorders>
              <w:top w:val="nil"/>
              <w:left w:val="nil"/>
              <w:bottom w:val="nil"/>
              <w:right w:val="nil"/>
            </w:tcBorders>
          </w:tcPr>
          <w:p w14:paraId="37F4F6FE" w14:textId="77777777" w:rsidR="00AA5116" w:rsidRPr="009E45A8" w:rsidRDefault="00B8698E" w:rsidP="00DC7710">
            <w:pPr>
              <w:pStyle w:val="11"/>
              <w:numPr>
                <w:ilvl w:val="0"/>
                <w:numId w:val="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ОА</w:t>
            </w:r>
          </w:p>
          <w:p w14:paraId="4BB42DE3" w14:textId="77777777" w:rsidR="00AA5116" w:rsidRPr="009E45A8" w:rsidRDefault="00B8698E" w:rsidP="00DC7710">
            <w:pPr>
              <w:pStyle w:val="11"/>
              <w:numPr>
                <w:ilvl w:val="0"/>
                <w:numId w:val="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АБ</w:t>
            </w:r>
          </w:p>
          <w:p w14:paraId="5A513F78" w14:textId="77777777" w:rsidR="00AA5116" w:rsidRPr="009E45A8" w:rsidRDefault="00B8698E" w:rsidP="00DC7710">
            <w:pPr>
              <w:pStyle w:val="11"/>
              <w:numPr>
                <w:ilvl w:val="0"/>
                <w:numId w:val="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БВ</w:t>
            </w:r>
          </w:p>
          <w:p w14:paraId="79FCCEE8" w14:textId="77777777" w:rsidR="00AA5116" w:rsidRPr="009E45A8" w:rsidRDefault="00B8698E" w:rsidP="00DC7710">
            <w:pPr>
              <w:pStyle w:val="11"/>
              <w:numPr>
                <w:ilvl w:val="0"/>
                <w:numId w:val="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ВГ</w:t>
            </w:r>
          </w:p>
        </w:tc>
      </w:tr>
    </w:tbl>
    <w:p w14:paraId="31C06660" w14:textId="1F3380DB"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p w14:paraId="3447A0AC" w14:textId="1FC7ECF6"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 xml:space="preserve">Установите соответствие между формулами для расчёта физических величин и названиями этих величин. В формулах использованы обозначения: </w:t>
      </w:r>
      <w:r w:rsidRPr="009E45A8">
        <w:rPr>
          <w:rFonts w:ascii="OfficinaSansBookC" w:eastAsia="Calibri" w:hAnsi="OfficinaSansBookC"/>
          <w:i/>
          <w:iCs/>
          <w:color w:val="000000"/>
          <w:sz w:val="28"/>
          <w:szCs w:val="28"/>
          <w:shd w:val="clear" w:color="auto" w:fill="FFFFFF"/>
        </w:rPr>
        <w:t>m</w:t>
      </w:r>
      <w:r w:rsidRPr="009E45A8">
        <w:rPr>
          <w:rFonts w:ascii="Times New Roman" w:eastAsia="Calibri" w:hAnsi="Times New Roman"/>
          <w:color w:val="000000"/>
          <w:sz w:val="28"/>
          <w:szCs w:val="28"/>
          <w:shd w:val="clear" w:color="auto" w:fill="FFFFFF"/>
        </w:rPr>
        <w:t> </w:t>
      </w:r>
      <w:r w:rsidRPr="009E45A8">
        <w:rPr>
          <w:rFonts w:ascii="OfficinaSansBookC" w:eastAsia="Calibri" w:hAnsi="OfficinaSansBookC" w:cs="OfficinaSansBookC"/>
          <w:color w:val="000000"/>
          <w:sz w:val="28"/>
          <w:szCs w:val="28"/>
          <w:shd w:val="clear" w:color="auto" w:fill="FFFFFF"/>
        </w:rPr>
        <w:t>—</w:t>
      </w:r>
      <w:r w:rsidRPr="009E45A8">
        <w:rPr>
          <w:rFonts w:ascii="OfficinaSansBookC" w:eastAsia="Calibri" w:hAnsi="OfficinaSansBookC"/>
          <w:color w:val="000000"/>
          <w:sz w:val="28"/>
          <w:szCs w:val="28"/>
          <w:shd w:val="clear" w:color="auto" w:fill="FFFFFF"/>
        </w:rPr>
        <w:t xml:space="preserve"> масса тела; </w:t>
      </w:r>
      <w:r w:rsidRPr="009E45A8">
        <w:rPr>
          <w:rFonts w:ascii="Cambria" w:eastAsia="Calibri" w:hAnsi="Cambria" w:cs="Cambria"/>
          <w:color w:val="000000"/>
          <w:sz w:val="28"/>
          <w:szCs w:val="28"/>
          <w:shd w:val="clear" w:color="auto" w:fill="FFFFFF"/>
        </w:rPr>
        <w:t>υ </w:t>
      </w:r>
      <w:r w:rsidRPr="009E45A8">
        <w:rPr>
          <w:rFonts w:ascii="OfficinaSansBookC" w:eastAsia="Calibri" w:hAnsi="OfficinaSansBookC" w:cs="OfficinaSansBookC"/>
          <w:color w:val="000000"/>
          <w:sz w:val="28"/>
          <w:szCs w:val="28"/>
          <w:shd w:val="clear" w:color="auto" w:fill="FFFFFF"/>
        </w:rPr>
        <w:t>—</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скорость</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тела</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i/>
          <w:iCs/>
          <w:color w:val="000000"/>
          <w:sz w:val="28"/>
          <w:szCs w:val="28"/>
          <w:shd w:val="clear" w:color="auto" w:fill="FFFFFF"/>
        </w:rPr>
        <w:t>a</w:t>
      </w:r>
      <w:r w:rsidRPr="009E45A8">
        <w:rPr>
          <w:rFonts w:ascii="Times New Roman" w:eastAsia="Calibri" w:hAnsi="Times New Roman"/>
          <w:color w:val="000000"/>
          <w:sz w:val="28"/>
          <w:szCs w:val="28"/>
          <w:shd w:val="clear" w:color="auto" w:fill="FFFFFF"/>
        </w:rPr>
        <w:t> </w:t>
      </w:r>
      <w:r w:rsidRPr="009E45A8">
        <w:rPr>
          <w:rFonts w:ascii="OfficinaSansBookC" w:eastAsia="Calibri" w:hAnsi="OfficinaSansBookC" w:cs="OfficinaSansBookC"/>
          <w:color w:val="000000"/>
          <w:sz w:val="28"/>
          <w:szCs w:val="28"/>
          <w:shd w:val="clear" w:color="auto" w:fill="FFFFFF"/>
        </w:rPr>
        <w:t>—</w:t>
      </w:r>
      <w:r w:rsidRPr="009E45A8">
        <w:rPr>
          <w:rFonts w:ascii="OfficinaSansBookC" w:eastAsia="Calibri" w:hAnsi="OfficinaSansBookC"/>
          <w:color w:val="000000"/>
          <w:sz w:val="28"/>
          <w:szCs w:val="28"/>
          <w:shd w:val="clear" w:color="auto" w:fill="FFFFFF"/>
        </w:rPr>
        <w:t xml:space="preserve"> ускорение тела. К каждой позиции первого столбца подберите соответствующую позицию второго столбца и запишите в таблицу выбранные цифры под соответствующими буквами.</w:t>
      </w:r>
      <w:r w:rsidRPr="009E45A8">
        <w:rPr>
          <w:rFonts w:ascii="OfficinaSansBookC" w:eastAsia="Calibri" w:hAnsi="OfficinaSansBookC"/>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3684"/>
        <w:gridCol w:w="4944"/>
      </w:tblGrid>
      <w:tr w:rsidR="00AA5116" w:rsidRPr="009E45A8" w14:paraId="3CB283C7" w14:textId="77777777">
        <w:tc>
          <w:tcPr>
            <w:tcW w:w="3684" w:type="dxa"/>
          </w:tcPr>
          <w:p w14:paraId="3AEBA9FF" w14:textId="77777777" w:rsidR="00AA5116" w:rsidRPr="009E45A8" w:rsidRDefault="00B8698E" w:rsidP="00DC7710">
            <w:pPr>
              <w:spacing w:after="0"/>
              <w:rPr>
                <w:rFonts w:ascii="OfficinaSansBookC" w:eastAsia="Calibri" w:hAnsi="OfficinaSansBookC"/>
                <w:sz w:val="28"/>
                <w:szCs w:val="28"/>
              </w:rPr>
            </w:pPr>
            <w:r w:rsidRPr="009E45A8">
              <w:rPr>
                <w:rFonts w:ascii="OfficinaSansBookC" w:eastAsia="Calibri" w:hAnsi="OfficinaSansBookC"/>
                <w:sz w:val="28"/>
                <w:szCs w:val="28"/>
              </w:rPr>
              <w:t xml:space="preserve">          ФОРМУЛА              </w:t>
            </w:r>
          </w:p>
          <w:p w14:paraId="7DE5685C" w14:textId="77777777" w:rsidR="00AA5116" w:rsidRPr="009E45A8" w:rsidRDefault="00B8698E" w:rsidP="00DC7710">
            <w:pPr>
              <w:pStyle w:val="11"/>
              <w:spacing w:before="0" w:beforeAutospacing="0" w:after="0" w:afterAutospacing="0" w:line="276" w:lineRule="auto"/>
              <w:rPr>
                <w:rFonts w:ascii="OfficinaSansBookC" w:eastAsia="Calibri" w:hAnsi="OfficinaSansBookC"/>
                <w:i/>
                <w:sz w:val="28"/>
                <w:szCs w:val="28"/>
              </w:rPr>
            </w:pPr>
            <w:r w:rsidRPr="009E45A8">
              <w:rPr>
                <w:rFonts w:ascii="OfficinaSansBookC" w:eastAsia="Calibri" w:hAnsi="OfficinaSansBookC"/>
                <w:sz w:val="28"/>
                <w:szCs w:val="28"/>
              </w:rPr>
              <w:t xml:space="preserve"> А)</w:t>
            </w:r>
            <w:r w:rsidRPr="009E45A8">
              <w:rPr>
                <w:rFonts w:ascii="Times New Roman" w:eastAsia="Calibri" w:hAnsi="Times New Roman"/>
                <w:sz w:val="28"/>
                <w:szCs w:val="28"/>
              </w:rPr>
              <w:t> </w:t>
            </w:r>
            <w:r w:rsidRPr="009E45A8">
              <w:rPr>
                <w:rFonts w:ascii="OfficinaSansBookC" w:eastAsia="Calibri" w:hAnsi="OfficinaSansBookC"/>
                <w:i/>
                <w:sz w:val="28"/>
                <w:szCs w:val="28"/>
              </w:rPr>
              <w:t>m</w:t>
            </w:r>
            <w:r w:rsidRPr="009E45A8">
              <w:rPr>
                <w:rFonts w:ascii="Cambria" w:eastAsia="Calibri" w:hAnsi="Cambria" w:cs="Cambria"/>
                <w:i/>
                <w:sz w:val="28"/>
                <w:szCs w:val="28"/>
              </w:rPr>
              <w:t>υ</w:t>
            </w:r>
          </w:p>
          <w:p w14:paraId="64E1919F" w14:textId="77777777" w:rsidR="00AA5116" w:rsidRPr="009E45A8" w:rsidRDefault="00B8698E" w:rsidP="00DC7710">
            <w:pPr>
              <w:spacing w:after="0"/>
              <w:rPr>
                <w:rFonts w:ascii="OfficinaSansBookC" w:eastAsia="Calibri" w:hAnsi="OfficinaSansBookC"/>
                <w:sz w:val="28"/>
                <w:szCs w:val="28"/>
              </w:rPr>
            </w:pPr>
            <w:r w:rsidRPr="009E45A8">
              <w:rPr>
                <w:rFonts w:ascii="OfficinaSansBookC" w:eastAsia="Calibri" w:hAnsi="OfficinaSansBookC"/>
                <w:sz w:val="28"/>
                <w:szCs w:val="28"/>
              </w:rPr>
              <w:t xml:space="preserve"> Б)</w:t>
            </w:r>
            <w:r w:rsidRPr="009E45A8">
              <w:rPr>
                <w:rFonts w:eastAsia="Calibri"/>
                <w:sz w:val="28"/>
                <w:szCs w:val="28"/>
              </w:rPr>
              <w:t> </w:t>
            </w:r>
            <w:r w:rsidRPr="009E45A8">
              <w:rPr>
                <w:rFonts w:ascii="OfficinaSansBookC" w:eastAsia="Calibri" w:hAnsi="OfficinaSansBookC"/>
                <w:i/>
                <w:sz w:val="28"/>
                <w:szCs w:val="28"/>
              </w:rPr>
              <w:t>m</w:t>
            </w:r>
            <w:r w:rsidRPr="009E45A8">
              <w:rPr>
                <w:rFonts w:eastAsia="Calibri"/>
                <w:i/>
                <w:sz w:val="28"/>
                <w:szCs w:val="28"/>
              </w:rPr>
              <w:t>ɑ</w:t>
            </w:r>
          </w:p>
        </w:tc>
        <w:tc>
          <w:tcPr>
            <w:tcW w:w="4944" w:type="dxa"/>
          </w:tcPr>
          <w:p w14:paraId="3C9C78DF" w14:textId="77777777" w:rsidR="00AA5116" w:rsidRPr="009E45A8" w:rsidRDefault="00B8698E" w:rsidP="00DC7710">
            <w:pPr>
              <w:shd w:val="clear" w:color="auto" w:fill="FFFFFF"/>
              <w:spacing w:after="0"/>
              <w:rPr>
                <w:rFonts w:ascii="OfficinaSansBookC" w:hAnsi="OfficinaSansBookC"/>
                <w:color w:val="000000"/>
                <w:sz w:val="28"/>
                <w:szCs w:val="28"/>
              </w:rPr>
            </w:pPr>
            <w:r w:rsidRPr="009E45A8">
              <w:rPr>
                <w:rFonts w:ascii="OfficinaSansBookC" w:hAnsi="OfficinaSansBookC"/>
                <w:color w:val="000000"/>
                <w:sz w:val="28"/>
                <w:szCs w:val="28"/>
              </w:rPr>
              <w:t>ФИЗИЧЕСКАЯ ВЕЛИЧИНА</w:t>
            </w:r>
          </w:p>
          <w:p w14:paraId="59D5E35E"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работа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силы</w:t>
            </w:r>
          </w:p>
          <w:p w14:paraId="7D807D9D"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модуль</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импульса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тела</w:t>
            </w:r>
          </w:p>
          <w:p w14:paraId="455FE287"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модуль</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равнодействующей</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силы</w:t>
            </w:r>
          </w:p>
          <w:p w14:paraId="0A821D81" w14:textId="77777777" w:rsidR="00AA5116" w:rsidRPr="009E45A8" w:rsidRDefault="00B8698E" w:rsidP="00DC7710">
            <w:pPr>
              <w:shd w:val="clear" w:color="auto" w:fill="FFFFFF"/>
              <w:spacing w:after="0"/>
              <w:jc w:val="both"/>
              <w:rPr>
                <w:rFonts w:ascii="OfficinaSansBookC" w:hAnsi="OfficinaSansBookC"/>
                <w:color w:val="000000"/>
                <w:sz w:val="28"/>
                <w:szCs w:val="28"/>
              </w:rPr>
            </w:pPr>
            <w:r w:rsidRPr="009E45A8">
              <w:rPr>
                <w:rFonts w:ascii="OfficinaSansBookC" w:hAnsi="OfficinaSansBookC"/>
                <w:color w:val="000000"/>
                <w:sz w:val="28"/>
                <w:szCs w:val="28"/>
              </w:rPr>
              <w:t>4)</w:t>
            </w:r>
            <w:r w:rsidRPr="009E45A8">
              <w:rPr>
                <w:color w:val="000000"/>
                <w:sz w:val="28"/>
                <w:szCs w:val="28"/>
              </w:rPr>
              <w:t> </w:t>
            </w:r>
            <w:r w:rsidRPr="009E45A8">
              <w:rPr>
                <w:rFonts w:ascii="OfficinaSansBookC" w:hAnsi="OfficinaSansBookC" w:cs="OfficinaSansBookC"/>
                <w:color w:val="000000"/>
                <w:sz w:val="28"/>
                <w:szCs w:val="28"/>
              </w:rPr>
              <w:t>давление</w:t>
            </w:r>
          </w:p>
        </w:tc>
      </w:tr>
    </w:tbl>
    <w:p w14:paraId="27763FB0"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7E7606F8" w14:textId="77777777" w:rsidR="00AA5116" w:rsidRPr="009E45A8" w:rsidRDefault="00B8698E" w:rsidP="00DC7710">
      <w:pPr>
        <w:pStyle w:val="leftmargin"/>
        <w:numPr>
          <w:ilvl w:val="0"/>
          <w:numId w:val="1"/>
        </w:numPr>
        <w:shd w:val="clear" w:color="auto" w:fill="FFFFFF"/>
        <w:spacing w:before="0" w:beforeAutospacing="0" w:after="0" w:afterAutospacing="0" w:line="276" w:lineRule="auto"/>
        <w:ind w:left="0" w:firstLine="0"/>
        <w:jc w:val="both"/>
        <w:rPr>
          <w:rFonts w:ascii="OfficinaSansBookC" w:hAnsi="OfficinaSansBookC"/>
          <w:color w:val="000000"/>
          <w:sz w:val="28"/>
          <w:szCs w:val="28"/>
        </w:rPr>
      </w:pPr>
      <w:r w:rsidRPr="009E45A8">
        <w:rPr>
          <w:rFonts w:ascii="OfficinaSansBookC" w:hAnsi="OfficinaSansBookC"/>
          <w:color w:val="000000"/>
          <w:sz w:val="28"/>
          <w:szCs w:val="28"/>
        </w:rPr>
        <w:t>На рисунке представлен график зависимости координаты тела от времени.</w:t>
      </w:r>
    </w:p>
    <w:p w14:paraId="10F6559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69F95EC8" wp14:editId="1EB609F5">
            <wp:extent cx="2179320" cy="1341120"/>
            <wp:effectExtent l="19050" t="0" r="0" b="0"/>
            <wp:docPr id="9" name="Рисунок 9" descr="C:\Users\W-book\AppData\Local\Temp\ksohtml12872\wps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C:\Users\W-book\AppData\Local\Temp\ksohtml12872\wps106.jpg"/>
                    <pic:cNvPicPr>
                      <a:picLocks noChangeAspect="1" noChangeArrowheads="1"/>
                    </pic:cNvPicPr>
                  </pic:nvPicPr>
                  <pic:blipFill>
                    <a:blip r:embed="rId15" cstate="print"/>
                    <a:srcRect/>
                    <a:stretch>
                      <a:fillRect/>
                    </a:stretch>
                  </pic:blipFill>
                  <pic:spPr>
                    <a:xfrm>
                      <a:off x="0" y="0"/>
                      <a:ext cx="2179320" cy="1341120"/>
                    </a:xfrm>
                    <a:prstGeom prst="rect">
                      <a:avLst/>
                    </a:prstGeom>
                    <a:noFill/>
                    <a:ln w="9525">
                      <a:noFill/>
                      <a:miter lim="800000"/>
                      <a:headEnd/>
                      <a:tailEnd/>
                    </a:ln>
                  </pic:spPr>
                </pic:pic>
              </a:graphicData>
            </a:graphic>
          </wp:inline>
        </w:drawing>
      </w:r>
    </w:p>
    <w:p w14:paraId="553EB20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Амплитуда и период колебаний равны:</w:t>
      </w:r>
    </w:p>
    <w:p w14:paraId="613FF85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1) 20 см; 4 с         2) 0,2 м; 6 с           3) 0,2 м; 8 с          4) 20 см; 12 с.</w:t>
      </w:r>
    </w:p>
    <w:p w14:paraId="6E2777A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B26FFA9"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Установите соответствие (логическую пару). К каждой строке, отмеченной буквой, подберите формулу, обозначенную цифрой. Запишите в </w:t>
      </w:r>
      <w:r w:rsidRPr="009E45A8">
        <w:rPr>
          <w:rFonts w:ascii="OfficinaSansBookC" w:eastAsia="Calibri" w:hAnsi="OfficinaSansBookC"/>
          <w:sz w:val="28"/>
          <w:szCs w:val="28"/>
          <w:u w:val="single"/>
        </w:rPr>
        <w:t>таблицу</w:t>
      </w:r>
      <w:r w:rsidRPr="009E45A8">
        <w:rPr>
          <w:rFonts w:ascii="OfficinaSansBookC" w:eastAsia="Calibri" w:hAnsi="OfficinaSansBookC"/>
          <w:sz w:val="28"/>
          <w:szCs w:val="28"/>
        </w:rPr>
        <w:t xml:space="preserve"> выбранные цифры под соответствующими буквами.</w:t>
      </w:r>
    </w:p>
    <w:p w14:paraId="222AF21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6072"/>
        <w:gridCol w:w="2544"/>
      </w:tblGrid>
      <w:tr w:rsidR="00AA5116" w:rsidRPr="009E45A8" w14:paraId="38A2D720" w14:textId="77777777">
        <w:tc>
          <w:tcPr>
            <w:tcW w:w="6072" w:type="dxa"/>
          </w:tcPr>
          <w:p w14:paraId="6496A51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А) Закон Гука</w:t>
            </w:r>
          </w:p>
          <w:p w14:paraId="02482E7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Б) Закон всемирного тяготения</w:t>
            </w:r>
          </w:p>
          <w:p w14:paraId="262A325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lastRenderedPageBreak/>
              <w:t>В) Второй закон Ньютона</w:t>
            </w:r>
          </w:p>
          <w:p w14:paraId="3BD906A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Г) Сила Ампера</w:t>
            </w:r>
          </w:p>
        </w:tc>
        <w:tc>
          <w:tcPr>
            <w:tcW w:w="2544" w:type="dxa"/>
          </w:tcPr>
          <w:p w14:paraId="0FE1DCA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i/>
                <w:sz w:val="28"/>
                <w:szCs w:val="28"/>
                <w:lang w:val="pt-BR"/>
              </w:rPr>
            </w:pPr>
            <w:r w:rsidRPr="009E45A8">
              <w:rPr>
                <w:rFonts w:ascii="OfficinaSansBookC" w:eastAsia="Calibri" w:hAnsi="OfficinaSansBookC"/>
                <w:sz w:val="28"/>
                <w:szCs w:val="28"/>
                <w:lang w:val="pt-BR"/>
              </w:rPr>
              <w:lastRenderedPageBreak/>
              <w:t xml:space="preserve">1. </w:t>
            </w:r>
            <w:r w:rsidRPr="009E45A8">
              <w:rPr>
                <w:rFonts w:ascii="OfficinaSansBookC" w:eastAsia="Calibri" w:hAnsi="OfficinaSansBookC"/>
                <w:i/>
                <w:sz w:val="28"/>
                <w:szCs w:val="28"/>
                <w:lang w:val="pt-BR"/>
              </w:rPr>
              <w:t>G mM / r</w:t>
            </w:r>
            <w:r w:rsidRPr="009E45A8">
              <w:rPr>
                <w:rFonts w:ascii="OfficinaSansBookC" w:eastAsia="Calibri" w:hAnsi="OfficinaSansBookC"/>
                <w:i/>
                <w:sz w:val="28"/>
                <w:szCs w:val="28"/>
                <w:vertAlign w:val="superscript"/>
                <w:lang w:val="pt-BR"/>
              </w:rPr>
              <w:t>2</w:t>
            </w:r>
          </w:p>
          <w:p w14:paraId="66DA1F1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i/>
                <w:sz w:val="28"/>
                <w:szCs w:val="28"/>
                <w:lang w:val="pt-BR"/>
              </w:rPr>
            </w:pPr>
            <w:r w:rsidRPr="009E45A8">
              <w:rPr>
                <w:rFonts w:ascii="OfficinaSansBookC" w:eastAsia="Calibri" w:hAnsi="OfficinaSansBookC"/>
                <w:sz w:val="28"/>
                <w:szCs w:val="28"/>
                <w:lang w:val="pt-BR"/>
              </w:rPr>
              <w:t xml:space="preserve">2. </w:t>
            </w:r>
            <w:r w:rsidRPr="009E45A8">
              <w:rPr>
                <w:rFonts w:ascii="OfficinaSansBookC" w:eastAsia="Calibri" w:hAnsi="OfficinaSansBookC"/>
                <w:i/>
                <w:sz w:val="28"/>
                <w:szCs w:val="28"/>
                <w:lang w:val="pt-BR"/>
              </w:rPr>
              <w:t>BIlsin</w:t>
            </w:r>
            <w:r w:rsidRPr="009E45A8">
              <w:rPr>
                <w:rFonts w:ascii="Cambria" w:eastAsia="Calibri" w:hAnsi="Cambria" w:cs="Cambria"/>
                <w:i/>
                <w:sz w:val="28"/>
                <w:szCs w:val="28"/>
              </w:rPr>
              <w:t>α</w:t>
            </w:r>
          </w:p>
          <w:p w14:paraId="58E8D42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i/>
                <w:sz w:val="28"/>
                <w:szCs w:val="28"/>
                <w:lang w:val="pt-BR"/>
              </w:rPr>
            </w:pPr>
            <w:r w:rsidRPr="009E45A8">
              <w:rPr>
                <w:rFonts w:ascii="OfficinaSansBookC" w:eastAsia="Calibri" w:hAnsi="OfficinaSansBookC"/>
                <w:sz w:val="28"/>
                <w:szCs w:val="28"/>
                <w:lang w:val="pt-BR"/>
              </w:rPr>
              <w:lastRenderedPageBreak/>
              <w:t xml:space="preserve">3. </w:t>
            </w:r>
            <w:r w:rsidRPr="009E45A8">
              <w:rPr>
                <w:rFonts w:ascii="OfficinaSansBookC" w:eastAsia="Calibri" w:hAnsi="OfficinaSansBookC"/>
                <w:i/>
                <w:sz w:val="28"/>
                <w:szCs w:val="28"/>
                <w:lang w:val="pt-BR"/>
              </w:rPr>
              <w:t xml:space="preserve">k </w:t>
            </w:r>
            <w:r w:rsidRPr="009E45A8">
              <w:rPr>
                <w:rFonts w:ascii="OfficinaSansBookC" w:eastAsia="Calibri" w:hAnsi="OfficinaSansBookC"/>
                <w:i/>
                <w:sz w:val="28"/>
                <w:szCs w:val="28"/>
              </w:rPr>
              <w:t>Δ</w:t>
            </w:r>
            <w:r w:rsidRPr="009E45A8">
              <w:rPr>
                <w:rFonts w:ascii="OfficinaSansBookC" w:eastAsia="Calibri" w:hAnsi="OfficinaSansBookC"/>
                <w:i/>
                <w:sz w:val="28"/>
                <w:szCs w:val="28"/>
                <w:lang w:val="pt-BR"/>
              </w:rPr>
              <w:t>l</w:t>
            </w:r>
          </w:p>
          <w:p w14:paraId="771FF1F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i/>
                <w:sz w:val="28"/>
                <w:szCs w:val="28"/>
                <w:lang w:val="pt-BR"/>
              </w:rPr>
            </w:pPr>
            <w:r w:rsidRPr="009E45A8">
              <w:rPr>
                <w:rFonts w:ascii="OfficinaSansBookC" w:eastAsia="Calibri" w:hAnsi="OfficinaSansBookC"/>
                <w:sz w:val="28"/>
                <w:szCs w:val="28"/>
                <w:lang w:val="pt-BR"/>
              </w:rPr>
              <w:t xml:space="preserve">4. </w:t>
            </w:r>
            <w:r w:rsidRPr="009E45A8">
              <w:rPr>
                <w:rFonts w:ascii="OfficinaSansBookC" w:eastAsia="Calibri" w:hAnsi="OfficinaSansBookC"/>
                <w:i/>
                <w:sz w:val="28"/>
                <w:szCs w:val="28"/>
                <w:lang w:val="pt-BR"/>
              </w:rPr>
              <w:t>U / R</w:t>
            </w:r>
          </w:p>
          <w:p w14:paraId="1F91D4F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i/>
                <w:sz w:val="28"/>
                <w:szCs w:val="28"/>
              </w:rPr>
            </w:pPr>
            <w:r w:rsidRPr="009E45A8">
              <w:rPr>
                <w:rFonts w:ascii="OfficinaSansBookC" w:eastAsia="Calibri" w:hAnsi="OfficinaSansBookC"/>
                <w:sz w:val="28"/>
                <w:szCs w:val="28"/>
              </w:rPr>
              <w:t xml:space="preserve">5. </w:t>
            </w:r>
            <w:r w:rsidRPr="009E45A8">
              <w:rPr>
                <w:rFonts w:ascii="OfficinaSansBookC" w:eastAsia="Calibri" w:hAnsi="OfficinaSansBookC"/>
                <w:i/>
                <w:sz w:val="28"/>
                <w:szCs w:val="28"/>
              </w:rPr>
              <w:t>m</w:t>
            </w:r>
            <w:r w:rsidRPr="009E45A8">
              <w:rPr>
                <w:rFonts w:ascii="Times New Roman" w:eastAsia="Calibri" w:hAnsi="Times New Roman"/>
                <w:i/>
                <w:sz w:val="28"/>
                <w:szCs w:val="28"/>
              </w:rPr>
              <w:t>ɑ</w:t>
            </w:r>
          </w:p>
        </w:tc>
      </w:tr>
    </w:tbl>
    <w:p w14:paraId="5A23BB9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1032"/>
        <w:gridCol w:w="1080"/>
        <w:gridCol w:w="1128"/>
        <w:gridCol w:w="984"/>
      </w:tblGrid>
      <w:tr w:rsidR="00AA5116" w:rsidRPr="009E45A8" w14:paraId="37BA6A20" w14:textId="77777777">
        <w:tc>
          <w:tcPr>
            <w:tcW w:w="1032" w:type="dxa"/>
            <w:tcBorders>
              <w:top w:val="outset" w:sz="6" w:space="0" w:color="auto"/>
              <w:left w:val="outset" w:sz="6" w:space="0" w:color="auto"/>
              <w:bottom w:val="outset" w:sz="6" w:space="0" w:color="auto"/>
              <w:right w:val="outset" w:sz="6" w:space="0" w:color="auto"/>
            </w:tcBorders>
          </w:tcPr>
          <w:p w14:paraId="27E08F4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А</w:t>
            </w:r>
          </w:p>
        </w:tc>
        <w:tc>
          <w:tcPr>
            <w:tcW w:w="1080" w:type="dxa"/>
            <w:tcBorders>
              <w:top w:val="outset" w:sz="6" w:space="0" w:color="auto"/>
              <w:left w:val="outset" w:sz="6" w:space="0" w:color="auto"/>
              <w:bottom w:val="outset" w:sz="6" w:space="0" w:color="auto"/>
              <w:right w:val="outset" w:sz="6" w:space="0" w:color="auto"/>
            </w:tcBorders>
          </w:tcPr>
          <w:p w14:paraId="6CE6A26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Б</w:t>
            </w:r>
          </w:p>
        </w:tc>
        <w:tc>
          <w:tcPr>
            <w:tcW w:w="1128" w:type="dxa"/>
            <w:tcBorders>
              <w:top w:val="outset" w:sz="6" w:space="0" w:color="auto"/>
              <w:left w:val="outset" w:sz="6" w:space="0" w:color="auto"/>
              <w:bottom w:val="outset" w:sz="6" w:space="0" w:color="auto"/>
              <w:right w:val="outset" w:sz="6" w:space="0" w:color="auto"/>
            </w:tcBorders>
          </w:tcPr>
          <w:p w14:paraId="66F198B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В</w:t>
            </w:r>
          </w:p>
        </w:tc>
        <w:tc>
          <w:tcPr>
            <w:tcW w:w="984" w:type="dxa"/>
            <w:tcBorders>
              <w:top w:val="outset" w:sz="6" w:space="0" w:color="auto"/>
              <w:left w:val="outset" w:sz="6" w:space="0" w:color="auto"/>
              <w:bottom w:val="outset" w:sz="6" w:space="0" w:color="auto"/>
              <w:right w:val="outset" w:sz="6" w:space="0" w:color="auto"/>
            </w:tcBorders>
          </w:tcPr>
          <w:p w14:paraId="5D7DA1F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Г</w:t>
            </w:r>
          </w:p>
        </w:tc>
      </w:tr>
      <w:tr w:rsidR="00AA5116" w:rsidRPr="009E45A8" w14:paraId="23B1578D" w14:textId="77777777">
        <w:tc>
          <w:tcPr>
            <w:tcW w:w="1032" w:type="dxa"/>
            <w:tcBorders>
              <w:top w:val="nil"/>
              <w:left w:val="outset" w:sz="6" w:space="0" w:color="auto"/>
              <w:bottom w:val="outset" w:sz="6" w:space="0" w:color="auto"/>
              <w:right w:val="outset" w:sz="6" w:space="0" w:color="auto"/>
            </w:tcBorders>
          </w:tcPr>
          <w:p w14:paraId="058623B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tc>
        <w:tc>
          <w:tcPr>
            <w:tcW w:w="1080" w:type="dxa"/>
            <w:tcBorders>
              <w:top w:val="nil"/>
              <w:left w:val="outset" w:sz="6" w:space="0" w:color="auto"/>
              <w:bottom w:val="outset" w:sz="6" w:space="0" w:color="auto"/>
              <w:right w:val="outset" w:sz="6" w:space="0" w:color="auto"/>
            </w:tcBorders>
          </w:tcPr>
          <w:p w14:paraId="0615185F"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1128" w:type="dxa"/>
            <w:tcBorders>
              <w:top w:val="nil"/>
              <w:left w:val="outset" w:sz="6" w:space="0" w:color="auto"/>
              <w:bottom w:val="outset" w:sz="6" w:space="0" w:color="auto"/>
              <w:right w:val="outset" w:sz="6" w:space="0" w:color="auto"/>
            </w:tcBorders>
          </w:tcPr>
          <w:p w14:paraId="7254B5C6"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984" w:type="dxa"/>
            <w:tcBorders>
              <w:top w:val="nil"/>
              <w:left w:val="outset" w:sz="6" w:space="0" w:color="auto"/>
              <w:bottom w:val="outset" w:sz="6" w:space="0" w:color="auto"/>
              <w:right w:val="outset" w:sz="6" w:space="0" w:color="auto"/>
            </w:tcBorders>
          </w:tcPr>
          <w:p w14:paraId="36CE4EC9"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65789097"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D4FDEEC" w14:textId="77777777" w:rsidR="00AA5116" w:rsidRPr="009E45A8" w:rsidRDefault="00B8698E" w:rsidP="00DC7710">
      <w:pPr>
        <w:pStyle w:val="11"/>
        <w:numPr>
          <w:ilvl w:val="0"/>
          <w:numId w:val="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Сколько нейтронов содержит ядро изотопа магния </w:t>
      </w:r>
      <w:r w:rsidRPr="009E45A8">
        <w:rPr>
          <w:rFonts w:ascii="OfficinaSansBookC" w:hAnsi="OfficinaSansBookC"/>
          <w:noProof/>
          <w:sz w:val="28"/>
          <w:szCs w:val="28"/>
          <w:lang w:eastAsia="ru-RU"/>
        </w:rPr>
        <w:drawing>
          <wp:inline distT="0" distB="0" distL="0" distR="0" wp14:anchorId="48A8B3AD" wp14:editId="0B01CC1E">
            <wp:extent cx="474980" cy="227965"/>
            <wp:effectExtent l="0" t="0" r="12700" b="635"/>
            <wp:docPr id="10" name="Рисунок 10" descr="C:\Users\W-book\AppData\Local\Temp\ksohtml12872\wps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C:\Users\W-book\AppData\Local\Temp\ksohtml12872\wps107.jpg"/>
                    <pic:cNvPicPr>
                      <a:picLocks noChangeAspect="1" noChangeArrowheads="1"/>
                    </pic:cNvPicPr>
                  </pic:nvPicPr>
                  <pic:blipFill>
                    <a:blip r:embed="rId16" cstate="print"/>
                    <a:srcRect/>
                    <a:stretch>
                      <a:fillRect/>
                    </a:stretch>
                  </pic:blipFill>
                  <pic:spPr>
                    <a:xfrm>
                      <a:off x="0" y="0"/>
                      <a:ext cx="474980" cy="227965"/>
                    </a:xfrm>
                    <a:prstGeom prst="rect">
                      <a:avLst/>
                    </a:prstGeom>
                    <a:noFill/>
                    <a:ln w="9525">
                      <a:noFill/>
                      <a:miter lim="800000"/>
                      <a:headEnd/>
                      <a:tailEnd/>
                    </a:ln>
                  </pic:spPr>
                </pic:pic>
              </a:graphicData>
            </a:graphic>
          </wp:inline>
        </w:drawing>
      </w:r>
    </w:p>
    <w:p w14:paraId="5C27FD6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1) 25           2) 12             3) 37             4) 13.</w:t>
      </w:r>
    </w:p>
    <w:p w14:paraId="2F2E4179" w14:textId="77777777" w:rsidR="00DC7710" w:rsidRDefault="00DC7710" w:rsidP="00DC7710">
      <w:pPr>
        <w:spacing w:after="0"/>
        <w:jc w:val="center"/>
        <w:rPr>
          <w:rFonts w:ascii="OfficinaSansBookC" w:eastAsia="Calibri" w:hAnsi="OfficinaSansBookC" w:cs="Times New Roman"/>
          <w:b/>
          <w:sz w:val="28"/>
          <w:szCs w:val="28"/>
        </w:rPr>
      </w:pPr>
    </w:p>
    <w:p w14:paraId="6249D7D2" w14:textId="1B3DDC04"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739C4509" w14:textId="77777777">
        <w:tc>
          <w:tcPr>
            <w:tcW w:w="924" w:type="dxa"/>
            <w:tcBorders>
              <w:top w:val="outset" w:sz="6" w:space="0" w:color="auto"/>
              <w:left w:val="outset" w:sz="6" w:space="0" w:color="auto"/>
              <w:bottom w:val="outset" w:sz="6" w:space="0" w:color="auto"/>
              <w:right w:val="outset" w:sz="6" w:space="0" w:color="auto"/>
            </w:tcBorders>
          </w:tcPr>
          <w:p w14:paraId="45E98DA6"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1</w:t>
            </w:r>
          </w:p>
        </w:tc>
        <w:tc>
          <w:tcPr>
            <w:tcW w:w="924" w:type="dxa"/>
            <w:tcBorders>
              <w:top w:val="outset" w:sz="6" w:space="0" w:color="auto"/>
              <w:left w:val="outset" w:sz="6" w:space="0" w:color="auto"/>
              <w:bottom w:val="outset" w:sz="6" w:space="0" w:color="auto"/>
              <w:right w:val="outset" w:sz="6" w:space="0" w:color="auto"/>
            </w:tcBorders>
          </w:tcPr>
          <w:p w14:paraId="2BEBE489"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2</w:t>
            </w:r>
          </w:p>
        </w:tc>
        <w:tc>
          <w:tcPr>
            <w:tcW w:w="924" w:type="dxa"/>
            <w:tcBorders>
              <w:top w:val="outset" w:sz="6" w:space="0" w:color="auto"/>
              <w:left w:val="outset" w:sz="6" w:space="0" w:color="auto"/>
              <w:bottom w:val="outset" w:sz="6" w:space="0" w:color="auto"/>
              <w:right w:val="outset" w:sz="6" w:space="0" w:color="auto"/>
            </w:tcBorders>
          </w:tcPr>
          <w:p w14:paraId="13AB1D56"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3</w:t>
            </w:r>
          </w:p>
        </w:tc>
        <w:tc>
          <w:tcPr>
            <w:tcW w:w="924" w:type="dxa"/>
            <w:tcBorders>
              <w:top w:val="outset" w:sz="6" w:space="0" w:color="auto"/>
              <w:left w:val="outset" w:sz="6" w:space="0" w:color="auto"/>
              <w:bottom w:val="outset" w:sz="6" w:space="0" w:color="auto"/>
              <w:right w:val="outset" w:sz="6" w:space="0" w:color="auto"/>
            </w:tcBorders>
          </w:tcPr>
          <w:p w14:paraId="26911D3F"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4</w:t>
            </w:r>
          </w:p>
        </w:tc>
        <w:tc>
          <w:tcPr>
            <w:tcW w:w="924" w:type="dxa"/>
            <w:tcBorders>
              <w:top w:val="outset" w:sz="6" w:space="0" w:color="auto"/>
              <w:left w:val="outset" w:sz="6" w:space="0" w:color="auto"/>
              <w:bottom w:val="outset" w:sz="6" w:space="0" w:color="auto"/>
              <w:right w:val="outset" w:sz="6" w:space="0" w:color="auto"/>
            </w:tcBorders>
          </w:tcPr>
          <w:p w14:paraId="281BCBC9"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5</w:t>
            </w:r>
          </w:p>
        </w:tc>
        <w:tc>
          <w:tcPr>
            <w:tcW w:w="924" w:type="dxa"/>
            <w:tcBorders>
              <w:top w:val="outset" w:sz="6" w:space="0" w:color="auto"/>
              <w:left w:val="outset" w:sz="6" w:space="0" w:color="auto"/>
              <w:bottom w:val="outset" w:sz="6" w:space="0" w:color="auto"/>
              <w:right w:val="outset" w:sz="6" w:space="0" w:color="auto"/>
            </w:tcBorders>
          </w:tcPr>
          <w:p w14:paraId="4D65A5F3"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6</w:t>
            </w:r>
          </w:p>
        </w:tc>
        <w:tc>
          <w:tcPr>
            <w:tcW w:w="924" w:type="dxa"/>
            <w:tcBorders>
              <w:top w:val="outset" w:sz="6" w:space="0" w:color="auto"/>
              <w:left w:val="outset" w:sz="6" w:space="0" w:color="auto"/>
              <w:bottom w:val="outset" w:sz="6" w:space="0" w:color="auto"/>
              <w:right w:val="outset" w:sz="6" w:space="0" w:color="auto"/>
            </w:tcBorders>
          </w:tcPr>
          <w:p w14:paraId="4F9C4381"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7</w:t>
            </w:r>
          </w:p>
        </w:tc>
        <w:tc>
          <w:tcPr>
            <w:tcW w:w="924" w:type="dxa"/>
            <w:tcBorders>
              <w:top w:val="outset" w:sz="6" w:space="0" w:color="auto"/>
              <w:left w:val="outset" w:sz="6" w:space="0" w:color="auto"/>
              <w:bottom w:val="outset" w:sz="6" w:space="0" w:color="auto"/>
              <w:right w:val="outset" w:sz="6" w:space="0" w:color="auto"/>
            </w:tcBorders>
          </w:tcPr>
          <w:p w14:paraId="38D678BE"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8</w:t>
            </w:r>
          </w:p>
        </w:tc>
        <w:tc>
          <w:tcPr>
            <w:tcW w:w="924" w:type="dxa"/>
            <w:tcBorders>
              <w:top w:val="outset" w:sz="6" w:space="0" w:color="auto"/>
              <w:left w:val="outset" w:sz="6" w:space="0" w:color="auto"/>
              <w:bottom w:val="outset" w:sz="6" w:space="0" w:color="auto"/>
              <w:right w:val="outset" w:sz="6" w:space="0" w:color="auto"/>
            </w:tcBorders>
          </w:tcPr>
          <w:p w14:paraId="16E2D270"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9</w:t>
            </w:r>
          </w:p>
        </w:tc>
        <w:tc>
          <w:tcPr>
            <w:tcW w:w="924" w:type="dxa"/>
            <w:tcBorders>
              <w:top w:val="outset" w:sz="6" w:space="0" w:color="auto"/>
              <w:left w:val="outset" w:sz="6" w:space="0" w:color="auto"/>
              <w:bottom w:val="outset" w:sz="6" w:space="0" w:color="auto"/>
              <w:right w:val="outset" w:sz="6" w:space="0" w:color="auto"/>
            </w:tcBorders>
          </w:tcPr>
          <w:p w14:paraId="16AFDC1F" w14:textId="77777777" w:rsidR="00AA5116" w:rsidRPr="009E45A8" w:rsidRDefault="00B8698E" w:rsidP="00DC7710">
            <w:pPr>
              <w:spacing w:after="0"/>
              <w:jc w:val="center"/>
              <w:rPr>
                <w:rFonts w:ascii="OfficinaSansBookC" w:eastAsia="Calibri" w:hAnsi="OfficinaSansBookC"/>
                <w:b/>
                <w:sz w:val="28"/>
                <w:szCs w:val="28"/>
              </w:rPr>
            </w:pPr>
            <w:r w:rsidRPr="009E45A8">
              <w:rPr>
                <w:rFonts w:ascii="OfficinaSansBookC" w:eastAsia="Calibri" w:hAnsi="OfficinaSansBookC"/>
                <w:b/>
                <w:sz w:val="28"/>
                <w:szCs w:val="28"/>
              </w:rPr>
              <w:t>10</w:t>
            </w:r>
          </w:p>
        </w:tc>
      </w:tr>
      <w:tr w:rsidR="00AA5116" w:rsidRPr="009E45A8" w14:paraId="0B44B2B5" w14:textId="77777777">
        <w:tc>
          <w:tcPr>
            <w:tcW w:w="924" w:type="dxa"/>
            <w:tcBorders>
              <w:top w:val="nil"/>
              <w:left w:val="outset" w:sz="6" w:space="0" w:color="auto"/>
              <w:bottom w:val="outset" w:sz="6" w:space="0" w:color="auto"/>
              <w:right w:val="outset" w:sz="6" w:space="0" w:color="auto"/>
            </w:tcBorders>
          </w:tcPr>
          <w:p w14:paraId="4D1157D0"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2D62B5FB"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outset" w:sz="6" w:space="0" w:color="auto"/>
              <w:bottom w:val="outset" w:sz="6" w:space="0" w:color="auto"/>
              <w:right w:val="outset" w:sz="6" w:space="0" w:color="auto"/>
            </w:tcBorders>
          </w:tcPr>
          <w:p w14:paraId="3EEC3BD8"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А – 2</w:t>
            </w:r>
          </w:p>
          <w:p w14:paraId="07C0A942"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Б – 5</w:t>
            </w:r>
          </w:p>
          <w:p w14:paraId="052A1003"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 xml:space="preserve">В – 4 </w:t>
            </w:r>
          </w:p>
        </w:tc>
        <w:tc>
          <w:tcPr>
            <w:tcW w:w="924" w:type="dxa"/>
            <w:tcBorders>
              <w:top w:val="nil"/>
              <w:left w:val="outset" w:sz="6" w:space="0" w:color="auto"/>
              <w:bottom w:val="outset" w:sz="6" w:space="0" w:color="auto"/>
              <w:right w:val="outset" w:sz="6" w:space="0" w:color="auto"/>
            </w:tcBorders>
          </w:tcPr>
          <w:p w14:paraId="39B4FE0F"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15</w:t>
            </w:r>
          </w:p>
        </w:tc>
        <w:tc>
          <w:tcPr>
            <w:tcW w:w="924" w:type="dxa"/>
            <w:tcBorders>
              <w:top w:val="nil"/>
              <w:left w:val="outset" w:sz="6" w:space="0" w:color="auto"/>
              <w:bottom w:val="outset" w:sz="6" w:space="0" w:color="auto"/>
              <w:right w:val="outset" w:sz="6" w:space="0" w:color="auto"/>
            </w:tcBorders>
          </w:tcPr>
          <w:p w14:paraId="6F835D6A"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13</w:t>
            </w:r>
          </w:p>
        </w:tc>
        <w:tc>
          <w:tcPr>
            <w:tcW w:w="924" w:type="dxa"/>
            <w:tcBorders>
              <w:top w:val="nil"/>
              <w:left w:val="outset" w:sz="6" w:space="0" w:color="auto"/>
              <w:bottom w:val="outset" w:sz="6" w:space="0" w:color="auto"/>
              <w:right w:val="outset" w:sz="6" w:space="0" w:color="auto"/>
            </w:tcBorders>
          </w:tcPr>
          <w:p w14:paraId="1DA38ECA"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26A9A8C9"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А –2</w:t>
            </w:r>
          </w:p>
          <w:p w14:paraId="55BCF2D9"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 xml:space="preserve">Б – 3 </w:t>
            </w:r>
          </w:p>
        </w:tc>
        <w:tc>
          <w:tcPr>
            <w:tcW w:w="924" w:type="dxa"/>
            <w:tcBorders>
              <w:top w:val="nil"/>
              <w:left w:val="outset" w:sz="6" w:space="0" w:color="auto"/>
              <w:bottom w:val="outset" w:sz="6" w:space="0" w:color="auto"/>
              <w:right w:val="outset" w:sz="6" w:space="0" w:color="auto"/>
            </w:tcBorders>
          </w:tcPr>
          <w:p w14:paraId="4CBD41C7"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13914C0F"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А – 3</w:t>
            </w:r>
          </w:p>
          <w:p w14:paraId="481F89FB"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Б – 1</w:t>
            </w:r>
          </w:p>
          <w:p w14:paraId="7CFD344D"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В – 5</w:t>
            </w:r>
          </w:p>
          <w:p w14:paraId="18CC712D"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 xml:space="preserve">Г – 2 </w:t>
            </w:r>
          </w:p>
        </w:tc>
        <w:tc>
          <w:tcPr>
            <w:tcW w:w="924" w:type="dxa"/>
            <w:tcBorders>
              <w:top w:val="nil"/>
              <w:left w:val="outset" w:sz="6" w:space="0" w:color="auto"/>
              <w:bottom w:val="outset" w:sz="6" w:space="0" w:color="auto"/>
              <w:right w:val="outset" w:sz="6" w:space="0" w:color="auto"/>
            </w:tcBorders>
          </w:tcPr>
          <w:p w14:paraId="761E80EB" w14:textId="77777777" w:rsidR="00AA5116" w:rsidRPr="009E45A8" w:rsidRDefault="00B8698E" w:rsidP="00DC7710">
            <w:pPr>
              <w:spacing w:after="0"/>
              <w:jc w:val="center"/>
              <w:rPr>
                <w:rFonts w:ascii="OfficinaSansBookC" w:eastAsia="Calibri" w:hAnsi="OfficinaSansBookC"/>
                <w:sz w:val="28"/>
                <w:szCs w:val="28"/>
              </w:rPr>
            </w:pPr>
            <w:r w:rsidRPr="009E45A8">
              <w:rPr>
                <w:rFonts w:ascii="OfficinaSansBookC" w:eastAsia="Calibri" w:hAnsi="OfficinaSansBookC"/>
                <w:sz w:val="28"/>
                <w:szCs w:val="28"/>
              </w:rPr>
              <w:t>4</w:t>
            </w:r>
          </w:p>
        </w:tc>
      </w:tr>
    </w:tbl>
    <w:p w14:paraId="65887CA1" w14:textId="77777777" w:rsidR="00AA5116" w:rsidRPr="009E45A8" w:rsidRDefault="00B8698E" w:rsidP="00DC7710">
      <w:pPr>
        <w:spacing w:after="0"/>
        <w:rPr>
          <w:rFonts w:ascii="OfficinaSansBookC" w:eastAsia="Calibri" w:hAnsi="OfficinaSansBookC" w:cs="Times New Roman"/>
        </w:rPr>
      </w:pPr>
      <w:r w:rsidRPr="009E45A8">
        <w:rPr>
          <w:rFonts w:ascii="OfficinaSansBookC" w:eastAsia="Calibri" w:hAnsi="OfficinaSansBookC" w:cs="Times New Roman"/>
        </w:rPr>
        <w:t xml:space="preserve"> </w:t>
      </w:r>
    </w:p>
    <w:p w14:paraId="558CD2DA" w14:textId="77777777" w:rsidR="00181C8F" w:rsidRPr="009E45A8" w:rsidRDefault="00181C8F" w:rsidP="00DC7710">
      <w:pPr>
        <w:spacing w:after="0"/>
        <w:jc w:val="center"/>
        <w:rPr>
          <w:rFonts w:ascii="OfficinaSansBookC" w:eastAsia="Calibri" w:hAnsi="OfficinaSansBookC" w:cs="Times New Roman"/>
          <w:b/>
          <w:bCs/>
          <w:sz w:val="28"/>
          <w:szCs w:val="28"/>
        </w:rPr>
      </w:pPr>
    </w:p>
    <w:p w14:paraId="12717B24" w14:textId="77777777" w:rsidR="00181C8F" w:rsidRPr="009E45A8" w:rsidRDefault="00181C8F" w:rsidP="00DC7710">
      <w:pPr>
        <w:spacing w:after="0"/>
        <w:rPr>
          <w:rFonts w:ascii="OfficinaSansBookC" w:eastAsia="Calibri" w:hAnsi="OfficinaSansBookC" w:cs="Times New Roman"/>
          <w:b/>
          <w:bCs/>
          <w:sz w:val="28"/>
          <w:szCs w:val="28"/>
        </w:rPr>
      </w:pPr>
      <w:r w:rsidRPr="009E45A8">
        <w:rPr>
          <w:rFonts w:ascii="OfficinaSansBookC" w:eastAsia="Calibri" w:hAnsi="OfficinaSansBookC" w:cs="Times New Roman"/>
          <w:b/>
          <w:bCs/>
          <w:sz w:val="28"/>
          <w:szCs w:val="28"/>
        </w:rPr>
        <w:br w:type="page"/>
      </w:r>
    </w:p>
    <w:p w14:paraId="76452012" w14:textId="66D05034" w:rsidR="00AA5116" w:rsidRPr="00DC7710" w:rsidRDefault="005A0189" w:rsidP="00DC7710">
      <w:pPr>
        <w:pStyle w:val="1"/>
        <w:rPr>
          <w:rFonts w:ascii="OfficinaSansBookC" w:eastAsia="Calibri" w:hAnsi="OfficinaSansBookC"/>
          <w:b/>
          <w:bCs/>
          <w:color w:val="auto"/>
          <w:sz w:val="28"/>
          <w:szCs w:val="28"/>
        </w:rPr>
      </w:pPr>
      <w:bookmarkStart w:id="1" w:name="_Toc125460272"/>
      <w:r>
        <w:rPr>
          <w:rFonts w:ascii="OfficinaSansBookC" w:eastAsia="Calibri" w:hAnsi="OfficinaSansBookC"/>
          <w:b/>
          <w:bCs/>
          <w:color w:val="auto"/>
          <w:sz w:val="28"/>
          <w:szCs w:val="28"/>
        </w:rPr>
        <w:lastRenderedPageBreak/>
        <w:t>1</w:t>
      </w:r>
      <w:r w:rsidR="00DC7710" w:rsidRPr="00DC7710">
        <w:rPr>
          <w:rFonts w:ascii="OfficinaSansBookC" w:eastAsia="Calibri" w:hAnsi="OfficinaSansBookC"/>
          <w:b/>
          <w:bCs/>
          <w:color w:val="auto"/>
          <w:sz w:val="28"/>
          <w:szCs w:val="28"/>
        </w:rPr>
        <w:t>. Оценочные материала для текущего контроля</w:t>
      </w:r>
      <w:bookmarkEnd w:id="1"/>
    </w:p>
    <w:p w14:paraId="54EC4421" w14:textId="77777777" w:rsidR="00AA5116" w:rsidRPr="009E45A8" w:rsidRDefault="00AA5116" w:rsidP="00DC7710">
      <w:pPr>
        <w:shd w:val="clear" w:color="auto" w:fill="FFFFFF"/>
        <w:spacing w:after="0"/>
        <w:jc w:val="center"/>
        <w:rPr>
          <w:rFonts w:ascii="OfficinaSansBookC" w:hAnsi="OfficinaSansBookC" w:cs="Times New Roman"/>
          <w:b/>
          <w:bCs/>
          <w:sz w:val="28"/>
          <w:szCs w:val="28"/>
        </w:rPr>
      </w:pPr>
    </w:p>
    <w:p w14:paraId="06FE8DEB" w14:textId="77777777" w:rsidR="00AA5116" w:rsidRPr="009E45A8" w:rsidRDefault="00B8698E" w:rsidP="00DC7710">
      <w:pPr>
        <w:shd w:val="clear" w:color="auto" w:fill="FFFFFF"/>
        <w:spacing w:after="0"/>
        <w:jc w:val="center"/>
        <w:rPr>
          <w:rFonts w:ascii="OfficinaSansBookC" w:hAnsi="OfficinaSansBookC" w:cs="Times New Roman"/>
          <w:sz w:val="28"/>
          <w:szCs w:val="28"/>
        </w:rPr>
      </w:pPr>
      <w:r w:rsidRPr="009E45A8">
        <w:rPr>
          <w:rFonts w:ascii="OfficinaSansBookC" w:hAnsi="OfficinaSansBookC" w:cs="Times New Roman"/>
          <w:b/>
          <w:bCs/>
          <w:sz w:val="28"/>
          <w:szCs w:val="28"/>
        </w:rPr>
        <w:t>Рекомендации по переводу процентов выполнения задания в отметки по пятибалльной шкале</w:t>
      </w:r>
    </w:p>
    <w:p w14:paraId="36E831C6" w14:textId="77777777" w:rsidR="00AA5116" w:rsidRPr="009E45A8" w:rsidRDefault="00B8698E" w:rsidP="00DC7710">
      <w:pPr>
        <w:shd w:val="clear" w:color="auto" w:fill="FFFFFF"/>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Максимальное число баллов, которое можно получить за правильное выполнение всей тестовой работы, составляет </w:t>
      </w:r>
      <w:r w:rsidRPr="009E45A8">
        <w:rPr>
          <w:rFonts w:ascii="OfficinaSansBookC" w:hAnsi="OfficinaSansBookC" w:cs="Times New Roman"/>
          <w:b/>
          <w:sz w:val="28"/>
          <w:szCs w:val="28"/>
        </w:rPr>
        <w:t>12 баллов</w:t>
      </w:r>
      <w:r w:rsidRPr="009E45A8">
        <w:rPr>
          <w:rFonts w:ascii="OfficinaSansBookC" w:hAnsi="OfficinaSansBookC" w:cs="Times New Roman"/>
          <w:sz w:val="28"/>
          <w:szCs w:val="28"/>
        </w:rPr>
        <w:t xml:space="preserve"> (по теме «Волновые свойства света» – </w:t>
      </w:r>
      <w:r w:rsidRPr="009E45A8">
        <w:rPr>
          <w:rFonts w:ascii="OfficinaSansBookC" w:hAnsi="OfficinaSansBookC" w:cs="Times New Roman"/>
          <w:b/>
          <w:sz w:val="28"/>
          <w:szCs w:val="28"/>
        </w:rPr>
        <w:t>13 баллов</w:t>
      </w:r>
      <w:r w:rsidRPr="009E45A8">
        <w:rPr>
          <w:rFonts w:ascii="OfficinaSansBookC" w:hAnsi="OfficinaSansBookC" w:cs="Times New Roman"/>
          <w:sz w:val="28"/>
          <w:szCs w:val="28"/>
        </w:rPr>
        <w:t xml:space="preserve">). Тестовое задание оценивается </w:t>
      </w:r>
      <w:r w:rsidRPr="009E45A8">
        <w:rPr>
          <w:rFonts w:ascii="OfficinaSansBookC" w:hAnsi="OfficinaSansBookC" w:cs="Times New Roman"/>
          <w:b/>
          <w:sz w:val="28"/>
          <w:szCs w:val="28"/>
        </w:rPr>
        <w:t>1 баллом</w:t>
      </w:r>
      <w:r w:rsidRPr="009E45A8">
        <w:rPr>
          <w:rFonts w:ascii="OfficinaSansBookC" w:hAnsi="OfficinaSansBookC" w:cs="Times New Roman"/>
          <w:sz w:val="28"/>
          <w:szCs w:val="28"/>
        </w:rPr>
        <w:t xml:space="preserve">, задание с профессиональной направленностью – </w:t>
      </w:r>
      <w:r w:rsidRPr="009E45A8">
        <w:rPr>
          <w:rFonts w:ascii="OfficinaSansBookC" w:hAnsi="OfficinaSansBookC" w:cs="Times New Roman"/>
          <w:b/>
          <w:sz w:val="28"/>
          <w:szCs w:val="28"/>
        </w:rPr>
        <w:t>2 баллами</w:t>
      </w:r>
      <w:r w:rsidRPr="009E45A8">
        <w:rPr>
          <w:rFonts w:ascii="OfficinaSansBookC" w:hAnsi="OfficinaSansBookC" w:cs="Times New Roman"/>
          <w:sz w:val="28"/>
          <w:szCs w:val="28"/>
        </w:rPr>
        <w:t xml:space="preserve">. </w:t>
      </w:r>
    </w:p>
    <w:p w14:paraId="04CA40F1" w14:textId="77777777" w:rsidR="00AA5116" w:rsidRPr="009E45A8" w:rsidRDefault="00B8698E" w:rsidP="00DC7710">
      <w:pPr>
        <w:shd w:val="clear" w:color="auto" w:fill="FFFFFF"/>
        <w:spacing w:after="0"/>
        <w:rPr>
          <w:rFonts w:ascii="OfficinaSansBookC" w:hAnsi="OfficinaSansBookC" w:cs="Times New Roman"/>
          <w:color w:val="4E4E3F"/>
          <w:sz w:val="28"/>
          <w:szCs w:val="28"/>
        </w:rPr>
      </w:pPr>
      <w:r w:rsidRPr="009E45A8">
        <w:rPr>
          <w:rFonts w:ascii="OfficinaSansBookC" w:hAnsi="OfficinaSansBookC" w:cs="Times New Roman"/>
          <w:color w:val="00AEEF"/>
          <w:sz w:val="28"/>
          <w:szCs w:val="28"/>
        </w:rPr>
        <w:t xml:space="preserve"> </w:t>
      </w:r>
      <w:r w:rsidRPr="009E45A8">
        <w:rPr>
          <w:rFonts w:ascii="OfficinaSansBookC" w:hAnsi="OfficinaSansBookC" w:cs="Times New Roman"/>
          <w:color w:val="4E4E3F"/>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3083"/>
        <w:gridCol w:w="2843"/>
        <w:gridCol w:w="1790"/>
        <w:gridCol w:w="1669"/>
      </w:tblGrid>
      <w:tr w:rsidR="00AA5116" w:rsidRPr="009E45A8" w14:paraId="7A66EAB5" w14:textId="77777777">
        <w:tc>
          <w:tcPr>
            <w:tcW w:w="3096" w:type="dxa"/>
            <w:tcBorders>
              <w:top w:val="outset" w:sz="6" w:space="0" w:color="auto"/>
              <w:left w:val="outset" w:sz="6" w:space="0" w:color="auto"/>
              <w:bottom w:val="outset" w:sz="6" w:space="0" w:color="auto"/>
              <w:right w:val="outset" w:sz="6" w:space="0" w:color="auto"/>
            </w:tcBorders>
          </w:tcPr>
          <w:p w14:paraId="5E2A0004"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Отметка  по пятибалльной шкале</w:t>
            </w:r>
          </w:p>
        </w:tc>
        <w:tc>
          <w:tcPr>
            <w:tcW w:w="2856" w:type="dxa"/>
            <w:tcBorders>
              <w:top w:val="outset" w:sz="6" w:space="0" w:color="auto"/>
              <w:left w:val="nil"/>
              <w:bottom w:val="outset" w:sz="6" w:space="0" w:color="auto"/>
              <w:right w:val="outset" w:sz="6" w:space="0" w:color="auto"/>
            </w:tcBorders>
          </w:tcPr>
          <w:p w14:paraId="0C4F8893"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выполнения задания</w:t>
            </w:r>
          </w:p>
        </w:tc>
        <w:tc>
          <w:tcPr>
            <w:tcW w:w="3480" w:type="dxa"/>
            <w:gridSpan w:val="2"/>
            <w:tcBorders>
              <w:top w:val="outset" w:sz="6" w:space="0" w:color="auto"/>
              <w:left w:val="nil"/>
              <w:bottom w:val="outset" w:sz="6" w:space="0" w:color="auto"/>
              <w:right w:val="outset" w:sz="6" w:space="0" w:color="auto"/>
            </w:tcBorders>
          </w:tcPr>
          <w:p w14:paraId="62373130"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Первичные баллы</w:t>
            </w:r>
          </w:p>
        </w:tc>
      </w:tr>
      <w:tr w:rsidR="00AA5116" w:rsidRPr="009E45A8" w14:paraId="4EEC9DB8" w14:textId="77777777">
        <w:trPr>
          <w:trHeight w:val="821"/>
        </w:trPr>
        <w:tc>
          <w:tcPr>
            <w:tcW w:w="3096" w:type="dxa"/>
            <w:tcBorders>
              <w:top w:val="nil"/>
              <w:left w:val="outset" w:sz="6" w:space="0" w:color="auto"/>
              <w:bottom w:val="outset" w:sz="6" w:space="0" w:color="auto"/>
              <w:right w:val="outset" w:sz="6" w:space="0" w:color="auto"/>
            </w:tcBorders>
          </w:tcPr>
          <w:p w14:paraId="59470DA6"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«2»</w:t>
            </w:r>
          </w:p>
        </w:tc>
        <w:tc>
          <w:tcPr>
            <w:tcW w:w="2856" w:type="dxa"/>
            <w:tcBorders>
              <w:top w:val="nil"/>
              <w:left w:val="nil"/>
              <w:bottom w:val="outset" w:sz="6" w:space="0" w:color="auto"/>
              <w:right w:val="outset" w:sz="6" w:space="0" w:color="auto"/>
            </w:tcBorders>
          </w:tcPr>
          <w:p w14:paraId="15E388BA"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меньше 50%</w:t>
            </w:r>
          </w:p>
        </w:tc>
        <w:tc>
          <w:tcPr>
            <w:tcW w:w="1800" w:type="dxa"/>
            <w:tcBorders>
              <w:top w:val="nil"/>
              <w:left w:val="nil"/>
              <w:bottom w:val="outset" w:sz="6" w:space="0" w:color="auto"/>
              <w:right w:val="outset" w:sz="6" w:space="0" w:color="auto"/>
            </w:tcBorders>
          </w:tcPr>
          <w:p w14:paraId="5500FEDE"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0 – 5</w:t>
            </w:r>
          </w:p>
        </w:tc>
        <w:tc>
          <w:tcPr>
            <w:tcW w:w="1668" w:type="dxa"/>
            <w:tcBorders>
              <w:top w:val="nil"/>
              <w:left w:val="nil"/>
              <w:bottom w:val="outset" w:sz="6" w:space="0" w:color="auto"/>
              <w:right w:val="outset" w:sz="6" w:space="0" w:color="auto"/>
            </w:tcBorders>
          </w:tcPr>
          <w:p w14:paraId="223E6670"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0 – 6 </w:t>
            </w:r>
          </w:p>
        </w:tc>
      </w:tr>
      <w:tr w:rsidR="00AA5116" w:rsidRPr="009E45A8" w14:paraId="069CEC79" w14:textId="77777777">
        <w:tc>
          <w:tcPr>
            <w:tcW w:w="3096" w:type="dxa"/>
            <w:tcBorders>
              <w:top w:val="nil"/>
              <w:left w:val="outset" w:sz="6" w:space="0" w:color="auto"/>
              <w:bottom w:val="outset" w:sz="6" w:space="0" w:color="auto"/>
              <w:right w:val="outset" w:sz="6" w:space="0" w:color="auto"/>
            </w:tcBorders>
          </w:tcPr>
          <w:p w14:paraId="666B7D2C"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«3»</w:t>
            </w:r>
          </w:p>
        </w:tc>
        <w:tc>
          <w:tcPr>
            <w:tcW w:w="2856" w:type="dxa"/>
            <w:tcBorders>
              <w:top w:val="nil"/>
              <w:left w:val="nil"/>
              <w:bottom w:val="outset" w:sz="6" w:space="0" w:color="auto"/>
              <w:right w:val="outset" w:sz="6" w:space="0" w:color="auto"/>
            </w:tcBorders>
          </w:tcPr>
          <w:p w14:paraId="44ADFF50"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50% - 70% </w:t>
            </w:r>
          </w:p>
        </w:tc>
        <w:tc>
          <w:tcPr>
            <w:tcW w:w="1800" w:type="dxa"/>
            <w:tcBorders>
              <w:top w:val="nil"/>
              <w:left w:val="nil"/>
              <w:bottom w:val="outset" w:sz="6" w:space="0" w:color="auto"/>
              <w:right w:val="outset" w:sz="6" w:space="0" w:color="auto"/>
            </w:tcBorders>
          </w:tcPr>
          <w:p w14:paraId="62288357"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6 – 8</w:t>
            </w:r>
          </w:p>
        </w:tc>
        <w:tc>
          <w:tcPr>
            <w:tcW w:w="1668" w:type="dxa"/>
            <w:tcBorders>
              <w:top w:val="nil"/>
              <w:left w:val="nil"/>
              <w:bottom w:val="outset" w:sz="6" w:space="0" w:color="auto"/>
              <w:right w:val="outset" w:sz="6" w:space="0" w:color="auto"/>
            </w:tcBorders>
          </w:tcPr>
          <w:p w14:paraId="4743944B"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7 – 9 </w:t>
            </w:r>
          </w:p>
        </w:tc>
      </w:tr>
      <w:tr w:rsidR="00AA5116" w:rsidRPr="009E45A8" w14:paraId="491792AA" w14:textId="77777777">
        <w:tc>
          <w:tcPr>
            <w:tcW w:w="3096" w:type="dxa"/>
            <w:tcBorders>
              <w:top w:val="nil"/>
              <w:left w:val="outset" w:sz="6" w:space="0" w:color="auto"/>
              <w:bottom w:val="outset" w:sz="6" w:space="0" w:color="auto"/>
              <w:right w:val="outset" w:sz="6" w:space="0" w:color="auto"/>
            </w:tcBorders>
          </w:tcPr>
          <w:p w14:paraId="4D288EA9"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«4»</w:t>
            </w:r>
          </w:p>
        </w:tc>
        <w:tc>
          <w:tcPr>
            <w:tcW w:w="2856" w:type="dxa"/>
            <w:tcBorders>
              <w:top w:val="nil"/>
              <w:left w:val="nil"/>
              <w:bottom w:val="outset" w:sz="6" w:space="0" w:color="auto"/>
              <w:right w:val="outset" w:sz="6" w:space="0" w:color="auto"/>
            </w:tcBorders>
          </w:tcPr>
          <w:p w14:paraId="27F5C5C8"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71% - 90% </w:t>
            </w:r>
          </w:p>
        </w:tc>
        <w:tc>
          <w:tcPr>
            <w:tcW w:w="1800" w:type="dxa"/>
            <w:tcBorders>
              <w:top w:val="nil"/>
              <w:left w:val="nil"/>
              <w:bottom w:val="outset" w:sz="6" w:space="0" w:color="auto"/>
              <w:right w:val="outset" w:sz="6" w:space="0" w:color="auto"/>
            </w:tcBorders>
          </w:tcPr>
          <w:p w14:paraId="1AB16213"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9 – 10</w:t>
            </w:r>
          </w:p>
        </w:tc>
        <w:tc>
          <w:tcPr>
            <w:tcW w:w="1668" w:type="dxa"/>
            <w:tcBorders>
              <w:top w:val="nil"/>
              <w:left w:val="nil"/>
              <w:bottom w:val="outset" w:sz="6" w:space="0" w:color="auto"/>
              <w:right w:val="outset" w:sz="6" w:space="0" w:color="auto"/>
            </w:tcBorders>
          </w:tcPr>
          <w:p w14:paraId="220C3345"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10 – 11 </w:t>
            </w:r>
          </w:p>
        </w:tc>
      </w:tr>
      <w:tr w:rsidR="00AA5116" w:rsidRPr="009E45A8" w14:paraId="4C87B249" w14:textId="77777777">
        <w:tc>
          <w:tcPr>
            <w:tcW w:w="3096" w:type="dxa"/>
            <w:tcBorders>
              <w:top w:val="nil"/>
              <w:left w:val="outset" w:sz="6" w:space="0" w:color="auto"/>
              <w:bottom w:val="outset" w:sz="6" w:space="0" w:color="auto"/>
              <w:right w:val="outset" w:sz="6" w:space="0" w:color="auto"/>
            </w:tcBorders>
          </w:tcPr>
          <w:p w14:paraId="2862713B"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«5»</w:t>
            </w:r>
          </w:p>
        </w:tc>
        <w:tc>
          <w:tcPr>
            <w:tcW w:w="2856" w:type="dxa"/>
            <w:tcBorders>
              <w:top w:val="nil"/>
              <w:left w:val="nil"/>
              <w:bottom w:val="outset" w:sz="6" w:space="0" w:color="auto"/>
              <w:right w:val="outset" w:sz="6" w:space="0" w:color="auto"/>
            </w:tcBorders>
          </w:tcPr>
          <w:p w14:paraId="639EA65E"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91% - 100% </w:t>
            </w:r>
          </w:p>
        </w:tc>
        <w:tc>
          <w:tcPr>
            <w:tcW w:w="1800" w:type="dxa"/>
            <w:tcBorders>
              <w:top w:val="nil"/>
              <w:left w:val="nil"/>
              <w:bottom w:val="outset" w:sz="6" w:space="0" w:color="auto"/>
              <w:right w:val="outset" w:sz="6" w:space="0" w:color="auto"/>
            </w:tcBorders>
          </w:tcPr>
          <w:p w14:paraId="58615E5B"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11 – 12</w:t>
            </w:r>
          </w:p>
        </w:tc>
        <w:tc>
          <w:tcPr>
            <w:tcW w:w="1668" w:type="dxa"/>
            <w:tcBorders>
              <w:top w:val="nil"/>
              <w:left w:val="nil"/>
              <w:bottom w:val="outset" w:sz="6" w:space="0" w:color="auto"/>
              <w:right w:val="outset" w:sz="6" w:space="0" w:color="auto"/>
            </w:tcBorders>
          </w:tcPr>
          <w:p w14:paraId="2A6DACB7"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12 – 13 </w:t>
            </w:r>
          </w:p>
        </w:tc>
      </w:tr>
    </w:tbl>
    <w:p w14:paraId="0CCF7124"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0D3424A8"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«Агрегатные состояния вещества»</w:t>
      </w:r>
    </w:p>
    <w:p w14:paraId="246F0BD0" w14:textId="77777777" w:rsidR="00B8698E" w:rsidRPr="009E45A8" w:rsidRDefault="00B8698E" w:rsidP="00DC7710">
      <w:pPr>
        <w:spacing w:after="0"/>
        <w:jc w:val="center"/>
        <w:rPr>
          <w:rFonts w:ascii="OfficinaSansBookC" w:eastAsia="Calibri" w:hAnsi="OfficinaSansBookC" w:cs="Times New Roman"/>
          <w:b/>
          <w:sz w:val="28"/>
          <w:szCs w:val="28"/>
        </w:rPr>
      </w:pPr>
    </w:p>
    <w:p w14:paraId="5324E8AD"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увеличением относительной влажности разность показаний сухого и влажного термометров психрометра…</w:t>
      </w:r>
    </w:p>
    <w:p w14:paraId="49FF24F1" w14:textId="77777777" w:rsidR="00AA5116" w:rsidRPr="009E45A8" w:rsidRDefault="00B8698E" w:rsidP="00DC7710">
      <w:pPr>
        <w:pStyle w:val="11"/>
        <w:numPr>
          <w:ilvl w:val="0"/>
          <w:numId w:val="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w:t>
      </w:r>
    </w:p>
    <w:p w14:paraId="5C390133" w14:textId="77777777" w:rsidR="00AA5116" w:rsidRPr="009E45A8" w:rsidRDefault="00B8698E" w:rsidP="00DC7710">
      <w:pPr>
        <w:pStyle w:val="11"/>
        <w:numPr>
          <w:ilvl w:val="0"/>
          <w:numId w:val="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w:t>
      </w:r>
    </w:p>
    <w:p w14:paraId="11EFDE97" w14:textId="77777777" w:rsidR="00AA5116" w:rsidRPr="009E45A8" w:rsidRDefault="00B8698E" w:rsidP="00DC7710">
      <w:pPr>
        <w:pStyle w:val="11"/>
        <w:numPr>
          <w:ilvl w:val="0"/>
          <w:numId w:val="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 изменится.</w:t>
      </w:r>
    </w:p>
    <w:p w14:paraId="3A3B114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711F8FB"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 xml:space="preserve">Один моль влажного воздуха находится в ненасыщенном состоянии при температуре </w:t>
      </w:r>
      <w:r w:rsidRPr="009E45A8">
        <w:rPr>
          <w:rFonts w:ascii="OfficinaSansBookC" w:eastAsia="Calibri" w:hAnsi="OfficinaSansBookC"/>
          <w:i/>
          <w:color w:val="000000"/>
          <w:sz w:val="28"/>
          <w:szCs w:val="28"/>
          <w:shd w:val="clear" w:color="auto" w:fill="FFFFFF"/>
        </w:rPr>
        <w:t>Т</w:t>
      </w:r>
      <w:r w:rsidRPr="009E45A8">
        <w:rPr>
          <w:rFonts w:ascii="OfficinaSansBookC" w:eastAsia="Calibri" w:hAnsi="OfficinaSansBookC"/>
          <w:color w:val="000000"/>
          <w:sz w:val="28"/>
          <w:szCs w:val="28"/>
          <w:shd w:val="clear" w:color="auto" w:fill="FFFFFF"/>
        </w:rPr>
        <w:t xml:space="preserve"> и давлении </w:t>
      </w:r>
      <w:r w:rsidRPr="009E45A8">
        <w:rPr>
          <w:rFonts w:ascii="OfficinaSansBookC" w:eastAsia="Calibri" w:hAnsi="OfficinaSansBookC"/>
          <w:i/>
          <w:color w:val="000000"/>
          <w:sz w:val="28"/>
          <w:szCs w:val="28"/>
          <w:shd w:val="clear" w:color="auto" w:fill="FFFFFF"/>
        </w:rPr>
        <w:t>р</w:t>
      </w:r>
      <w:r w:rsidRPr="009E45A8">
        <w:rPr>
          <w:rFonts w:ascii="OfficinaSansBookC" w:eastAsia="Calibri" w:hAnsi="OfficinaSansBookC"/>
          <w:color w:val="000000"/>
          <w:sz w:val="28"/>
          <w:szCs w:val="28"/>
          <w:shd w:val="clear" w:color="auto" w:fill="FFFFFF"/>
        </w:rPr>
        <w:t>. Температуру газа изобарно увеличили. Как изменились при этом относительная влажность воздуха и точка росы?</w:t>
      </w:r>
    </w:p>
    <w:p w14:paraId="57896D27"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      Для каждой величины определите соответствующий характер изменения: </w:t>
      </w:r>
    </w:p>
    <w:p w14:paraId="4E2D654E"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увеличилась</w:t>
      </w:r>
    </w:p>
    <w:p w14:paraId="3E945001"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уменьшилась</w:t>
      </w:r>
    </w:p>
    <w:p w14:paraId="5ACE1B11"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не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изменилась</w:t>
      </w:r>
    </w:p>
    <w:p w14:paraId="2FF139D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 xml:space="preserve">      Запишите в таблицу выбранные цифры для каждой физической величины. Цифры в ответе могут повторяться.</w:t>
      </w:r>
    </w:p>
    <w:tbl>
      <w:tblPr>
        <w:tblW w:w="0" w:type="auto"/>
        <w:tblCellMar>
          <w:top w:w="15" w:type="dxa"/>
          <w:left w:w="15" w:type="dxa"/>
          <w:bottom w:w="15" w:type="dxa"/>
          <w:right w:w="15" w:type="dxa"/>
        </w:tblCellMar>
        <w:tblLook w:val="04A0" w:firstRow="1" w:lastRow="0" w:firstColumn="1" w:lastColumn="0" w:noHBand="0" w:noVBand="1"/>
      </w:tblPr>
      <w:tblGrid>
        <w:gridCol w:w="4044"/>
        <w:gridCol w:w="4032"/>
      </w:tblGrid>
      <w:tr w:rsidR="00AA5116" w:rsidRPr="009E45A8" w14:paraId="6CAE71A7" w14:textId="77777777">
        <w:tc>
          <w:tcPr>
            <w:tcW w:w="4044" w:type="dxa"/>
            <w:tcBorders>
              <w:top w:val="outset" w:sz="6" w:space="0" w:color="auto"/>
              <w:left w:val="outset" w:sz="6" w:space="0" w:color="auto"/>
              <w:bottom w:val="outset" w:sz="6" w:space="0" w:color="auto"/>
              <w:right w:val="outset" w:sz="6" w:space="0" w:color="auto"/>
            </w:tcBorders>
          </w:tcPr>
          <w:p w14:paraId="5443A3D9" w14:textId="77777777" w:rsidR="00AA5116" w:rsidRPr="009E45A8" w:rsidRDefault="00B8698E" w:rsidP="00DC7710">
            <w:pPr>
              <w:pStyle w:val="leftmargin"/>
              <w:spacing w:before="0" w:beforeAutospacing="0" w:after="0" w:afterAutospacing="0" w:line="276" w:lineRule="auto"/>
              <w:jc w:val="center"/>
              <w:rPr>
                <w:rFonts w:ascii="OfficinaSansBookC" w:hAnsi="OfficinaSansBookC"/>
                <w:color w:val="000000"/>
                <w:sz w:val="28"/>
                <w:szCs w:val="28"/>
              </w:rPr>
            </w:pPr>
            <w:r w:rsidRPr="009E45A8">
              <w:rPr>
                <w:rFonts w:ascii="OfficinaSansBookC" w:hAnsi="OfficinaSansBookC"/>
                <w:color w:val="000000"/>
                <w:sz w:val="28"/>
                <w:szCs w:val="28"/>
              </w:rPr>
              <w:t>Относительная влажность воздуха</w:t>
            </w:r>
          </w:p>
        </w:tc>
        <w:tc>
          <w:tcPr>
            <w:tcW w:w="4032" w:type="dxa"/>
            <w:tcBorders>
              <w:top w:val="outset" w:sz="6" w:space="0" w:color="auto"/>
              <w:left w:val="outset" w:sz="6" w:space="0" w:color="auto"/>
              <w:bottom w:val="outset" w:sz="6" w:space="0" w:color="auto"/>
              <w:right w:val="outset" w:sz="6" w:space="0" w:color="auto"/>
            </w:tcBorders>
          </w:tcPr>
          <w:p w14:paraId="41F19A04" w14:textId="77777777" w:rsidR="00AA5116" w:rsidRPr="009E45A8" w:rsidRDefault="00B8698E" w:rsidP="00DC7710">
            <w:pPr>
              <w:pStyle w:val="leftmargin"/>
              <w:spacing w:before="0" w:beforeAutospacing="0" w:after="0" w:afterAutospacing="0" w:line="276" w:lineRule="auto"/>
              <w:jc w:val="center"/>
              <w:rPr>
                <w:rFonts w:ascii="OfficinaSansBookC" w:hAnsi="OfficinaSansBookC"/>
                <w:color w:val="000000"/>
                <w:sz w:val="28"/>
                <w:szCs w:val="28"/>
              </w:rPr>
            </w:pPr>
            <w:r w:rsidRPr="009E45A8">
              <w:rPr>
                <w:rFonts w:ascii="OfficinaSansBookC" w:hAnsi="OfficinaSansBookC"/>
                <w:color w:val="000000"/>
                <w:sz w:val="28"/>
                <w:szCs w:val="28"/>
              </w:rPr>
              <w:t>Точка росы</w:t>
            </w:r>
          </w:p>
        </w:tc>
      </w:tr>
      <w:tr w:rsidR="00AA5116" w:rsidRPr="009E45A8" w14:paraId="55BB5F77" w14:textId="77777777">
        <w:tc>
          <w:tcPr>
            <w:tcW w:w="4044" w:type="dxa"/>
            <w:tcBorders>
              <w:top w:val="nil"/>
              <w:left w:val="outset" w:sz="6" w:space="0" w:color="auto"/>
              <w:bottom w:val="outset" w:sz="6" w:space="0" w:color="auto"/>
              <w:right w:val="outset" w:sz="6" w:space="0" w:color="auto"/>
            </w:tcBorders>
          </w:tcPr>
          <w:p w14:paraId="7B4B0A93" w14:textId="77777777" w:rsidR="00AA5116" w:rsidRPr="009E45A8" w:rsidRDefault="00AA5116" w:rsidP="00DC7710">
            <w:pPr>
              <w:pStyle w:val="leftmargin"/>
              <w:spacing w:before="0" w:beforeAutospacing="0" w:after="0" w:afterAutospacing="0" w:line="276" w:lineRule="auto"/>
              <w:jc w:val="both"/>
              <w:rPr>
                <w:rFonts w:ascii="OfficinaSansBookC" w:hAnsi="OfficinaSansBookC"/>
                <w:color w:val="000000"/>
                <w:sz w:val="28"/>
                <w:szCs w:val="28"/>
              </w:rPr>
            </w:pPr>
          </w:p>
        </w:tc>
        <w:tc>
          <w:tcPr>
            <w:tcW w:w="4032" w:type="dxa"/>
            <w:tcBorders>
              <w:top w:val="nil"/>
              <w:left w:val="outset" w:sz="6" w:space="0" w:color="auto"/>
              <w:bottom w:val="outset" w:sz="6" w:space="0" w:color="auto"/>
              <w:right w:val="outset" w:sz="6" w:space="0" w:color="auto"/>
            </w:tcBorders>
          </w:tcPr>
          <w:p w14:paraId="08E1B3CC" w14:textId="77777777" w:rsidR="00AA5116" w:rsidRPr="009E45A8" w:rsidRDefault="00AA5116" w:rsidP="00DC7710">
            <w:pPr>
              <w:pStyle w:val="leftmargin"/>
              <w:spacing w:before="0" w:beforeAutospacing="0" w:after="0" w:afterAutospacing="0" w:line="276" w:lineRule="auto"/>
              <w:jc w:val="both"/>
              <w:rPr>
                <w:rFonts w:ascii="OfficinaSansBookC" w:hAnsi="OfficinaSansBookC"/>
                <w:color w:val="000000"/>
                <w:sz w:val="28"/>
                <w:szCs w:val="28"/>
              </w:rPr>
            </w:pPr>
          </w:p>
        </w:tc>
      </w:tr>
    </w:tbl>
    <w:p w14:paraId="104A4794" w14:textId="68C8052E" w:rsidR="00AA5116" w:rsidRPr="009E45A8" w:rsidRDefault="00AA5116" w:rsidP="00DC7710">
      <w:pPr>
        <w:spacing w:after="0"/>
        <w:jc w:val="both"/>
        <w:rPr>
          <w:rFonts w:ascii="OfficinaSansBookC" w:eastAsia="Calibri" w:hAnsi="OfficinaSansBookC" w:cs="Times New Roman"/>
          <w:sz w:val="28"/>
          <w:szCs w:val="28"/>
        </w:rPr>
      </w:pPr>
    </w:p>
    <w:p w14:paraId="0CA8A919" w14:textId="77777777" w:rsidR="00AA5116" w:rsidRPr="009E45A8" w:rsidRDefault="00B8698E" w:rsidP="00DC7710">
      <w:pPr>
        <w:pStyle w:val="11"/>
        <w:numPr>
          <w:ilvl w:val="0"/>
          <w:numId w:val="3"/>
        </w:numPr>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lastRenderedPageBreak/>
        <w:t>С помощью какого прибора можно измерить относительную влажность воздуха.</w:t>
      </w:r>
    </w:p>
    <w:p w14:paraId="3D6BDDA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5F004D53" wp14:editId="29A34C5C">
            <wp:extent cx="1127760" cy="1165860"/>
            <wp:effectExtent l="19050" t="0" r="0" b="0"/>
            <wp:docPr id="18" name="Рисунок 18" descr="C:\Users\W-book\AppData\Local\Temp\ksohtml12872\wp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C:\Users\W-book\AppData\Local\Temp\ksohtml12872\wps108.jpg"/>
                    <pic:cNvPicPr>
                      <a:picLocks noChangeAspect="1" noChangeArrowheads="1"/>
                    </pic:cNvPicPr>
                  </pic:nvPicPr>
                  <pic:blipFill>
                    <a:blip r:embed="rId17" cstate="print"/>
                    <a:srcRect/>
                    <a:stretch>
                      <a:fillRect/>
                    </a:stretch>
                  </pic:blipFill>
                  <pic:spPr>
                    <a:xfrm>
                      <a:off x="0" y="0"/>
                      <a:ext cx="1127760" cy="116586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78B52BC7" wp14:editId="595D60A3">
            <wp:extent cx="1127760" cy="1112520"/>
            <wp:effectExtent l="19050" t="0" r="0" b="0"/>
            <wp:docPr id="19" name="Рисунок 19" descr="C:\Users\W-book\AppData\Local\Temp\ksohtml12872\wp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C:\Users\W-book\AppData\Local\Temp\ksohtml12872\wps109.jpg"/>
                    <pic:cNvPicPr>
                      <a:picLocks noChangeAspect="1" noChangeArrowheads="1"/>
                    </pic:cNvPicPr>
                  </pic:nvPicPr>
                  <pic:blipFill>
                    <a:blip r:embed="rId18" cstate="print"/>
                    <a:srcRect/>
                    <a:stretch>
                      <a:fillRect/>
                    </a:stretch>
                  </pic:blipFill>
                  <pic:spPr>
                    <a:xfrm>
                      <a:off x="0" y="0"/>
                      <a:ext cx="1127760" cy="111252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6E22302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1)                                                               2)</w:t>
      </w:r>
    </w:p>
    <w:p w14:paraId="309DE04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3B289F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6E51240E" wp14:editId="39E11AEE">
            <wp:extent cx="1516380" cy="1379220"/>
            <wp:effectExtent l="19050" t="0" r="7620" b="0"/>
            <wp:docPr id="20" name="Рисунок 20" descr="C:\Users\W-book\AppData\Local\Temp\ksohtml12872\wp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C:\Users\W-book\AppData\Local\Temp\ksohtml12872\wps110.jpg"/>
                    <pic:cNvPicPr>
                      <a:picLocks noChangeAspect="1" noChangeArrowheads="1"/>
                    </pic:cNvPicPr>
                  </pic:nvPicPr>
                  <pic:blipFill>
                    <a:blip r:embed="rId19" cstate="print"/>
                    <a:srcRect/>
                    <a:stretch>
                      <a:fillRect/>
                    </a:stretch>
                  </pic:blipFill>
                  <pic:spPr>
                    <a:xfrm>
                      <a:off x="0" y="0"/>
                      <a:ext cx="1516380" cy="137922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0BD30165" wp14:editId="38E92681">
            <wp:extent cx="1219200" cy="1828800"/>
            <wp:effectExtent l="19050" t="0" r="0" b="0"/>
            <wp:docPr id="21" name="Рисунок 21" descr="C:\Users\W-book\AppData\Local\Temp\ksohtml12872\wp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C:\Users\W-book\AppData\Local\Temp\ksohtml12872\wps111.jpg"/>
                    <pic:cNvPicPr>
                      <a:picLocks noChangeAspect="1" noChangeArrowheads="1"/>
                    </pic:cNvPicPr>
                  </pic:nvPicPr>
                  <pic:blipFill>
                    <a:blip r:embed="rId20" cstate="print"/>
                    <a:srcRect/>
                    <a:stretch>
                      <a:fillRect/>
                    </a:stretch>
                  </pic:blipFill>
                  <pic:spPr>
                    <a:xfrm>
                      <a:off x="0" y="0"/>
                      <a:ext cx="1219200" cy="18288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6363B81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3)                                                            4)                                                </w:t>
      </w:r>
    </w:p>
    <w:p w14:paraId="03998799"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Стеклянную пластинку подвесили к динамометру. После этого ею прикоснулись к поверхности жидкости и оторвали от нее. Для какой жидкости – ртути, воды или керосина – динамометр покажет в момент отрыва силу больше?</w:t>
      </w:r>
    </w:p>
    <w:p w14:paraId="33F3B221" w14:textId="77777777" w:rsidR="00AA5116" w:rsidRPr="009E45A8" w:rsidRDefault="00B8698E" w:rsidP="00DC7710">
      <w:pPr>
        <w:pStyle w:val="11"/>
        <w:numPr>
          <w:ilvl w:val="0"/>
          <w:numId w:val="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Для воды.</w:t>
      </w:r>
    </w:p>
    <w:p w14:paraId="270562A6" w14:textId="77777777" w:rsidR="00AA5116" w:rsidRPr="009E45A8" w:rsidRDefault="00B8698E" w:rsidP="00DC7710">
      <w:pPr>
        <w:pStyle w:val="11"/>
        <w:numPr>
          <w:ilvl w:val="0"/>
          <w:numId w:val="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Для ртути.</w:t>
      </w:r>
    </w:p>
    <w:p w14:paraId="14A638CC" w14:textId="77777777" w:rsidR="00AA5116" w:rsidRPr="009E45A8" w:rsidRDefault="00B8698E" w:rsidP="00DC7710">
      <w:pPr>
        <w:pStyle w:val="11"/>
        <w:numPr>
          <w:ilvl w:val="0"/>
          <w:numId w:val="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Для керосина.</w:t>
      </w:r>
    </w:p>
    <w:p w14:paraId="47DDB051" w14:textId="77777777" w:rsidR="00AA5116" w:rsidRPr="009E45A8" w:rsidRDefault="00B8698E" w:rsidP="00DC7710">
      <w:pPr>
        <w:pStyle w:val="11"/>
        <w:numPr>
          <w:ilvl w:val="0"/>
          <w:numId w:val="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Показания будут одинаковые.</w:t>
      </w:r>
    </w:p>
    <w:p w14:paraId="1EC1F4D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1DA6E51"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двух капиллярных трубках одинакового радиуса находится вода и спирт (плотность спирта равна 800 кг/м</w:t>
      </w:r>
      <w:r w:rsidRPr="009E45A8">
        <w:rPr>
          <w:rFonts w:ascii="OfficinaSansBookC" w:eastAsia="Calibri" w:hAnsi="OfficinaSansBookC"/>
          <w:sz w:val="28"/>
          <w:szCs w:val="28"/>
          <w:vertAlign w:val="superscript"/>
        </w:rPr>
        <w:t>3</w:t>
      </w:r>
      <w:r w:rsidRPr="009E45A8">
        <w:rPr>
          <w:rFonts w:ascii="OfficinaSansBookC" w:eastAsia="Calibri" w:hAnsi="OfficinaSansBookC"/>
          <w:sz w:val="28"/>
          <w:szCs w:val="28"/>
        </w:rPr>
        <w:t>; плотность воды – 1000 кг/м</w:t>
      </w:r>
      <w:r w:rsidRPr="009E45A8">
        <w:rPr>
          <w:rFonts w:ascii="OfficinaSansBookC" w:eastAsia="Calibri" w:hAnsi="OfficinaSansBookC"/>
          <w:sz w:val="28"/>
          <w:szCs w:val="28"/>
          <w:vertAlign w:val="superscript"/>
        </w:rPr>
        <w:t>3</w:t>
      </w:r>
      <w:r w:rsidRPr="009E45A8">
        <w:rPr>
          <w:rFonts w:ascii="OfficinaSansBookC" w:eastAsia="Calibri" w:hAnsi="OfficinaSansBookC"/>
          <w:sz w:val="28"/>
          <w:szCs w:val="28"/>
        </w:rPr>
        <w:t>). Одна из этих жидкостей поднялась на 10 мм выше, чем другая. Выберите правильное утверждение.</w:t>
      </w:r>
    </w:p>
    <w:p w14:paraId="03C6D23A" w14:textId="77777777" w:rsidR="00AA5116" w:rsidRPr="009E45A8" w:rsidRDefault="00B8698E" w:rsidP="00DC7710">
      <w:pPr>
        <w:pStyle w:val="11"/>
        <w:numPr>
          <w:ilvl w:val="0"/>
          <w:numId w:val="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Спирт поднялся выше, чем вода.</w:t>
      </w:r>
    </w:p>
    <w:p w14:paraId="7D7BA267" w14:textId="77777777" w:rsidR="00AA5116" w:rsidRPr="009E45A8" w:rsidRDefault="00B8698E" w:rsidP="00DC7710">
      <w:pPr>
        <w:pStyle w:val="11"/>
        <w:numPr>
          <w:ilvl w:val="0"/>
          <w:numId w:val="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Вода поднялась выше, чем спирт.</w:t>
      </w:r>
    </w:p>
    <w:p w14:paraId="0B12577C" w14:textId="77777777" w:rsidR="00AA5116" w:rsidRPr="009E45A8" w:rsidRDefault="00B8698E" w:rsidP="00DC7710">
      <w:pPr>
        <w:pStyle w:val="11"/>
        <w:numPr>
          <w:ilvl w:val="0"/>
          <w:numId w:val="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Если радиус уменьшить, разность уровней жидкости уменьшится.</w:t>
      </w:r>
    </w:p>
    <w:p w14:paraId="59B2F282" w14:textId="77777777" w:rsidR="00AA5116" w:rsidRPr="009E45A8" w:rsidRDefault="00B8698E" w:rsidP="00DC7710">
      <w:pPr>
        <w:pStyle w:val="11"/>
        <w:numPr>
          <w:ilvl w:val="0"/>
          <w:numId w:val="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Среди утверждений нет правильного.</w:t>
      </w:r>
    </w:p>
    <w:p w14:paraId="410E437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B3FD937"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 стекле находятся капли воды и ртути. На каком рисунке ртуть?</w:t>
      </w:r>
    </w:p>
    <w:tbl>
      <w:tblPr>
        <w:tblW w:w="0" w:type="auto"/>
        <w:tblCellMar>
          <w:top w:w="15" w:type="dxa"/>
          <w:left w:w="15" w:type="dxa"/>
          <w:bottom w:w="15" w:type="dxa"/>
          <w:right w:w="15" w:type="dxa"/>
        </w:tblCellMar>
        <w:tblLook w:val="04A0" w:firstRow="1" w:lastRow="0" w:firstColumn="1" w:lastColumn="0" w:noHBand="0" w:noVBand="1"/>
      </w:tblPr>
      <w:tblGrid>
        <w:gridCol w:w="5114"/>
        <w:gridCol w:w="4271"/>
      </w:tblGrid>
      <w:tr w:rsidR="00AA5116" w:rsidRPr="009E45A8" w14:paraId="79FE145A" w14:textId="77777777">
        <w:tc>
          <w:tcPr>
            <w:tcW w:w="5124" w:type="dxa"/>
            <w:tcBorders>
              <w:top w:val="nil"/>
              <w:left w:val="nil"/>
              <w:bottom w:val="nil"/>
              <w:right w:val="nil"/>
            </w:tcBorders>
          </w:tcPr>
          <w:p w14:paraId="3B7D05C5" w14:textId="77777777" w:rsidR="00AA5116" w:rsidRPr="009E45A8" w:rsidRDefault="00B8698E" w:rsidP="00DC7710">
            <w:pPr>
              <w:pStyle w:val="11"/>
              <w:numPr>
                <w:ilvl w:val="0"/>
                <w:numId w:val="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А, т.к. ртуть смачивает стекло.</w:t>
            </w:r>
          </w:p>
          <w:p w14:paraId="46533AE5" w14:textId="77777777" w:rsidR="00AA5116" w:rsidRPr="009E45A8" w:rsidRDefault="00B8698E" w:rsidP="00DC7710">
            <w:pPr>
              <w:pStyle w:val="11"/>
              <w:numPr>
                <w:ilvl w:val="0"/>
                <w:numId w:val="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А, т.к. ртуть не смачивает стекло.</w:t>
            </w:r>
          </w:p>
          <w:p w14:paraId="0207455A" w14:textId="77777777" w:rsidR="00AA5116" w:rsidRPr="009E45A8" w:rsidRDefault="00B8698E" w:rsidP="00DC7710">
            <w:pPr>
              <w:pStyle w:val="11"/>
              <w:numPr>
                <w:ilvl w:val="0"/>
                <w:numId w:val="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 Б, т.к. ртуть смачивает стекло.</w:t>
            </w:r>
          </w:p>
          <w:p w14:paraId="6BFC3F38" w14:textId="77777777" w:rsidR="00AA5116" w:rsidRPr="009E45A8" w:rsidRDefault="00B8698E" w:rsidP="00DC7710">
            <w:pPr>
              <w:pStyle w:val="11"/>
              <w:numPr>
                <w:ilvl w:val="0"/>
                <w:numId w:val="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Б, т.к. ртуть не смачивает стекло.</w:t>
            </w:r>
          </w:p>
          <w:p w14:paraId="47124A05" w14:textId="77777777" w:rsidR="00AA5116" w:rsidRPr="009E45A8" w:rsidRDefault="00AA5116" w:rsidP="00DC7710">
            <w:pPr>
              <w:spacing w:after="0"/>
              <w:jc w:val="both"/>
              <w:rPr>
                <w:rFonts w:ascii="OfficinaSansBookC" w:eastAsia="Calibri" w:hAnsi="OfficinaSansBookC" w:cs="Times New Roman"/>
                <w:sz w:val="28"/>
                <w:szCs w:val="28"/>
              </w:rPr>
            </w:pPr>
          </w:p>
        </w:tc>
        <w:tc>
          <w:tcPr>
            <w:tcW w:w="4272" w:type="dxa"/>
            <w:tcBorders>
              <w:top w:val="nil"/>
              <w:left w:val="nil"/>
              <w:bottom w:val="nil"/>
              <w:right w:val="nil"/>
            </w:tcBorders>
          </w:tcPr>
          <w:p w14:paraId="23AE8A58"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hAnsi="OfficinaSansBookC" w:cs="Times New Roman"/>
                <w:noProof/>
                <w:sz w:val="28"/>
                <w:szCs w:val="28"/>
                <w:lang w:eastAsia="ru-RU"/>
              </w:rPr>
              <w:lastRenderedPageBreak/>
              <w:drawing>
                <wp:inline distT="0" distB="0" distL="0" distR="0" wp14:anchorId="63770026" wp14:editId="674D911D">
                  <wp:extent cx="2156460" cy="541020"/>
                  <wp:effectExtent l="19050" t="0" r="0" b="0"/>
                  <wp:docPr id="22" name="Рисунок 22" descr="C:\Users\W-book\AppData\Local\Temp\ksohtml12872\wps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C:\Users\W-book\AppData\Local\Temp\ksohtml12872\wps112.png"/>
                          <pic:cNvPicPr>
                            <a:picLocks noChangeAspect="1" noChangeArrowheads="1"/>
                          </pic:cNvPicPr>
                        </pic:nvPicPr>
                        <pic:blipFill>
                          <a:blip r:embed="rId21" cstate="print"/>
                          <a:srcRect/>
                          <a:stretch>
                            <a:fillRect/>
                          </a:stretch>
                        </pic:blipFill>
                        <pic:spPr>
                          <a:xfrm>
                            <a:off x="0" y="0"/>
                            <a:ext cx="2156460" cy="54102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lastRenderedPageBreak/>
              <w:drawing>
                <wp:inline distT="0" distB="0" distL="0" distR="0" wp14:anchorId="25C4E12D" wp14:editId="0CFF3472">
                  <wp:extent cx="2400300" cy="609600"/>
                  <wp:effectExtent l="19050" t="0" r="0" b="0"/>
                  <wp:docPr id="23" name="Рисунок 23" descr="C:\Users\W-book\AppData\Local\Temp\ksohtml12872\wps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descr="C:\Users\W-book\AppData\Local\Temp\ksohtml12872\wps113.png"/>
                          <pic:cNvPicPr>
                            <a:picLocks noChangeAspect="1" noChangeArrowheads="1"/>
                          </pic:cNvPicPr>
                        </pic:nvPicPr>
                        <pic:blipFill>
                          <a:blip r:embed="rId22"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drawing>
                <wp:inline distT="0" distB="0" distL="0" distR="0" wp14:anchorId="358BBCA0" wp14:editId="4CD01D57">
                  <wp:extent cx="2400300" cy="609600"/>
                  <wp:effectExtent l="19050" t="0" r="0" b="0"/>
                  <wp:docPr id="24" name="Рисунок 24" descr="C:\Users\W-book\AppData\Local\Temp\ksohtml12872\wps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C:\Users\W-book\AppData\Local\Temp\ksohtml12872\wps114.png"/>
                          <pic:cNvPicPr>
                            <a:picLocks noChangeAspect="1" noChangeArrowheads="1"/>
                          </pic:cNvPicPr>
                        </pic:nvPicPr>
                        <pic:blipFill>
                          <a:blip r:embed="rId22"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drawing>
                <wp:inline distT="0" distB="0" distL="0" distR="0" wp14:anchorId="67027CED" wp14:editId="657F86A2">
                  <wp:extent cx="2400300" cy="609600"/>
                  <wp:effectExtent l="19050" t="0" r="0" b="0"/>
                  <wp:docPr id="25" name="Рисунок 25" descr="C:\Users\W-book\AppData\Local\Temp\ksohtml12872\wps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C:\Users\W-book\AppData\Local\Temp\ksohtml12872\wps115.png"/>
                          <pic:cNvPicPr>
                            <a:picLocks noChangeAspect="1" noChangeArrowheads="1"/>
                          </pic:cNvPicPr>
                        </pic:nvPicPr>
                        <pic:blipFill>
                          <a:blip r:embed="rId22"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9E45A8">
              <w:rPr>
                <w:rFonts w:ascii="OfficinaSansBookC" w:eastAsia="Calibri" w:hAnsi="OfficinaSansBookC" w:cs="Times New Roman"/>
                <w:sz w:val="28"/>
                <w:szCs w:val="28"/>
              </w:rPr>
              <w:t xml:space="preserve"> </w:t>
            </w:r>
            <w:r w:rsidRPr="009E45A8">
              <w:rPr>
                <w:rFonts w:ascii="OfficinaSansBookC" w:hAnsi="OfficinaSansBookC" w:cs="Times New Roman"/>
                <w:noProof/>
                <w:sz w:val="28"/>
                <w:szCs w:val="28"/>
                <w:lang w:eastAsia="ru-RU"/>
              </w:rPr>
              <w:drawing>
                <wp:inline distT="0" distB="0" distL="0" distR="0" wp14:anchorId="685CDC53" wp14:editId="4D7D566F">
                  <wp:extent cx="2400300" cy="609600"/>
                  <wp:effectExtent l="19050" t="0" r="0" b="0"/>
                  <wp:docPr id="26" name="Рисунок 26" descr="C:\Users\W-book\AppData\Local\Temp\ksohtml12872\wps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C:\Users\W-book\AppData\Local\Temp\ksohtml12872\wps116.png"/>
                          <pic:cNvPicPr>
                            <a:picLocks noChangeAspect="1" noChangeArrowheads="1"/>
                          </pic:cNvPicPr>
                        </pic:nvPicPr>
                        <pic:blipFill>
                          <a:blip r:embed="rId22" cstate="print"/>
                          <a:srcRect/>
                          <a:stretch>
                            <a:fillRect/>
                          </a:stretch>
                        </pic:blipFill>
                        <pic:spPr>
                          <a:xfrm>
                            <a:off x="0" y="0"/>
                            <a:ext cx="2400300" cy="609600"/>
                          </a:xfrm>
                          <a:prstGeom prst="rect">
                            <a:avLst/>
                          </a:prstGeom>
                          <a:noFill/>
                          <a:ln w="9525">
                            <a:noFill/>
                            <a:miter lim="800000"/>
                            <a:headEnd/>
                            <a:tailEnd/>
                          </a:ln>
                        </pic:spPr>
                      </pic:pic>
                    </a:graphicData>
                  </a:graphic>
                </wp:inline>
              </w:drawing>
            </w:r>
          </w:p>
        </w:tc>
      </w:tr>
    </w:tbl>
    <w:p w14:paraId="235FBE5A"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lastRenderedPageBreak/>
        <w:t xml:space="preserve"> </w:t>
      </w:r>
    </w:p>
    <w:p w14:paraId="2B164DB3"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перечисленных свойств характерно только для кристаллических тел?</w:t>
      </w:r>
    </w:p>
    <w:p w14:paraId="11AF9F0D" w14:textId="77777777" w:rsidR="00AA5116" w:rsidRPr="009E45A8" w:rsidRDefault="00B8698E" w:rsidP="00DC7710">
      <w:pPr>
        <w:pStyle w:val="11"/>
        <w:numPr>
          <w:ilvl w:val="0"/>
          <w:numId w:val="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Изотропность.</w:t>
      </w:r>
    </w:p>
    <w:p w14:paraId="19757317" w14:textId="77777777" w:rsidR="00AA5116" w:rsidRPr="009E45A8" w:rsidRDefault="00B8698E" w:rsidP="00DC7710">
      <w:pPr>
        <w:pStyle w:val="11"/>
        <w:numPr>
          <w:ilvl w:val="0"/>
          <w:numId w:val="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Отсутствие определенной температуры плавления.</w:t>
      </w:r>
    </w:p>
    <w:p w14:paraId="49CD0A21" w14:textId="77777777" w:rsidR="00AA5116" w:rsidRPr="009E45A8" w:rsidRDefault="00B8698E" w:rsidP="00DC7710">
      <w:pPr>
        <w:pStyle w:val="11"/>
        <w:numPr>
          <w:ilvl w:val="0"/>
          <w:numId w:val="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Существование определенной температуры плавления.</w:t>
      </w:r>
    </w:p>
    <w:p w14:paraId="5A0A667C" w14:textId="77777777" w:rsidR="00AA5116" w:rsidRPr="009E45A8" w:rsidRDefault="00B8698E" w:rsidP="00DC7710">
      <w:pPr>
        <w:pStyle w:val="11"/>
        <w:numPr>
          <w:ilvl w:val="0"/>
          <w:numId w:val="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Текучесть.</w:t>
      </w:r>
    </w:p>
    <w:p w14:paraId="5C0A7C5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951C30B"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Какого вида деформацию испытывает стена здания?</w:t>
      </w:r>
    </w:p>
    <w:p w14:paraId="70B44CDE" w14:textId="77777777" w:rsidR="00AA5116" w:rsidRPr="009E45A8" w:rsidRDefault="00B8698E" w:rsidP="00DC7710">
      <w:pPr>
        <w:pStyle w:val="11"/>
        <w:numPr>
          <w:ilvl w:val="0"/>
          <w:numId w:val="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Деформацию кручения.</w:t>
      </w:r>
    </w:p>
    <w:p w14:paraId="4FF5D29D" w14:textId="77777777" w:rsidR="00AA5116" w:rsidRPr="009E45A8" w:rsidRDefault="00B8698E" w:rsidP="00DC7710">
      <w:pPr>
        <w:pStyle w:val="11"/>
        <w:numPr>
          <w:ilvl w:val="0"/>
          <w:numId w:val="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Деформацию сжатия.</w:t>
      </w:r>
    </w:p>
    <w:p w14:paraId="249DB584" w14:textId="77777777" w:rsidR="00AA5116" w:rsidRPr="009E45A8" w:rsidRDefault="00B8698E" w:rsidP="00DC7710">
      <w:pPr>
        <w:pStyle w:val="11"/>
        <w:numPr>
          <w:ilvl w:val="0"/>
          <w:numId w:val="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Деформацию сдвига.</w:t>
      </w:r>
    </w:p>
    <w:p w14:paraId="514952AF" w14:textId="77777777" w:rsidR="00AA5116" w:rsidRPr="009E45A8" w:rsidRDefault="00B8698E" w:rsidP="00DC7710">
      <w:pPr>
        <w:pStyle w:val="11"/>
        <w:numPr>
          <w:ilvl w:val="0"/>
          <w:numId w:val="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Деформацию растяжения.</w:t>
      </w:r>
    </w:p>
    <w:p w14:paraId="04F5D33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5B50EC4"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Какая из приведенных ниже формул выражает закон Гука?</w:t>
      </w:r>
    </w:p>
    <w:p w14:paraId="6E0465F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lang w:val="el-GR"/>
        </w:rPr>
        <w:t xml:space="preserve">1) </w:t>
      </w:r>
      <w:r w:rsidRPr="009E45A8">
        <w:rPr>
          <w:rFonts w:ascii="OfficinaSansBookC" w:eastAsia="Calibri" w:hAnsi="OfficinaSansBookC"/>
          <w:sz w:val="28"/>
          <w:szCs w:val="28"/>
        </w:rPr>
        <w:t>Е</w:t>
      </w:r>
      <w:r w:rsidRPr="009E45A8">
        <w:rPr>
          <w:rFonts w:ascii="OfficinaSansBookC" w:eastAsia="Calibri" w:hAnsi="OfficinaSansBookC"/>
          <w:sz w:val="28"/>
          <w:szCs w:val="28"/>
          <w:lang w:val="el-GR"/>
        </w:rPr>
        <w:t xml:space="preserve"> = </w:t>
      </w:r>
      <w:r w:rsidRPr="009E45A8">
        <w:rPr>
          <w:rFonts w:ascii="Cambria" w:eastAsia="Calibri" w:hAnsi="Cambria" w:cs="Cambria"/>
          <w:sz w:val="28"/>
          <w:szCs w:val="28"/>
          <w:lang w:val="el-GR"/>
        </w:rPr>
        <w:t>σ</w:t>
      </w:r>
      <w:r w:rsidRPr="009E45A8">
        <w:rPr>
          <w:rFonts w:ascii="OfficinaSansBookC" w:eastAsia="Calibri" w:hAnsi="OfficinaSansBookC"/>
          <w:sz w:val="28"/>
          <w:szCs w:val="28"/>
          <w:lang w:val="el-GR"/>
        </w:rPr>
        <w:t xml:space="preserve"> |</w:t>
      </w:r>
      <w:r w:rsidRPr="009E45A8">
        <w:rPr>
          <w:rFonts w:ascii="Cambria" w:eastAsia="Calibri" w:hAnsi="Cambria" w:cs="Cambria"/>
          <w:sz w:val="28"/>
          <w:szCs w:val="28"/>
          <w:lang w:val="el-GR"/>
        </w:rPr>
        <w:t>ε</w:t>
      </w:r>
      <w:r w:rsidRPr="009E45A8">
        <w:rPr>
          <w:rFonts w:ascii="OfficinaSansBookC" w:eastAsia="Calibri" w:hAnsi="OfficinaSansBookC"/>
          <w:sz w:val="28"/>
          <w:szCs w:val="28"/>
          <w:lang w:val="el-GR"/>
        </w:rPr>
        <w:t xml:space="preserve">|.      2) </w:t>
      </w:r>
      <w:r w:rsidRPr="009E45A8">
        <w:rPr>
          <w:rFonts w:ascii="Cambria" w:eastAsia="Calibri" w:hAnsi="Cambria" w:cs="Cambria"/>
          <w:sz w:val="28"/>
          <w:szCs w:val="28"/>
          <w:lang w:val="el-GR"/>
        </w:rPr>
        <w:t>σ</w:t>
      </w:r>
      <w:r w:rsidRPr="009E45A8">
        <w:rPr>
          <w:rFonts w:ascii="OfficinaSansBookC" w:eastAsia="Calibri" w:hAnsi="OfficinaSansBookC"/>
          <w:sz w:val="28"/>
          <w:szCs w:val="28"/>
          <w:lang w:val="el-GR"/>
        </w:rPr>
        <w:t xml:space="preserve"> = </w:t>
      </w:r>
      <w:r w:rsidRPr="009E45A8">
        <w:rPr>
          <w:rFonts w:ascii="OfficinaSansBookC" w:eastAsia="Calibri" w:hAnsi="OfficinaSansBookC"/>
          <w:sz w:val="28"/>
          <w:szCs w:val="28"/>
        </w:rPr>
        <w:t>Е</w:t>
      </w:r>
      <w:r w:rsidRPr="009E45A8">
        <w:rPr>
          <w:rFonts w:ascii="OfficinaSansBookC" w:eastAsia="Calibri" w:hAnsi="OfficinaSansBookC"/>
          <w:sz w:val="28"/>
          <w:szCs w:val="28"/>
          <w:lang w:val="el-GR"/>
        </w:rPr>
        <w:t xml:space="preserve"> / |</w:t>
      </w:r>
      <w:r w:rsidRPr="009E45A8">
        <w:rPr>
          <w:rFonts w:ascii="Cambria" w:eastAsia="Calibri" w:hAnsi="Cambria" w:cs="Cambria"/>
          <w:sz w:val="28"/>
          <w:szCs w:val="28"/>
          <w:lang w:val="el-GR"/>
        </w:rPr>
        <w:t>ε</w:t>
      </w:r>
      <w:r w:rsidRPr="009E45A8">
        <w:rPr>
          <w:rFonts w:ascii="OfficinaSansBookC" w:eastAsia="Calibri" w:hAnsi="OfficinaSansBookC"/>
          <w:sz w:val="28"/>
          <w:szCs w:val="28"/>
          <w:lang w:val="el-GR"/>
        </w:rPr>
        <w:t xml:space="preserve">|.     3) </w:t>
      </w:r>
      <w:r w:rsidRPr="009E45A8">
        <w:rPr>
          <w:rFonts w:ascii="Cambria" w:eastAsia="Calibri" w:hAnsi="Cambria" w:cs="Cambria"/>
          <w:sz w:val="28"/>
          <w:szCs w:val="28"/>
          <w:lang w:val="el-GR"/>
        </w:rPr>
        <w:t>σ</w:t>
      </w:r>
      <w:r w:rsidRPr="009E45A8">
        <w:rPr>
          <w:rFonts w:ascii="OfficinaSansBookC" w:eastAsia="Calibri" w:hAnsi="OfficinaSansBookC"/>
          <w:sz w:val="28"/>
          <w:szCs w:val="28"/>
          <w:lang w:val="el-GR"/>
        </w:rPr>
        <w:t xml:space="preserve"> = </w:t>
      </w:r>
      <w:r w:rsidRPr="009E45A8">
        <w:rPr>
          <w:rFonts w:ascii="OfficinaSansBookC" w:eastAsia="Calibri" w:hAnsi="OfficinaSansBookC"/>
          <w:sz w:val="28"/>
          <w:szCs w:val="28"/>
        </w:rPr>
        <w:t>Е</w:t>
      </w:r>
      <w:r w:rsidRPr="009E45A8">
        <w:rPr>
          <w:rFonts w:ascii="OfficinaSansBookC" w:eastAsia="Calibri" w:hAnsi="OfficinaSansBookC"/>
          <w:sz w:val="28"/>
          <w:szCs w:val="28"/>
          <w:lang w:val="el-GR"/>
        </w:rPr>
        <w:t xml:space="preserve"> |</w:t>
      </w:r>
      <w:r w:rsidRPr="009E45A8">
        <w:rPr>
          <w:rFonts w:ascii="Cambria" w:eastAsia="Calibri" w:hAnsi="Cambria" w:cs="Cambria"/>
          <w:sz w:val="28"/>
          <w:szCs w:val="28"/>
          <w:lang w:val="el-GR"/>
        </w:rPr>
        <w:t>ε</w:t>
      </w:r>
      <w:r w:rsidRPr="009E45A8">
        <w:rPr>
          <w:rFonts w:ascii="OfficinaSansBookC" w:eastAsia="Calibri" w:hAnsi="OfficinaSansBookC"/>
          <w:sz w:val="28"/>
          <w:szCs w:val="28"/>
          <w:lang w:val="el-GR"/>
        </w:rPr>
        <w:t xml:space="preserve">|.      4) </w:t>
      </w:r>
      <w:r w:rsidRPr="009E45A8">
        <w:rPr>
          <w:rFonts w:ascii="Cambria" w:eastAsia="Calibri" w:hAnsi="Cambria" w:cs="Cambria"/>
          <w:sz w:val="28"/>
          <w:szCs w:val="28"/>
          <w:lang w:val="el-GR"/>
        </w:rPr>
        <w:t>σ</w:t>
      </w:r>
      <w:r w:rsidRPr="009E45A8">
        <w:rPr>
          <w:rFonts w:ascii="OfficinaSansBookC" w:eastAsia="Calibri" w:hAnsi="OfficinaSansBookC"/>
          <w:sz w:val="28"/>
          <w:szCs w:val="28"/>
          <w:lang w:val="el-GR"/>
        </w:rPr>
        <w:t xml:space="preserve"> = |</w:t>
      </w:r>
      <w:r w:rsidRPr="009E45A8">
        <w:rPr>
          <w:rFonts w:ascii="Cambria" w:eastAsia="Calibri" w:hAnsi="Cambria" w:cs="Cambria"/>
          <w:sz w:val="28"/>
          <w:szCs w:val="28"/>
          <w:lang w:val="el-GR"/>
        </w:rPr>
        <w:t>ε</w:t>
      </w:r>
      <w:r w:rsidRPr="009E45A8">
        <w:rPr>
          <w:rFonts w:ascii="OfficinaSansBookC" w:eastAsia="Calibri" w:hAnsi="OfficinaSansBookC"/>
          <w:sz w:val="28"/>
          <w:szCs w:val="28"/>
          <w:lang w:val="el-GR"/>
        </w:rPr>
        <w:t xml:space="preserve">| / </w:t>
      </w:r>
      <w:r w:rsidRPr="009E45A8">
        <w:rPr>
          <w:rFonts w:ascii="OfficinaSansBookC" w:eastAsia="Calibri" w:hAnsi="OfficinaSansBookC"/>
          <w:sz w:val="28"/>
          <w:szCs w:val="28"/>
        </w:rPr>
        <w:t>Е</w:t>
      </w:r>
      <w:r w:rsidRPr="009E45A8">
        <w:rPr>
          <w:rFonts w:ascii="OfficinaSansBookC" w:eastAsia="Calibri" w:hAnsi="OfficinaSansBookC"/>
          <w:sz w:val="28"/>
          <w:szCs w:val="28"/>
          <w:lang w:val="el-GR"/>
        </w:rPr>
        <w:t>.</w:t>
      </w:r>
    </w:p>
    <w:p w14:paraId="39C8C318" w14:textId="77777777" w:rsidR="00E46F84" w:rsidRPr="009E45A8" w:rsidRDefault="00E46F84" w:rsidP="00DC7710">
      <w:pPr>
        <w:pStyle w:val="11"/>
        <w:spacing w:before="0" w:beforeAutospacing="0" w:after="0" w:afterAutospacing="0" w:line="276" w:lineRule="auto"/>
        <w:jc w:val="both"/>
        <w:rPr>
          <w:rFonts w:ascii="OfficinaSansBookC" w:eastAsia="Calibri" w:hAnsi="OfficinaSansBookC"/>
          <w:sz w:val="28"/>
          <w:szCs w:val="28"/>
        </w:rPr>
      </w:pPr>
    </w:p>
    <w:p w14:paraId="65F14E0D" w14:textId="77777777" w:rsidR="00AA5116" w:rsidRPr="009E45A8" w:rsidRDefault="00B8698E" w:rsidP="00DC7710">
      <w:pPr>
        <w:pStyle w:val="11"/>
        <w:numPr>
          <w:ilvl w:val="0"/>
          <w:numId w:val="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754C3CDC" w14:textId="77777777" w:rsidR="00AA5116" w:rsidRPr="009E45A8" w:rsidRDefault="00B8698E" w:rsidP="00DC7710">
      <w:pPr>
        <w:pStyle w:val="11"/>
        <w:numPr>
          <w:ilvl w:val="0"/>
          <w:numId w:val="1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В герметически закрытом сосуде находятся вода и водяной пар. При нагревании сосуда концентрация молекул водяного пара увеличится.</w:t>
      </w:r>
    </w:p>
    <w:p w14:paraId="08C7B298" w14:textId="77777777" w:rsidR="00AA5116" w:rsidRPr="009E45A8" w:rsidRDefault="00B8698E" w:rsidP="00DC7710">
      <w:pPr>
        <w:pStyle w:val="11"/>
        <w:numPr>
          <w:ilvl w:val="0"/>
          <w:numId w:val="1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Психрометр – прибор для измерения абсолютной влажности.</w:t>
      </w:r>
    </w:p>
    <w:p w14:paraId="701B2FA2" w14:textId="77777777" w:rsidR="00AA5116" w:rsidRPr="009E45A8" w:rsidRDefault="00B8698E" w:rsidP="00DC7710">
      <w:pPr>
        <w:pStyle w:val="11"/>
        <w:numPr>
          <w:ilvl w:val="0"/>
          <w:numId w:val="1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Точка росы – температура, при которой водяной пар становится насыщенным.</w:t>
      </w:r>
    </w:p>
    <w:p w14:paraId="5DFF3F74" w14:textId="77777777" w:rsidR="00AA5116" w:rsidRPr="009E45A8" w:rsidRDefault="00B8698E" w:rsidP="00DC7710">
      <w:pPr>
        <w:pStyle w:val="11"/>
        <w:numPr>
          <w:ilvl w:val="0"/>
          <w:numId w:val="1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Пластическими называются деформации, которые полностью исчезают после прекращения действия внешних сил.</w:t>
      </w:r>
    </w:p>
    <w:p w14:paraId="24322AAC" w14:textId="77777777" w:rsidR="00AA5116" w:rsidRPr="009E45A8" w:rsidRDefault="00B8698E" w:rsidP="00DC7710">
      <w:pPr>
        <w:pStyle w:val="11"/>
        <w:numPr>
          <w:ilvl w:val="0"/>
          <w:numId w:val="1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Все кристаллические тела анизотропны.</w:t>
      </w:r>
    </w:p>
    <w:p w14:paraId="339BC0AF"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793BB5E3" w14:textId="77777777" w:rsidR="00B8698E" w:rsidRPr="009E45A8" w:rsidRDefault="00B8698E" w:rsidP="00DC7710">
      <w:pPr>
        <w:pStyle w:val="ac"/>
        <w:numPr>
          <w:ilvl w:val="0"/>
          <w:numId w:val="3"/>
        </w:numPr>
        <w:spacing w:after="0"/>
        <w:ind w:left="0" w:firstLine="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lastRenderedPageBreak/>
        <w:t>Вопрос с профессиональной направленностью:</w:t>
      </w:r>
    </w:p>
    <w:p w14:paraId="02BDCE23" w14:textId="77777777" w:rsidR="00B8698E" w:rsidRPr="009E45A8" w:rsidRDefault="00B8698E" w:rsidP="00DC7710">
      <w:pPr>
        <w:pStyle w:val="ac"/>
        <w:spacing w:after="0"/>
        <w:ind w:left="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4699D42E"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shd w:val="clear" w:color="auto" w:fill="FFFFFF"/>
        </w:rPr>
        <w:t>Грунтовка — состав, наносимый первым слоем на подготовленную к окраске или отделке поверхность.</w:t>
      </w:r>
      <w:r w:rsidRPr="009E45A8">
        <w:rPr>
          <w:rFonts w:ascii="OfficinaSansBookC" w:eastAsia="Calibri" w:hAnsi="OfficinaSansBookC" w:cs="Times New Roman"/>
          <w:sz w:val="28"/>
          <w:szCs w:val="28"/>
        </w:rPr>
        <w:t xml:space="preserve"> Для чего под покраску, под шпаклёвку, перед оклейкой обоев всегда стены грунтуют?</w:t>
      </w:r>
    </w:p>
    <w:p w14:paraId="166DBCC9" w14:textId="77777777" w:rsidR="00B8698E" w:rsidRPr="009E45A8" w:rsidRDefault="00B8698E" w:rsidP="00DC7710">
      <w:pPr>
        <w:tabs>
          <w:tab w:val="left" w:pos="567"/>
          <w:tab w:val="left" w:pos="709"/>
        </w:tabs>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0AF02DDC" w14:textId="77777777" w:rsidR="00B8698E"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Температура плавления свинца </w:t>
      </w:r>
      <w:r w:rsidRPr="009E45A8">
        <w:rPr>
          <w:rFonts w:ascii="OfficinaSansBookC" w:eastAsia="Calibri" w:hAnsi="OfficinaSansBookC" w:cs="Times New Roman"/>
          <w:sz w:val="28"/>
          <w:szCs w:val="28"/>
          <w:shd w:val="clear" w:color="auto" w:fill="FFFFFF"/>
        </w:rPr>
        <w:t>327,5°C</w:t>
      </w:r>
      <w:r w:rsidRPr="009E45A8">
        <w:rPr>
          <w:rFonts w:ascii="OfficinaSansBookC" w:eastAsia="Calibri" w:hAnsi="OfficinaSansBookC" w:cs="Times New Roman"/>
          <w:sz w:val="28"/>
          <w:szCs w:val="28"/>
        </w:rPr>
        <w:t xml:space="preserve">, а температура плавления вольфрама </w:t>
      </w:r>
      <w:r w:rsidRPr="009E45A8">
        <w:rPr>
          <w:rFonts w:ascii="OfficinaSansBookC" w:eastAsia="Calibri" w:hAnsi="OfficinaSansBookC" w:cs="Times New Roman"/>
          <w:sz w:val="28"/>
          <w:szCs w:val="28"/>
          <w:shd w:val="clear" w:color="auto" w:fill="FFFFFF"/>
        </w:rPr>
        <w:t>3422°C</w:t>
      </w:r>
      <w:r w:rsidRPr="009E45A8">
        <w:rPr>
          <w:rFonts w:ascii="OfficinaSansBookC" w:eastAsia="Calibri" w:hAnsi="OfficinaSansBookC" w:cs="Times New Roman"/>
          <w:sz w:val="28"/>
          <w:szCs w:val="28"/>
        </w:rPr>
        <w:t>. Объясните, почему в лампах накаливания используется вольфрамовая нить, а в плавких предохранителях – свинцовая проволока?</w:t>
      </w:r>
    </w:p>
    <w:p w14:paraId="3B1C054C" w14:textId="77777777" w:rsidR="00B8698E" w:rsidRPr="009E45A8" w:rsidRDefault="00B8698E" w:rsidP="00DC7710">
      <w:pPr>
        <w:spacing w:after="0"/>
        <w:jc w:val="both"/>
        <w:rPr>
          <w:rFonts w:ascii="OfficinaSansBookC" w:eastAsia="Calibri" w:hAnsi="OfficinaSansBookC" w:cs="Times New Roman"/>
        </w:rPr>
      </w:pPr>
      <w:r w:rsidRPr="009E45A8">
        <w:rPr>
          <w:rFonts w:ascii="OfficinaSansBookC" w:eastAsia="Calibri" w:hAnsi="OfficinaSansBookC" w:cs="Times New Roman"/>
        </w:rPr>
        <w:t xml:space="preserve"> </w:t>
      </w:r>
    </w:p>
    <w:p w14:paraId="3D040D2D"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6C57CF50" w14:textId="77777777">
        <w:tc>
          <w:tcPr>
            <w:tcW w:w="924" w:type="dxa"/>
            <w:tcBorders>
              <w:top w:val="outset" w:sz="6" w:space="0" w:color="auto"/>
              <w:left w:val="outset" w:sz="6" w:space="0" w:color="auto"/>
              <w:bottom w:val="outset" w:sz="6" w:space="0" w:color="auto"/>
              <w:right w:val="outset" w:sz="6" w:space="0" w:color="auto"/>
            </w:tcBorders>
          </w:tcPr>
          <w:p w14:paraId="5F7A45A5"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w:t>
            </w:r>
          </w:p>
        </w:tc>
        <w:tc>
          <w:tcPr>
            <w:tcW w:w="924" w:type="dxa"/>
            <w:tcBorders>
              <w:top w:val="outset" w:sz="6" w:space="0" w:color="auto"/>
              <w:left w:val="outset" w:sz="6" w:space="0" w:color="auto"/>
              <w:bottom w:val="outset" w:sz="6" w:space="0" w:color="auto"/>
              <w:right w:val="outset" w:sz="6" w:space="0" w:color="auto"/>
            </w:tcBorders>
          </w:tcPr>
          <w:p w14:paraId="70CEC406"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w:t>
            </w:r>
          </w:p>
        </w:tc>
        <w:tc>
          <w:tcPr>
            <w:tcW w:w="924" w:type="dxa"/>
            <w:tcBorders>
              <w:top w:val="outset" w:sz="6" w:space="0" w:color="auto"/>
              <w:left w:val="outset" w:sz="6" w:space="0" w:color="auto"/>
              <w:bottom w:val="outset" w:sz="6" w:space="0" w:color="auto"/>
              <w:right w:val="outset" w:sz="6" w:space="0" w:color="auto"/>
            </w:tcBorders>
          </w:tcPr>
          <w:p w14:paraId="47430866"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3</w:t>
            </w:r>
          </w:p>
        </w:tc>
        <w:tc>
          <w:tcPr>
            <w:tcW w:w="924" w:type="dxa"/>
            <w:tcBorders>
              <w:top w:val="outset" w:sz="6" w:space="0" w:color="auto"/>
              <w:left w:val="outset" w:sz="6" w:space="0" w:color="auto"/>
              <w:bottom w:val="outset" w:sz="6" w:space="0" w:color="auto"/>
              <w:right w:val="outset" w:sz="6" w:space="0" w:color="auto"/>
            </w:tcBorders>
          </w:tcPr>
          <w:p w14:paraId="71A61262"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4</w:t>
            </w:r>
          </w:p>
        </w:tc>
        <w:tc>
          <w:tcPr>
            <w:tcW w:w="924" w:type="dxa"/>
            <w:tcBorders>
              <w:top w:val="outset" w:sz="6" w:space="0" w:color="auto"/>
              <w:left w:val="outset" w:sz="6" w:space="0" w:color="auto"/>
              <w:bottom w:val="outset" w:sz="6" w:space="0" w:color="auto"/>
              <w:right w:val="outset" w:sz="6" w:space="0" w:color="auto"/>
            </w:tcBorders>
          </w:tcPr>
          <w:p w14:paraId="0B1C37EF"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5</w:t>
            </w:r>
          </w:p>
        </w:tc>
        <w:tc>
          <w:tcPr>
            <w:tcW w:w="924" w:type="dxa"/>
            <w:tcBorders>
              <w:top w:val="outset" w:sz="6" w:space="0" w:color="auto"/>
              <w:left w:val="outset" w:sz="6" w:space="0" w:color="auto"/>
              <w:bottom w:val="outset" w:sz="6" w:space="0" w:color="auto"/>
              <w:right w:val="outset" w:sz="6" w:space="0" w:color="auto"/>
            </w:tcBorders>
          </w:tcPr>
          <w:p w14:paraId="549A88E4"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6</w:t>
            </w:r>
          </w:p>
        </w:tc>
        <w:tc>
          <w:tcPr>
            <w:tcW w:w="924" w:type="dxa"/>
            <w:tcBorders>
              <w:top w:val="outset" w:sz="6" w:space="0" w:color="auto"/>
              <w:left w:val="outset" w:sz="6" w:space="0" w:color="auto"/>
              <w:bottom w:val="outset" w:sz="6" w:space="0" w:color="auto"/>
              <w:right w:val="outset" w:sz="6" w:space="0" w:color="auto"/>
            </w:tcBorders>
          </w:tcPr>
          <w:p w14:paraId="47826E17"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7</w:t>
            </w:r>
          </w:p>
        </w:tc>
        <w:tc>
          <w:tcPr>
            <w:tcW w:w="924" w:type="dxa"/>
            <w:tcBorders>
              <w:top w:val="outset" w:sz="6" w:space="0" w:color="auto"/>
              <w:left w:val="outset" w:sz="6" w:space="0" w:color="auto"/>
              <w:bottom w:val="outset" w:sz="6" w:space="0" w:color="auto"/>
              <w:right w:val="outset" w:sz="6" w:space="0" w:color="auto"/>
            </w:tcBorders>
          </w:tcPr>
          <w:p w14:paraId="71C64B55"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8</w:t>
            </w:r>
          </w:p>
        </w:tc>
        <w:tc>
          <w:tcPr>
            <w:tcW w:w="924" w:type="dxa"/>
            <w:tcBorders>
              <w:top w:val="outset" w:sz="6" w:space="0" w:color="auto"/>
              <w:left w:val="outset" w:sz="6" w:space="0" w:color="auto"/>
              <w:bottom w:val="outset" w:sz="6" w:space="0" w:color="auto"/>
              <w:right w:val="outset" w:sz="6" w:space="0" w:color="auto"/>
            </w:tcBorders>
          </w:tcPr>
          <w:p w14:paraId="5F44FA0E"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9</w:t>
            </w:r>
          </w:p>
        </w:tc>
        <w:tc>
          <w:tcPr>
            <w:tcW w:w="924" w:type="dxa"/>
            <w:tcBorders>
              <w:top w:val="outset" w:sz="6" w:space="0" w:color="auto"/>
              <w:left w:val="outset" w:sz="6" w:space="0" w:color="auto"/>
              <w:bottom w:val="outset" w:sz="6" w:space="0" w:color="auto"/>
              <w:right w:val="outset" w:sz="6" w:space="0" w:color="auto"/>
            </w:tcBorders>
          </w:tcPr>
          <w:p w14:paraId="7439E6CA"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10</w:t>
            </w:r>
          </w:p>
        </w:tc>
      </w:tr>
      <w:tr w:rsidR="00AA5116" w:rsidRPr="009E45A8" w14:paraId="40EDB786" w14:textId="77777777">
        <w:tc>
          <w:tcPr>
            <w:tcW w:w="924" w:type="dxa"/>
            <w:tcBorders>
              <w:top w:val="nil"/>
              <w:left w:val="outset" w:sz="6" w:space="0" w:color="auto"/>
              <w:bottom w:val="outset" w:sz="6" w:space="0" w:color="auto"/>
              <w:right w:val="outset" w:sz="6" w:space="0" w:color="auto"/>
            </w:tcBorders>
          </w:tcPr>
          <w:p w14:paraId="7FB91AAF"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w:t>
            </w:r>
          </w:p>
        </w:tc>
        <w:tc>
          <w:tcPr>
            <w:tcW w:w="924" w:type="dxa"/>
            <w:tcBorders>
              <w:top w:val="nil"/>
              <w:left w:val="outset" w:sz="6" w:space="0" w:color="auto"/>
              <w:bottom w:val="outset" w:sz="6" w:space="0" w:color="auto"/>
              <w:right w:val="outset" w:sz="6" w:space="0" w:color="auto"/>
            </w:tcBorders>
          </w:tcPr>
          <w:p w14:paraId="7B4197B1"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23</w:t>
            </w:r>
          </w:p>
        </w:tc>
        <w:tc>
          <w:tcPr>
            <w:tcW w:w="924" w:type="dxa"/>
            <w:tcBorders>
              <w:top w:val="nil"/>
              <w:left w:val="outset" w:sz="6" w:space="0" w:color="auto"/>
              <w:bottom w:val="outset" w:sz="6" w:space="0" w:color="auto"/>
              <w:right w:val="outset" w:sz="6" w:space="0" w:color="auto"/>
            </w:tcBorders>
          </w:tcPr>
          <w:p w14:paraId="1E6565B4"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4</w:t>
            </w:r>
          </w:p>
        </w:tc>
        <w:tc>
          <w:tcPr>
            <w:tcW w:w="924" w:type="dxa"/>
            <w:tcBorders>
              <w:top w:val="nil"/>
              <w:left w:val="outset" w:sz="6" w:space="0" w:color="auto"/>
              <w:bottom w:val="outset" w:sz="6" w:space="0" w:color="auto"/>
              <w:right w:val="outset" w:sz="6" w:space="0" w:color="auto"/>
            </w:tcBorders>
          </w:tcPr>
          <w:p w14:paraId="32FB5C5E"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w:t>
            </w:r>
          </w:p>
        </w:tc>
        <w:tc>
          <w:tcPr>
            <w:tcW w:w="924" w:type="dxa"/>
            <w:tcBorders>
              <w:top w:val="nil"/>
              <w:left w:val="outset" w:sz="6" w:space="0" w:color="auto"/>
              <w:bottom w:val="outset" w:sz="6" w:space="0" w:color="auto"/>
              <w:right w:val="outset" w:sz="6" w:space="0" w:color="auto"/>
            </w:tcBorders>
          </w:tcPr>
          <w:p w14:paraId="701361E7"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w:t>
            </w:r>
          </w:p>
        </w:tc>
        <w:tc>
          <w:tcPr>
            <w:tcW w:w="924" w:type="dxa"/>
            <w:tcBorders>
              <w:top w:val="nil"/>
              <w:left w:val="outset" w:sz="6" w:space="0" w:color="auto"/>
              <w:bottom w:val="outset" w:sz="6" w:space="0" w:color="auto"/>
              <w:right w:val="outset" w:sz="6" w:space="0" w:color="auto"/>
            </w:tcBorders>
          </w:tcPr>
          <w:p w14:paraId="329FE05E"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w:t>
            </w:r>
          </w:p>
        </w:tc>
        <w:tc>
          <w:tcPr>
            <w:tcW w:w="924" w:type="dxa"/>
            <w:tcBorders>
              <w:top w:val="nil"/>
              <w:left w:val="outset" w:sz="6" w:space="0" w:color="auto"/>
              <w:bottom w:val="outset" w:sz="6" w:space="0" w:color="auto"/>
              <w:right w:val="outset" w:sz="6" w:space="0" w:color="auto"/>
            </w:tcBorders>
          </w:tcPr>
          <w:p w14:paraId="3A6F3CF5"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3</w:t>
            </w:r>
          </w:p>
        </w:tc>
        <w:tc>
          <w:tcPr>
            <w:tcW w:w="924" w:type="dxa"/>
            <w:tcBorders>
              <w:top w:val="nil"/>
              <w:left w:val="outset" w:sz="6" w:space="0" w:color="auto"/>
              <w:bottom w:val="outset" w:sz="6" w:space="0" w:color="auto"/>
              <w:right w:val="outset" w:sz="6" w:space="0" w:color="auto"/>
            </w:tcBorders>
          </w:tcPr>
          <w:p w14:paraId="58824F6E"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w:t>
            </w:r>
          </w:p>
        </w:tc>
        <w:tc>
          <w:tcPr>
            <w:tcW w:w="924" w:type="dxa"/>
            <w:tcBorders>
              <w:top w:val="nil"/>
              <w:left w:val="outset" w:sz="6" w:space="0" w:color="auto"/>
              <w:bottom w:val="outset" w:sz="6" w:space="0" w:color="auto"/>
              <w:right w:val="outset" w:sz="6" w:space="0" w:color="auto"/>
            </w:tcBorders>
          </w:tcPr>
          <w:p w14:paraId="1A2E134B"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3</w:t>
            </w:r>
          </w:p>
        </w:tc>
        <w:tc>
          <w:tcPr>
            <w:tcW w:w="924" w:type="dxa"/>
            <w:tcBorders>
              <w:top w:val="nil"/>
              <w:left w:val="outset" w:sz="6" w:space="0" w:color="auto"/>
              <w:bottom w:val="outset" w:sz="6" w:space="0" w:color="auto"/>
              <w:right w:val="outset" w:sz="6" w:space="0" w:color="auto"/>
            </w:tcBorders>
          </w:tcPr>
          <w:p w14:paraId="74A6E009"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135</w:t>
            </w:r>
          </w:p>
        </w:tc>
      </w:tr>
    </w:tbl>
    <w:p w14:paraId="7AA66C10"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5D8CA097" w14:textId="3C13CE9E"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«Электростатика»</w:t>
      </w:r>
    </w:p>
    <w:p w14:paraId="76F9A794" w14:textId="77777777" w:rsidR="00AA5116" w:rsidRPr="009E45A8" w:rsidRDefault="00AA5116" w:rsidP="00DC7710">
      <w:pPr>
        <w:spacing w:after="0"/>
        <w:jc w:val="center"/>
        <w:rPr>
          <w:rFonts w:ascii="OfficinaSansBookC" w:eastAsia="Calibri" w:hAnsi="OfficinaSansBookC" w:cs="Times New Roman"/>
          <w:b/>
          <w:sz w:val="28"/>
          <w:szCs w:val="28"/>
        </w:rPr>
      </w:pPr>
    </w:p>
    <w:p w14:paraId="629EDA17"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изменится сила взаимодействия двух точечных электрических зарядов при уменьшении расстояния между ними вдвое?</w:t>
      </w:r>
    </w:p>
    <w:p w14:paraId="032191FB" w14:textId="77777777" w:rsidR="00AA5116" w:rsidRPr="009E45A8" w:rsidRDefault="00B8698E" w:rsidP="00DC7710">
      <w:pPr>
        <w:pStyle w:val="11"/>
        <w:numPr>
          <w:ilvl w:val="0"/>
          <w:numId w:val="1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 изменится.</w:t>
      </w:r>
    </w:p>
    <w:p w14:paraId="39E9F3B2" w14:textId="77777777" w:rsidR="00AA5116" w:rsidRPr="009E45A8" w:rsidRDefault="00B8698E" w:rsidP="00DC7710">
      <w:pPr>
        <w:pStyle w:val="11"/>
        <w:numPr>
          <w:ilvl w:val="0"/>
          <w:numId w:val="1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4 раза.</w:t>
      </w:r>
    </w:p>
    <w:p w14:paraId="5F36BF44" w14:textId="77777777" w:rsidR="00AA5116" w:rsidRPr="009E45A8" w:rsidRDefault="00B8698E" w:rsidP="00DC7710">
      <w:pPr>
        <w:pStyle w:val="11"/>
        <w:numPr>
          <w:ilvl w:val="0"/>
          <w:numId w:val="1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4 раза.</w:t>
      </w:r>
    </w:p>
    <w:p w14:paraId="52548F1C" w14:textId="77777777" w:rsidR="00AA5116" w:rsidRPr="009E45A8" w:rsidRDefault="00B8698E" w:rsidP="00DC7710">
      <w:pPr>
        <w:pStyle w:val="11"/>
        <w:numPr>
          <w:ilvl w:val="0"/>
          <w:numId w:val="1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2 раза.</w:t>
      </w:r>
    </w:p>
    <w:p w14:paraId="1103053C" w14:textId="77777777" w:rsidR="00716C10" w:rsidRPr="009E45A8" w:rsidRDefault="00716C10" w:rsidP="00DC7710">
      <w:pPr>
        <w:pStyle w:val="11"/>
        <w:spacing w:before="0" w:beforeAutospacing="0" w:after="0" w:afterAutospacing="0" w:line="276" w:lineRule="auto"/>
        <w:jc w:val="both"/>
        <w:rPr>
          <w:rFonts w:ascii="OfficinaSansBookC" w:eastAsia="Calibri" w:hAnsi="OfficinaSansBookC"/>
          <w:sz w:val="28"/>
          <w:szCs w:val="28"/>
        </w:rPr>
      </w:pPr>
    </w:p>
    <w:p w14:paraId="3BEC7D07"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Что можно сказать о зарядах данных шариков? (см. рис.)</w:t>
      </w:r>
    </w:p>
    <w:tbl>
      <w:tblPr>
        <w:tblW w:w="0" w:type="auto"/>
        <w:tblCellMar>
          <w:top w:w="15" w:type="dxa"/>
          <w:left w:w="15" w:type="dxa"/>
          <w:bottom w:w="15" w:type="dxa"/>
          <w:right w:w="15" w:type="dxa"/>
        </w:tblCellMar>
        <w:tblLook w:val="04A0" w:firstRow="1" w:lastRow="0" w:firstColumn="1" w:lastColumn="0" w:noHBand="0" w:noVBand="1"/>
      </w:tblPr>
      <w:tblGrid>
        <w:gridCol w:w="5232"/>
        <w:gridCol w:w="3672"/>
      </w:tblGrid>
      <w:tr w:rsidR="00AA5116" w:rsidRPr="009E45A8" w14:paraId="01C2667A" w14:textId="77777777">
        <w:tc>
          <w:tcPr>
            <w:tcW w:w="5232" w:type="dxa"/>
            <w:tcBorders>
              <w:top w:val="nil"/>
              <w:left w:val="nil"/>
              <w:bottom w:val="nil"/>
              <w:right w:val="nil"/>
            </w:tcBorders>
          </w:tcPr>
          <w:p w14:paraId="7A855227" w14:textId="77777777" w:rsidR="00AA5116" w:rsidRPr="009E45A8" w:rsidRDefault="00B8698E" w:rsidP="00DC7710">
            <w:pPr>
              <w:pStyle w:val="11"/>
              <w:numPr>
                <w:ilvl w:val="0"/>
                <w:numId w:val="1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Оба шарика заряжены положительно.</w:t>
            </w:r>
          </w:p>
          <w:p w14:paraId="67AD8F7C" w14:textId="77777777" w:rsidR="00AA5116" w:rsidRPr="009E45A8" w:rsidRDefault="00B8698E" w:rsidP="00DC7710">
            <w:pPr>
              <w:pStyle w:val="11"/>
              <w:numPr>
                <w:ilvl w:val="0"/>
                <w:numId w:val="1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Оба шарика заряжены отрицательно.</w:t>
            </w:r>
          </w:p>
          <w:p w14:paraId="086688DA" w14:textId="77777777" w:rsidR="00AA5116" w:rsidRPr="009E45A8" w:rsidRDefault="00B8698E" w:rsidP="00DC7710">
            <w:pPr>
              <w:pStyle w:val="11"/>
              <w:numPr>
                <w:ilvl w:val="0"/>
                <w:numId w:val="1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Один шарик заряжен положительно, другой – отрицательно.</w:t>
            </w:r>
          </w:p>
          <w:p w14:paraId="609CCFE3" w14:textId="77777777" w:rsidR="00AA5116" w:rsidRPr="009E45A8" w:rsidRDefault="00B8698E" w:rsidP="00DC7710">
            <w:pPr>
              <w:pStyle w:val="11"/>
              <w:numPr>
                <w:ilvl w:val="0"/>
                <w:numId w:val="1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Шарики имеют заряды одного знака.</w:t>
            </w:r>
          </w:p>
        </w:tc>
        <w:tc>
          <w:tcPr>
            <w:tcW w:w="3672" w:type="dxa"/>
            <w:tcBorders>
              <w:top w:val="nil"/>
              <w:left w:val="nil"/>
              <w:bottom w:val="nil"/>
              <w:right w:val="nil"/>
            </w:tcBorders>
          </w:tcPr>
          <w:p w14:paraId="7AE0163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5C69CAF2" wp14:editId="619B91F5">
                  <wp:extent cx="1097280" cy="800100"/>
                  <wp:effectExtent l="19050" t="0" r="7620" b="0"/>
                  <wp:docPr id="36" name="Рисунок 36" descr="C:\Users\W-book\AppData\Local\Temp\ksohtml12872\wps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C:\Users\W-book\AppData\Local\Temp\ksohtml12872\wps117.png"/>
                          <pic:cNvPicPr>
                            <a:picLocks noChangeAspect="1" noChangeArrowheads="1"/>
                          </pic:cNvPicPr>
                        </pic:nvPicPr>
                        <pic:blipFill>
                          <a:blip r:embed="rId23" cstate="print"/>
                          <a:srcRect/>
                          <a:stretch>
                            <a:fillRect/>
                          </a:stretch>
                        </pic:blipFill>
                        <pic:spPr>
                          <a:xfrm>
                            <a:off x="0" y="0"/>
                            <a:ext cx="1097280" cy="800100"/>
                          </a:xfrm>
                          <a:prstGeom prst="rect">
                            <a:avLst/>
                          </a:prstGeom>
                          <a:noFill/>
                          <a:ln w="9525">
                            <a:noFill/>
                            <a:miter lim="800000"/>
                            <a:headEnd/>
                            <a:tailEnd/>
                          </a:ln>
                        </pic:spPr>
                      </pic:pic>
                    </a:graphicData>
                  </a:graphic>
                </wp:inline>
              </w:drawing>
            </w:r>
          </w:p>
        </w:tc>
      </w:tr>
    </w:tbl>
    <w:p w14:paraId="19E205E7"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0F092F83"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ядре атома свинца 207 частиц. Вокруг ядра обращается 82 электрона. Сколько нейтронов и протонов в ядре этого атома?</w:t>
      </w:r>
    </w:p>
    <w:p w14:paraId="6E706EBB" w14:textId="77777777" w:rsidR="00AA5116" w:rsidRPr="009E45A8" w:rsidRDefault="00B8698E" w:rsidP="00DC7710">
      <w:pPr>
        <w:pStyle w:val="11"/>
        <w:numPr>
          <w:ilvl w:val="0"/>
          <w:numId w:val="1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82 протона, 125 нейтронов.</w:t>
      </w:r>
    </w:p>
    <w:p w14:paraId="6A54FA56" w14:textId="77777777" w:rsidR="00AA5116" w:rsidRPr="009E45A8" w:rsidRDefault="00B8698E" w:rsidP="00DC7710">
      <w:pPr>
        <w:pStyle w:val="11"/>
        <w:numPr>
          <w:ilvl w:val="0"/>
          <w:numId w:val="1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125 протонов, 82 нейтрона.</w:t>
      </w:r>
    </w:p>
    <w:p w14:paraId="59149F90" w14:textId="77777777" w:rsidR="00AA5116" w:rsidRPr="009E45A8" w:rsidRDefault="00B8698E" w:rsidP="00DC7710">
      <w:pPr>
        <w:pStyle w:val="11"/>
        <w:numPr>
          <w:ilvl w:val="0"/>
          <w:numId w:val="1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82 протона, 207 нейтронов.</w:t>
      </w:r>
    </w:p>
    <w:p w14:paraId="073A4DDA" w14:textId="77777777" w:rsidR="00AA5116" w:rsidRPr="009E45A8" w:rsidRDefault="00B8698E" w:rsidP="00DC7710">
      <w:pPr>
        <w:pStyle w:val="11"/>
        <w:numPr>
          <w:ilvl w:val="0"/>
          <w:numId w:val="1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207 протонов, 82 нейтрона.</w:t>
      </w:r>
    </w:p>
    <w:p w14:paraId="62C9654E" w14:textId="77777777" w:rsidR="00716C10" w:rsidRPr="009E45A8" w:rsidRDefault="00716C10" w:rsidP="00DC7710">
      <w:pPr>
        <w:pStyle w:val="11"/>
        <w:spacing w:before="0" w:beforeAutospacing="0" w:after="0" w:afterAutospacing="0" w:line="276" w:lineRule="auto"/>
        <w:jc w:val="both"/>
        <w:rPr>
          <w:rFonts w:ascii="OfficinaSansBookC" w:eastAsia="Calibri" w:hAnsi="OfficinaSansBookC"/>
          <w:sz w:val="28"/>
          <w:szCs w:val="28"/>
        </w:rPr>
      </w:pPr>
    </w:p>
    <w:p w14:paraId="63405B9E"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изменится напряженность электрического поля в некоторой точке от точечного заряда при увеличении заряда в 4 раза?</w:t>
      </w:r>
    </w:p>
    <w:p w14:paraId="3707A706" w14:textId="77777777" w:rsidR="00AA5116" w:rsidRPr="009E45A8" w:rsidRDefault="00B8698E" w:rsidP="00DC7710">
      <w:pPr>
        <w:pStyle w:val="11"/>
        <w:numPr>
          <w:ilvl w:val="0"/>
          <w:numId w:val="1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Увеличится в 16 раз.</w:t>
      </w:r>
    </w:p>
    <w:p w14:paraId="3B9F56DD" w14:textId="77777777" w:rsidR="00AA5116" w:rsidRPr="009E45A8" w:rsidRDefault="00B8698E" w:rsidP="00DC7710">
      <w:pPr>
        <w:pStyle w:val="11"/>
        <w:numPr>
          <w:ilvl w:val="0"/>
          <w:numId w:val="1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2 раза.</w:t>
      </w:r>
    </w:p>
    <w:p w14:paraId="6AD43346" w14:textId="77777777" w:rsidR="00AA5116" w:rsidRPr="009E45A8" w:rsidRDefault="00B8698E" w:rsidP="00DC7710">
      <w:pPr>
        <w:pStyle w:val="11"/>
        <w:numPr>
          <w:ilvl w:val="0"/>
          <w:numId w:val="1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4 раза.</w:t>
      </w:r>
    </w:p>
    <w:p w14:paraId="69C00036" w14:textId="77777777" w:rsidR="00AA5116" w:rsidRPr="009E45A8" w:rsidRDefault="00B8698E" w:rsidP="00DC7710">
      <w:pPr>
        <w:pStyle w:val="11"/>
        <w:numPr>
          <w:ilvl w:val="0"/>
          <w:numId w:val="1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 изменится.</w:t>
      </w:r>
    </w:p>
    <w:p w14:paraId="05D4F42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5A76285"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Электрон перемещается в поле, силовые линии которого показаны на рисунке.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376"/>
        <w:gridCol w:w="3528"/>
      </w:tblGrid>
      <w:tr w:rsidR="00AA5116" w:rsidRPr="009E45A8" w14:paraId="109F683D" w14:textId="77777777">
        <w:tc>
          <w:tcPr>
            <w:tcW w:w="5376" w:type="dxa"/>
            <w:tcBorders>
              <w:top w:val="nil"/>
              <w:left w:val="nil"/>
              <w:bottom w:val="nil"/>
              <w:right w:val="nil"/>
            </w:tcBorders>
          </w:tcPr>
          <w:p w14:paraId="117B66CE" w14:textId="77777777" w:rsidR="00AA5116" w:rsidRPr="009E45A8" w:rsidRDefault="00B8698E" w:rsidP="00DC7710">
            <w:pPr>
              <w:pStyle w:val="11"/>
              <w:numPr>
                <w:ilvl w:val="0"/>
                <w:numId w:val="1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перемещении электрона из точки 2 в точку 3 электрическое поле совершает положительную работу.</w:t>
            </w:r>
          </w:p>
          <w:p w14:paraId="4623A22F" w14:textId="77777777" w:rsidR="00AA5116" w:rsidRPr="009E45A8" w:rsidRDefault="00B8698E" w:rsidP="00DC7710">
            <w:pPr>
              <w:pStyle w:val="11"/>
              <w:numPr>
                <w:ilvl w:val="0"/>
                <w:numId w:val="1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перемещении электрона по траектории 1-2-3-1 электрическое поле совершает отрицательную работу.</w:t>
            </w:r>
          </w:p>
          <w:p w14:paraId="6011CB80" w14:textId="77777777" w:rsidR="00AA5116" w:rsidRPr="009E45A8" w:rsidRDefault="00B8698E" w:rsidP="00DC7710">
            <w:pPr>
              <w:pStyle w:val="11"/>
              <w:numPr>
                <w:ilvl w:val="0"/>
                <w:numId w:val="1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перемещении электрона из точки 1 в точку 2 электрическое поле совершает отрицательную работу.</w:t>
            </w:r>
          </w:p>
          <w:p w14:paraId="25B8D2F4" w14:textId="77777777" w:rsidR="00AA5116" w:rsidRPr="009E45A8" w:rsidRDefault="00B8698E" w:rsidP="00DC7710">
            <w:pPr>
              <w:pStyle w:val="11"/>
              <w:numPr>
                <w:ilvl w:val="0"/>
                <w:numId w:val="1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перемещении электрона из точки 2 в точку 3 электрическое поле совершает отрицательную работу.</w:t>
            </w:r>
          </w:p>
        </w:tc>
        <w:tc>
          <w:tcPr>
            <w:tcW w:w="3528" w:type="dxa"/>
            <w:tcBorders>
              <w:top w:val="nil"/>
              <w:left w:val="nil"/>
              <w:bottom w:val="nil"/>
              <w:right w:val="nil"/>
            </w:tcBorders>
          </w:tcPr>
          <w:p w14:paraId="3E81B23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283B615C" wp14:editId="0912DBD8">
                  <wp:extent cx="1866900" cy="1188720"/>
                  <wp:effectExtent l="19050" t="0" r="0" b="0"/>
                  <wp:docPr id="37" name="Рисунок 37" descr="C:\Users\W-book\AppData\Local\Temp\ksohtml12872\wps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C:\Users\W-book\AppData\Local\Temp\ksohtml12872\wps118.png"/>
                          <pic:cNvPicPr>
                            <a:picLocks noChangeAspect="1" noChangeArrowheads="1"/>
                          </pic:cNvPicPr>
                        </pic:nvPicPr>
                        <pic:blipFill>
                          <a:blip r:embed="rId24" cstate="print"/>
                          <a:srcRect/>
                          <a:stretch>
                            <a:fillRect/>
                          </a:stretch>
                        </pic:blipFill>
                        <pic:spPr>
                          <a:xfrm>
                            <a:off x="0" y="0"/>
                            <a:ext cx="1866900" cy="118872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tc>
      </w:tr>
    </w:tbl>
    <w:p w14:paraId="4E6EA7B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62573EC"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приведённых ниже выражений характеризует работу электрического поля по перемещению заряда?</w:t>
      </w:r>
    </w:p>
    <w:p w14:paraId="65DCE70B" w14:textId="77777777" w:rsidR="00AA5116" w:rsidRPr="009E45A8" w:rsidRDefault="00B8698E" w:rsidP="00DC7710">
      <w:pPr>
        <w:pStyle w:val="11"/>
        <w:numPr>
          <w:ilvl w:val="0"/>
          <w:numId w:val="17"/>
        </w:numPr>
        <w:spacing w:before="0" w:beforeAutospacing="0" w:after="0" w:afterAutospacing="0" w:line="276" w:lineRule="auto"/>
        <w:ind w:left="0" w:firstLine="0"/>
        <w:jc w:val="both"/>
        <w:rPr>
          <w:rFonts w:ascii="OfficinaSansBookC" w:eastAsia="Calibri" w:hAnsi="OfficinaSansBookC"/>
          <w:sz w:val="28"/>
          <w:szCs w:val="28"/>
          <w:lang w:val="pt-BR"/>
        </w:rPr>
      </w:pPr>
      <w:r w:rsidRPr="009E45A8">
        <w:rPr>
          <w:rFonts w:ascii="OfficinaSansBookC" w:eastAsia="Calibri" w:hAnsi="OfficinaSansBookC"/>
          <w:i/>
          <w:sz w:val="28"/>
          <w:szCs w:val="28"/>
          <w:lang w:val="pt-BR"/>
        </w:rPr>
        <w:t>q /U</w:t>
      </w:r>
      <w:r w:rsidRPr="009E45A8">
        <w:rPr>
          <w:rFonts w:ascii="OfficinaSansBookC" w:eastAsia="Calibri" w:hAnsi="OfficinaSansBookC"/>
          <w:sz w:val="28"/>
          <w:szCs w:val="28"/>
          <w:lang w:val="pt-BR"/>
        </w:rPr>
        <w:t xml:space="preserve">.         2) </w:t>
      </w:r>
      <w:r w:rsidRPr="009E45A8">
        <w:rPr>
          <w:rFonts w:ascii="OfficinaSansBookC" w:eastAsia="Calibri" w:hAnsi="OfficinaSansBookC"/>
          <w:i/>
          <w:sz w:val="28"/>
          <w:szCs w:val="28"/>
          <w:lang w:val="pt-BR"/>
        </w:rPr>
        <w:t>E</w:t>
      </w:r>
      <w:r w:rsidRPr="009E45A8">
        <w:rPr>
          <w:rFonts w:ascii="OfficinaSansBookC" w:eastAsia="Calibri" w:hAnsi="OfficinaSansBookC"/>
          <w:i/>
          <w:sz w:val="28"/>
          <w:szCs w:val="28"/>
        </w:rPr>
        <w:t>Δ</w:t>
      </w:r>
      <w:r w:rsidRPr="009E45A8">
        <w:rPr>
          <w:rFonts w:ascii="OfficinaSansBookC" w:eastAsia="Calibri" w:hAnsi="OfficinaSansBookC"/>
          <w:i/>
          <w:sz w:val="28"/>
          <w:szCs w:val="28"/>
          <w:lang w:val="pt-BR"/>
        </w:rPr>
        <w:t>d</w:t>
      </w:r>
      <w:r w:rsidRPr="009E45A8">
        <w:rPr>
          <w:rFonts w:ascii="OfficinaSansBookC" w:eastAsia="Calibri" w:hAnsi="OfficinaSansBookC"/>
          <w:sz w:val="28"/>
          <w:szCs w:val="28"/>
          <w:lang w:val="pt-BR"/>
        </w:rPr>
        <w:t xml:space="preserve">.           3) </w:t>
      </w:r>
      <w:r w:rsidRPr="009E45A8">
        <w:rPr>
          <w:rFonts w:ascii="OfficinaSansBookC" w:eastAsia="Calibri" w:hAnsi="OfficinaSansBookC"/>
          <w:i/>
          <w:sz w:val="28"/>
          <w:szCs w:val="28"/>
          <w:lang w:val="pt-BR"/>
        </w:rPr>
        <w:t>qU</w:t>
      </w:r>
      <w:r w:rsidRPr="009E45A8">
        <w:rPr>
          <w:rFonts w:ascii="OfficinaSansBookC" w:eastAsia="Calibri" w:hAnsi="OfficinaSansBookC"/>
          <w:sz w:val="28"/>
          <w:szCs w:val="28"/>
          <w:lang w:val="pt-BR"/>
        </w:rPr>
        <w:t xml:space="preserve">.          4) </w:t>
      </w:r>
      <w:r w:rsidRPr="009E45A8">
        <w:rPr>
          <w:rFonts w:ascii="OfficinaSansBookC" w:eastAsia="Calibri" w:hAnsi="OfficinaSansBookC"/>
          <w:i/>
          <w:sz w:val="28"/>
          <w:szCs w:val="28"/>
          <w:lang w:val="pt-BR"/>
        </w:rPr>
        <w:t>E /</w:t>
      </w:r>
      <w:r w:rsidRPr="009E45A8">
        <w:rPr>
          <w:rFonts w:ascii="OfficinaSansBookC" w:eastAsia="Calibri" w:hAnsi="OfficinaSansBookC"/>
          <w:i/>
          <w:sz w:val="28"/>
          <w:szCs w:val="28"/>
        </w:rPr>
        <w:t>Δ</w:t>
      </w:r>
      <w:r w:rsidRPr="009E45A8">
        <w:rPr>
          <w:rFonts w:ascii="OfficinaSansBookC" w:eastAsia="Calibri" w:hAnsi="OfficinaSansBookC"/>
          <w:i/>
          <w:sz w:val="28"/>
          <w:szCs w:val="28"/>
          <w:lang w:val="pt-BR"/>
        </w:rPr>
        <w:t>d.</w:t>
      </w:r>
    </w:p>
    <w:p w14:paraId="669887A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lang w:val="pt-BR"/>
        </w:rPr>
      </w:pPr>
      <w:r w:rsidRPr="009E45A8">
        <w:rPr>
          <w:rFonts w:ascii="OfficinaSansBookC" w:eastAsia="Calibri" w:hAnsi="OfficinaSansBookC"/>
          <w:sz w:val="28"/>
          <w:szCs w:val="28"/>
          <w:lang w:val="pt-BR"/>
        </w:rPr>
        <w:t xml:space="preserve"> </w:t>
      </w:r>
    </w:p>
    <w:p w14:paraId="049A13A1"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Какая физическая величина определяется отношением потенциальной энергии электрического заряда в электрическом поле к величине этого заряда?</w:t>
      </w:r>
    </w:p>
    <w:p w14:paraId="25EFACCE" w14:textId="77777777" w:rsidR="00AA5116" w:rsidRPr="009E45A8" w:rsidRDefault="00B8698E" w:rsidP="00DC7710">
      <w:pPr>
        <w:pStyle w:val="11"/>
        <w:numPr>
          <w:ilvl w:val="0"/>
          <w:numId w:val="1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Потенциал электрического поля.</w:t>
      </w:r>
    </w:p>
    <w:p w14:paraId="76C51FD8" w14:textId="77777777" w:rsidR="00AA5116" w:rsidRPr="009E45A8" w:rsidRDefault="00B8698E" w:rsidP="00DC7710">
      <w:pPr>
        <w:pStyle w:val="11"/>
        <w:numPr>
          <w:ilvl w:val="0"/>
          <w:numId w:val="1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Напряженность электрического поля.</w:t>
      </w:r>
    </w:p>
    <w:p w14:paraId="0363867A" w14:textId="77777777" w:rsidR="00AA5116" w:rsidRPr="009E45A8" w:rsidRDefault="00B8698E" w:rsidP="00DC7710">
      <w:pPr>
        <w:pStyle w:val="11"/>
        <w:numPr>
          <w:ilvl w:val="0"/>
          <w:numId w:val="1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Электроемкость.</w:t>
      </w:r>
    </w:p>
    <w:p w14:paraId="1C2AA41B" w14:textId="77777777" w:rsidR="00AA5116" w:rsidRPr="009E45A8" w:rsidRDefault="00B8698E" w:rsidP="00DC7710">
      <w:pPr>
        <w:pStyle w:val="11"/>
        <w:numPr>
          <w:ilvl w:val="0"/>
          <w:numId w:val="1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Работа электростатического поля.</w:t>
      </w:r>
    </w:p>
    <w:p w14:paraId="2AE6529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0FC0A5B"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Воздушный конденсатор опускают в керосин с диэлектрической проницаемостью </w:t>
      </w:r>
      <w:r w:rsidRPr="009E45A8">
        <w:rPr>
          <w:rFonts w:ascii="Cambria" w:eastAsia="Calibri" w:hAnsi="Cambria" w:cs="Cambria"/>
          <w:sz w:val="28"/>
          <w:szCs w:val="28"/>
        </w:rPr>
        <w:t>ε</w:t>
      </w:r>
      <w:r w:rsidRPr="009E45A8">
        <w:rPr>
          <w:rFonts w:ascii="OfficinaSansBookC" w:eastAsia="Calibri" w:hAnsi="OfficinaSansBookC"/>
          <w:sz w:val="28"/>
          <w:szCs w:val="28"/>
        </w:rPr>
        <w:t xml:space="preserve"> = 2. </w:t>
      </w:r>
      <w:r w:rsidRPr="009E45A8">
        <w:rPr>
          <w:rFonts w:ascii="OfficinaSansBookC" w:eastAsia="Calibri" w:hAnsi="OfficinaSansBookC" w:cs="OfficinaSansBookC"/>
          <w:sz w:val="28"/>
          <w:szCs w:val="28"/>
        </w:rPr>
        <w:t>Выберите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правильное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утверждение</w:t>
      </w:r>
      <w:r w:rsidRPr="009E45A8">
        <w:rPr>
          <w:rFonts w:ascii="OfficinaSansBookC" w:eastAsia="Calibri" w:hAnsi="OfficinaSansBookC"/>
          <w:sz w:val="28"/>
          <w:szCs w:val="28"/>
        </w:rPr>
        <w:t>.</w:t>
      </w:r>
    </w:p>
    <w:p w14:paraId="40261D2D" w14:textId="77777777" w:rsidR="00AA5116" w:rsidRPr="009E45A8" w:rsidRDefault="00B8698E" w:rsidP="00DC7710">
      <w:pPr>
        <w:pStyle w:val="11"/>
        <w:numPr>
          <w:ilvl w:val="0"/>
          <w:numId w:val="1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Электроемкость конденсатора уменьшится в 4 раза.</w:t>
      </w:r>
    </w:p>
    <w:p w14:paraId="113A1234" w14:textId="77777777" w:rsidR="00AA5116" w:rsidRPr="009E45A8" w:rsidRDefault="00B8698E" w:rsidP="00DC7710">
      <w:pPr>
        <w:pStyle w:val="11"/>
        <w:numPr>
          <w:ilvl w:val="0"/>
          <w:numId w:val="1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Электроемкость конденсатора уменьшится в 2 раза.</w:t>
      </w:r>
    </w:p>
    <w:p w14:paraId="7BD919F9" w14:textId="77777777" w:rsidR="00AA5116" w:rsidRPr="009E45A8" w:rsidRDefault="00B8698E" w:rsidP="00DC7710">
      <w:pPr>
        <w:pStyle w:val="11"/>
        <w:numPr>
          <w:ilvl w:val="0"/>
          <w:numId w:val="1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Электроемкость конденсатора увеличится в 2 раза.</w:t>
      </w:r>
    </w:p>
    <w:p w14:paraId="52C6516E" w14:textId="77777777" w:rsidR="00AA5116" w:rsidRPr="009E45A8" w:rsidRDefault="00B8698E" w:rsidP="00DC7710">
      <w:pPr>
        <w:pStyle w:val="11"/>
        <w:numPr>
          <w:ilvl w:val="0"/>
          <w:numId w:val="1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Электроемкость конденсатора не изменится.</w:t>
      </w:r>
    </w:p>
    <w:p w14:paraId="1D2EB91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47E54F5"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Как изменится энергия электрического поля конденсатора, если напряжение между его обкладками уменьшить в 2 раза?</w:t>
      </w:r>
    </w:p>
    <w:p w14:paraId="1D8E130C" w14:textId="77777777" w:rsidR="00AA5116" w:rsidRPr="009E45A8" w:rsidRDefault="00B8698E" w:rsidP="00DC7710">
      <w:pPr>
        <w:pStyle w:val="11"/>
        <w:numPr>
          <w:ilvl w:val="0"/>
          <w:numId w:val="2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2 раза.</w:t>
      </w:r>
    </w:p>
    <w:p w14:paraId="6E7D773E" w14:textId="77777777" w:rsidR="00AA5116" w:rsidRPr="009E45A8" w:rsidRDefault="00B8698E" w:rsidP="00DC7710">
      <w:pPr>
        <w:pStyle w:val="11"/>
        <w:numPr>
          <w:ilvl w:val="0"/>
          <w:numId w:val="2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4 раза.</w:t>
      </w:r>
    </w:p>
    <w:p w14:paraId="5E547517" w14:textId="77777777" w:rsidR="00AA5116" w:rsidRPr="009E45A8" w:rsidRDefault="00B8698E" w:rsidP="00DC7710">
      <w:pPr>
        <w:pStyle w:val="11"/>
        <w:numPr>
          <w:ilvl w:val="0"/>
          <w:numId w:val="2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2 раза.</w:t>
      </w:r>
    </w:p>
    <w:p w14:paraId="691CDF06" w14:textId="77777777" w:rsidR="00AA5116" w:rsidRPr="009E45A8" w:rsidRDefault="00B8698E" w:rsidP="00DC7710">
      <w:pPr>
        <w:pStyle w:val="11"/>
        <w:numPr>
          <w:ilvl w:val="0"/>
          <w:numId w:val="2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4 раза.</w:t>
      </w:r>
    </w:p>
    <w:p w14:paraId="13A4EA0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8B4051C" w14:textId="77777777" w:rsidR="00AA5116" w:rsidRPr="009E45A8" w:rsidRDefault="00B8698E" w:rsidP="00DC7710">
      <w:pPr>
        <w:pStyle w:val="11"/>
        <w:numPr>
          <w:ilvl w:val="0"/>
          <w:numId w:val="1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6D34DDD5" w14:textId="77777777" w:rsidR="00AA5116" w:rsidRPr="009E45A8" w:rsidRDefault="00B8698E" w:rsidP="00DC7710">
      <w:pPr>
        <w:pStyle w:val="11"/>
        <w:numPr>
          <w:ilvl w:val="0"/>
          <w:numId w:val="2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Напряженность – силовая характеристика электрического поля.</w:t>
      </w:r>
    </w:p>
    <w:p w14:paraId="202F2C57" w14:textId="77777777" w:rsidR="00AA5116" w:rsidRPr="009E45A8" w:rsidRDefault="00B8698E" w:rsidP="00DC7710">
      <w:pPr>
        <w:pStyle w:val="11"/>
        <w:numPr>
          <w:ilvl w:val="0"/>
          <w:numId w:val="2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Электростатическое поле создают заряды, которые движутся равномерно в данной системе отсчета.</w:t>
      </w:r>
    </w:p>
    <w:p w14:paraId="4CC4D81A" w14:textId="77777777" w:rsidR="00AA5116" w:rsidRPr="009E45A8" w:rsidRDefault="00B8698E" w:rsidP="00DC7710">
      <w:pPr>
        <w:pStyle w:val="11"/>
        <w:numPr>
          <w:ilvl w:val="0"/>
          <w:numId w:val="2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В изолированной системе алгебраическая сумма зарядов всех тел сохраняется.</w:t>
      </w:r>
    </w:p>
    <w:p w14:paraId="36A336C3" w14:textId="77777777" w:rsidR="00AA5116" w:rsidRPr="009E45A8" w:rsidRDefault="00B8698E" w:rsidP="00DC7710">
      <w:pPr>
        <w:pStyle w:val="11"/>
        <w:numPr>
          <w:ilvl w:val="0"/>
          <w:numId w:val="2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Тела, через которые электрические заряды могут переходить от заряженного тела к незаряженному вследствие наличия в них свободных носителей зарядов, называются диэлектриками. </w:t>
      </w:r>
    </w:p>
    <w:p w14:paraId="2E789E19" w14:textId="77777777" w:rsidR="00AA5116" w:rsidRPr="009E45A8" w:rsidRDefault="00B8698E" w:rsidP="00DC7710">
      <w:pPr>
        <w:spacing w:after="0"/>
        <w:jc w:val="both"/>
        <w:rPr>
          <w:rStyle w:val="15"/>
          <w:rFonts w:ascii="OfficinaSansBookC" w:hAnsi="OfficinaSansBookC"/>
          <w:b/>
          <w:bCs/>
          <w:sz w:val="28"/>
          <w:szCs w:val="28"/>
        </w:rPr>
      </w:pPr>
      <w:r w:rsidRPr="009E45A8">
        <w:rPr>
          <w:rStyle w:val="15"/>
          <w:rFonts w:ascii="OfficinaSansBookC" w:eastAsia="Calibri" w:hAnsi="OfficinaSansBookC"/>
          <w:b/>
          <w:bCs/>
          <w:sz w:val="28"/>
          <w:szCs w:val="28"/>
        </w:rPr>
        <w:t xml:space="preserve"> </w:t>
      </w:r>
    </w:p>
    <w:p w14:paraId="6455F4F4" w14:textId="77777777" w:rsidR="003A2C5F" w:rsidRPr="009E45A8" w:rsidRDefault="00B8698E"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003A2C5F" w:rsidRPr="009E45A8">
        <w:rPr>
          <w:rFonts w:ascii="OfficinaSansBookC" w:eastAsia="Calibri" w:hAnsi="OfficinaSansBookC" w:cs="Times New Roman"/>
          <w:sz w:val="28"/>
          <w:szCs w:val="28"/>
        </w:rPr>
        <w:t xml:space="preserve"> Вопрос с профессиональной направленностью:</w:t>
      </w:r>
    </w:p>
    <w:p w14:paraId="50A3269B" w14:textId="77777777" w:rsidR="003A2C5F" w:rsidRPr="009E45A8" w:rsidRDefault="003A2C5F"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1E0CECB7" w14:textId="77777777" w:rsidR="003A2C5F" w:rsidRPr="009E45A8" w:rsidRDefault="003A2C5F" w:rsidP="00DC7710">
      <w:pPr>
        <w:spacing w:after="0"/>
        <w:jc w:val="both"/>
        <w:rPr>
          <w:rFonts w:ascii="OfficinaSansBookC" w:hAnsi="OfficinaSansBookC" w:cs="Times New Roman"/>
          <w:sz w:val="28"/>
          <w:szCs w:val="28"/>
          <w:shd w:val="clear" w:color="auto" w:fill="FFFFFF"/>
        </w:rPr>
      </w:pPr>
      <w:r w:rsidRPr="009E45A8">
        <w:rPr>
          <w:rFonts w:ascii="OfficinaSansBookC" w:eastAsia="Calibri" w:hAnsi="OfficinaSansBookC" w:cs="Times New Roman"/>
          <w:sz w:val="28"/>
          <w:szCs w:val="28"/>
          <w:shd w:val="clear" w:color="auto" w:fill="FFFFFF"/>
        </w:rPr>
        <w:t>При проведении строительно-отделочных работ, на предприятиях строительной индустрии д</w:t>
      </w:r>
      <w:r w:rsidRPr="009E45A8">
        <w:rPr>
          <w:rStyle w:val="15"/>
          <w:rFonts w:ascii="OfficinaSansBookC" w:eastAsia="Calibri" w:hAnsi="OfficinaSansBookC"/>
          <w:sz w:val="28"/>
          <w:szCs w:val="28"/>
        </w:rPr>
        <w:t>ля</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очистки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воздуха</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от</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пыли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примесей</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используют</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электростатические</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фильтры</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В</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них</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загрязненный</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воздух</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прогоняется</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между</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электродами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на</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которые</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подается</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высокое</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напряжение</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Почему</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при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этом</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происходит</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его</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очистка</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Есть</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ли</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ограничения</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у</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такого</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способа</w:t>
      </w:r>
      <w:r w:rsidRPr="009E45A8">
        <w:rPr>
          <w:rFonts w:ascii="OfficinaSansBookC" w:eastAsia="Calibri" w:hAnsi="OfficinaSansBookC" w:cs="Times New Roman"/>
          <w:sz w:val="28"/>
          <w:szCs w:val="28"/>
          <w:shd w:val="clear" w:color="auto" w:fill="FFFFFF"/>
        </w:rPr>
        <w:t xml:space="preserve"> </w:t>
      </w:r>
      <w:r w:rsidRPr="009E45A8">
        <w:rPr>
          <w:rStyle w:val="15"/>
          <w:rFonts w:ascii="OfficinaSansBookC" w:eastAsia="Calibri" w:hAnsi="OfficinaSansBookC"/>
          <w:sz w:val="28"/>
          <w:szCs w:val="28"/>
        </w:rPr>
        <w:t>очистки</w:t>
      </w:r>
      <w:r w:rsidRPr="009E45A8">
        <w:rPr>
          <w:rFonts w:ascii="OfficinaSansBookC" w:eastAsia="Calibri" w:hAnsi="OfficinaSansBookC" w:cs="Times New Roman"/>
          <w:sz w:val="28"/>
          <w:szCs w:val="28"/>
          <w:shd w:val="clear" w:color="auto" w:fill="FFFFFF"/>
        </w:rPr>
        <w:t>?</w:t>
      </w:r>
    </w:p>
    <w:p w14:paraId="70E1EB3D" w14:textId="77777777" w:rsidR="003A2C5F" w:rsidRPr="009E45A8" w:rsidRDefault="003A2C5F" w:rsidP="00DC7710">
      <w:pPr>
        <w:tabs>
          <w:tab w:val="left" w:pos="567"/>
          <w:tab w:val="left" w:pos="709"/>
        </w:tabs>
        <w:spacing w:after="0"/>
        <w:ind w:firstLine="709"/>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260A7D4C" w14:textId="77777777" w:rsidR="003A2C5F" w:rsidRPr="009E45A8" w:rsidRDefault="003A2C5F" w:rsidP="00DC7710">
      <w:pPr>
        <w:spacing w:after="0"/>
        <w:jc w:val="both"/>
        <w:rPr>
          <w:rFonts w:ascii="OfficinaSansBookC" w:eastAsia="Calibri" w:hAnsi="OfficinaSansBookC" w:cs="Times New Roman"/>
          <w:sz w:val="28"/>
          <w:szCs w:val="28"/>
          <w:shd w:val="clear" w:color="auto" w:fill="FFFFFF"/>
        </w:rPr>
      </w:pPr>
      <w:r w:rsidRPr="009E45A8">
        <w:rPr>
          <w:rFonts w:ascii="OfficinaSansBookC" w:eastAsia="Calibri" w:hAnsi="OfficinaSansBookC" w:cs="Times New Roman"/>
          <w:sz w:val="28"/>
          <w:szCs w:val="28"/>
          <w:shd w:val="clear" w:color="auto" w:fill="FFFFFF"/>
        </w:rPr>
        <w:t>Если электрическая цепь содержит конденсаторы, то в обесточенном состоянии она может представлять опасность. Почему? Что необходимо предпринимать при размыкании таких цепей?</w:t>
      </w:r>
    </w:p>
    <w:p w14:paraId="7B758314" w14:textId="77777777" w:rsidR="00AA5116" w:rsidRPr="009E45A8" w:rsidRDefault="00AA5116" w:rsidP="00DC7710">
      <w:pPr>
        <w:spacing w:after="0"/>
        <w:jc w:val="both"/>
        <w:rPr>
          <w:rFonts w:ascii="OfficinaSansBookC" w:eastAsia="Calibri" w:hAnsi="OfficinaSansBookC" w:cs="Times New Roman"/>
          <w:sz w:val="28"/>
          <w:szCs w:val="28"/>
        </w:rPr>
      </w:pPr>
    </w:p>
    <w:p w14:paraId="6632987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W w:w="4997" w:type="pct"/>
        <w:jc w:val="center"/>
        <w:tblCellMar>
          <w:top w:w="15" w:type="dxa"/>
          <w:left w:w="15" w:type="dxa"/>
          <w:bottom w:w="15" w:type="dxa"/>
          <w:right w:w="15" w:type="dxa"/>
        </w:tblCellMar>
        <w:tblLook w:val="04A0" w:firstRow="1" w:lastRow="0" w:firstColumn="1" w:lastColumn="0" w:noHBand="0" w:noVBand="1"/>
      </w:tblPr>
      <w:tblGrid>
        <w:gridCol w:w="937"/>
        <w:gridCol w:w="938"/>
        <w:gridCol w:w="938"/>
        <w:gridCol w:w="938"/>
        <w:gridCol w:w="938"/>
        <w:gridCol w:w="938"/>
        <w:gridCol w:w="938"/>
        <w:gridCol w:w="938"/>
        <w:gridCol w:w="938"/>
        <w:gridCol w:w="938"/>
      </w:tblGrid>
      <w:tr w:rsidR="00AA5116" w:rsidRPr="009E45A8" w14:paraId="2E29432E" w14:textId="77777777">
        <w:trPr>
          <w:jc w:val="center"/>
        </w:trPr>
        <w:tc>
          <w:tcPr>
            <w:tcW w:w="500" w:type="pct"/>
            <w:tcBorders>
              <w:top w:val="outset" w:sz="6" w:space="0" w:color="auto"/>
              <w:left w:val="outset" w:sz="6" w:space="0" w:color="auto"/>
              <w:bottom w:val="outset" w:sz="6" w:space="0" w:color="auto"/>
              <w:right w:val="outset" w:sz="6" w:space="0" w:color="auto"/>
            </w:tcBorders>
          </w:tcPr>
          <w:p w14:paraId="3E10E7E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500" w:type="pct"/>
            <w:tcBorders>
              <w:top w:val="outset" w:sz="6" w:space="0" w:color="auto"/>
              <w:left w:val="outset" w:sz="6" w:space="0" w:color="auto"/>
              <w:bottom w:val="outset" w:sz="6" w:space="0" w:color="auto"/>
              <w:right w:val="outset" w:sz="6" w:space="0" w:color="auto"/>
            </w:tcBorders>
          </w:tcPr>
          <w:p w14:paraId="299E33E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500" w:type="pct"/>
            <w:tcBorders>
              <w:top w:val="outset" w:sz="6" w:space="0" w:color="auto"/>
              <w:left w:val="outset" w:sz="6" w:space="0" w:color="auto"/>
              <w:bottom w:val="outset" w:sz="6" w:space="0" w:color="auto"/>
              <w:right w:val="outset" w:sz="6" w:space="0" w:color="auto"/>
            </w:tcBorders>
          </w:tcPr>
          <w:p w14:paraId="3539353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outset" w:sz="6" w:space="0" w:color="auto"/>
              <w:left w:val="outset" w:sz="6" w:space="0" w:color="auto"/>
              <w:bottom w:val="outset" w:sz="6" w:space="0" w:color="auto"/>
              <w:right w:val="outset" w:sz="6" w:space="0" w:color="auto"/>
            </w:tcBorders>
          </w:tcPr>
          <w:p w14:paraId="6EBAC60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500" w:type="pct"/>
            <w:tcBorders>
              <w:top w:val="outset" w:sz="6" w:space="0" w:color="auto"/>
              <w:left w:val="outset" w:sz="6" w:space="0" w:color="auto"/>
              <w:bottom w:val="outset" w:sz="6" w:space="0" w:color="auto"/>
              <w:right w:val="outset" w:sz="6" w:space="0" w:color="auto"/>
            </w:tcBorders>
          </w:tcPr>
          <w:p w14:paraId="0E4C1F5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500" w:type="pct"/>
            <w:tcBorders>
              <w:top w:val="outset" w:sz="6" w:space="0" w:color="auto"/>
              <w:left w:val="outset" w:sz="6" w:space="0" w:color="auto"/>
              <w:bottom w:val="outset" w:sz="6" w:space="0" w:color="auto"/>
              <w:right w:val="outset" w:sz="6" w:space="0" w:color="auto"/>
            </w:tcBorders>
          </w:tcPr>
          <w:p w14:paraId="195A040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500" w:type="pct"/>
            <w:tcBorders>
              <w:top w:val="outset" w:sz="6" w:space="0" w:color="auto"/>
              <w:left w:val="outset" w:sz="6" w:space="0" w:color="auto"/>
              <w:bottom w:val="outset" w:sz="6" w:space="0" w:color="auto"/>
              <w:right w:val="outset" w:sz="6" w:space="0" w:color="auto"/>
            </w:tcBorders>
          </w:tcPr>
          <w:p w14:paraId="2D592A5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500" w:type="pct"/>
            <w:tcBorders>
              <w:top w:val="outset" w:sz="6" w:space="0" w:color="auto"/>
              <w:left w:val="outset" w:sz="6" w:space="0" w:color="auto"/>
              <w:bottom w:val="outset" w:sz="6" w:space="0" w:color="auto"/>
              <w:right w:val="outset" w:sz="6" w:space="0" w:color="auto"/>
            </w:tcBorders>
          </w:tcPr>
          <w:p w14:paraId="50BAA62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500" w:type="pct"/>
            <w:tcBorders>
              <w:top w:val="outset" w:sz="6" w:space="0" w:color="auto"/>
              <w:left w:val="outset" w:sz="6" w:space="0" w:color="auto"/>
              <w:bottom w:val="outset" w:sz="6" w:space="0" w:color="auto"/>
              <w:right w:val="outset" w:sz="6" w:space="0" w:color="auto"/>
            </w:tcBorders>
          </w:tcPr>
          <w:p w14:paraId="2385B9E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500" w:type="pct"/>
            <w:tcBorders>
              <w:top w:val="outset" w:sz="6" w:space="0" w:color="auto"/>
              <w:left w:val="outset" w:sz="6" w:space="0" w:color="auto"/>
              <w:bottom w:val="outset" w:sz="6" w:space="0" w:color="auto"/>
              <w:right w:val="outset" w:sz="6" w:space="0" w:color="auto"/>
            </w:tcBorders>
          </w:tcPr>
          <w:p w14:paraId="5C39BD8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279ABAA6" w14:textId="77777777">
        <w:trPr>
          <w:jc w:val="center"/>
        </w:trPr>
        <w:tc>
          <w:tcPr>
            <w:tcW w:w="500" w:type="pct"/>
            <w:tcBorders>
              <w:top w:val="nil"/>
              <w:left w:val="outset" w:sz="6" w:space="0" w:color="auto"/>
              <w:bottom w:val="outset" w:sz="6" w:space="0" w:color="auto"/>
              <w:right w:val="outset" w:sz="6" w:space="0" w:color="auto"/>
            </w:tcBorders>
          </w:tcPr>
          <w:p w14:paraId="000312B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500" w:type="pct"/>
            <w:tcBorders>
              <w:top w:val="nil"/>
              <w:left w:val="outset" w:sz="6" w:space="0" w:color="auto"/>
              <w:bottom w:val="outset" w:sz="6" w:space="0" w:color="auto"/>
              <w:right w:val="outset" w:sz="6" w:space="0" w:color="auto"/>
            </w:tcBorders>
          </w:tcPr>
          <w:p w14:paraId="10F158D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nil"/>
              <w:left w:val="outset" w:sz="6" w:space="0" w:color="auto"/>
              <w:bottom w:val="outset" w:sz="6" w:space="0" w:color="auto"/>
              <w:right w:val="outset" w:sz="6" w:space="0" w:color="auto"/>
            </w:tcBorders>
          </w:tcPr>
          <w:p w14:paraId="15E8D9B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500" w:type="pct"/>
            <w:tcBorders>
              <w:top w:val="nil"/>
              <w:left w:val="outset" w:sz="6" w:space="0" w:color="auto"/>
              <w:bottom w:val="outset" w:sz="6" w:space="0" w:color="auto"/>
              <w:right w:val="outset" w:sz="6" w:space="0" w:color="auto"/>
            </w:tcBorders>
          </w:tcPr>
          <w:p w14:paraId="20F5F57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nil"/>
              <w:left w:val="outset" w:sz="6" w:space="0" w:color="auto"/>
              <w:bottom w:val="outset" w:sz="6" w:space="0" w:color="auto"/>
              <w:right w:val="outset" w:sz="6" w:space="0" w:color="auto"/>
            </w:tcBorders>
          </w:tcPr>
          <w:p w14:paraId="16D701E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nil"/>
              <w:left w:val="outset" w:sz="6" w:space="0" w:color="auto"/>
              <w:bottom w:val="outset" w:sz="6" w:space="0" w:color="auto"/>
              <w:right w:val="outset" w:sz="6" w:space="0" w:color="auto"/>
            </w:tcBorders>
          </w:tcPr>
          <w:p w14:paraId="5171D6E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nil"/>
              <w:left w:val="outset" w:sz="6" w:space="0" w:color="auto"/>
              <w:bottom w:val="outset" w:sz="6" w:space="0" w:color="auto"/>
              <w:right w:val="outset" w:sz="6" w:space="0" w:color="auto"/>
            </w:tcBorders>
          </w:tcPr>
          <w:p w14:paraId="174EFA8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500" w:type="pct"/>
            <w:tcBorders>
              <w:top w:val="nil"/>
              <w:left w:val="outset" w:sz="6" w:space="0" w:color="auto"/>
              <w:bottom w:val="outset" w:sz="6" w:space="0" w:color="auto"/>
              <w:right w:val="outset" w:sz="6" w:space="0" w:color="auto"/>
            </w:tcBorders>
          </w:tcPr>
          <w:p w14:paraId="4BEF017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500" w:type="pct"/>
            <w:tcBorders>
              <w:top w:val="nil"/>
              <w:left w:val="outset" w:sz="6" w:space="0" w:color="auto"/>
              <w:bottom w:val="outset" w:sz="6" w:space="0" w:color="auto"/>
              <w:right w:val="outset" w:sz="6" w:space="0" w:color="auto"/>
            </w:tcBorders>
          </w:tcPr>
          <w:p w14:paraId="2B16F61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500" w:type="pct"/>
            <w:tcBorders>
              <w:top w:val="nil"/>
              <w:left w:val="outset" w:sz="6" w:space="0" w:color="auto"/>
              <w:bottom w:val="outset" w:sz="6" w:space="0" w:color="auto"/>
              <w:right w:val="outset" w:sz="6" w:space="0" w:color="auto"/>
            </w:tcBorders>
          </w:tcPr>
          <w:p w14:paraId="2AEB800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13</w:t>
            </w:r>
          </w:p>
        </w:tc>
      </w:tr>
    </w:tbl>
    <w:p w14:paraId="75F737A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8203C6C"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«Постоянный ток»</w:t>
      </w:r>
    </w:p>
    <w:p w14:paraId="77BABAD8" w14:textId="77777777" w:rsidR="00AA5116" w:rsidRPr="009E45A8" w:rsidRDefault="00AA5116" w:rsidP="00DC7710">
      <w:pPr>
        <w:spacing w:after="0"/>
        <w:jc w:val="center"/>
        <w:rPr>
          <w:rFonts w:ascii="OfficinaSansBookC" w:eastAsia="Calibri" w:hAnsi="OfficinaSansBookC" w:cs="Times New Roman"/>
          <w:b/>
          <w:sz w:val="28"/>
          <w:szCs w:val="28"/>
        </w:rPr>
      </w:pPr>
    </w:p>
    <w:p w14:paraId="519EF8D6"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 сколько раз отличаются сопротивления двух медных проводов, если один из них имеет в 4 раза большую длину и в 2 раза большую площадь поперечного сечения, чем другой?</w:t>
      </w:r>
    </w:p>
    <w:p w14:paraId="5ABD1A0F" w14:textId="77777777" w:rsidR="00AA5116" w:rsidRPr="009E45A8" w:rsidRDefault="00B8698E" w:rsidP="00DC7710">
      <w:pPr>
        <w:pStyle w:val="11"/>
        <w:numPr>
          <w:ilvl w:val="0"/>
          <w:numId w:val="2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В 8 раз.         2) В 4 раза.          3) В 2 раза.           4) В 16 раз.</w:t>
      </w:r>
    </w:p>
    <w:p w14:paraId="239D960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F90750F"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 рисунке изображена схема соединения проводников.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088"/>
        <w:gridCol w:w="3960"/>
      </w:tblGrid>
      <w:tr w:rsidR="00AA5116" w:rsidRPr="009E45A8" w14:paraId="509A087B" w14:textId="77777777">
        <w:tc>
          <w:tcPr>
            <w:tcW w:w="5088" w:type="dxa"/>
            <w:tcBorders>
              <w:top w:val="nil"/>
              <w:left w:val="nil"/>
              <w:bottom w:val="nil"/>
              <w:right w:val="nil"/>
            </w:tcBorders>
          </w:tcPr>
          <w:p w14:paraId="13E7B258" w14:textId="77777777" w:rsidR="00AA5116" w:rsidRPr="009E45A8" w:rsidRDefault="00B8698E" w:rsidP="00DC7710">
            <w:pPr>
              <w:pStyle w:val="11"/>
              <w:numPr>
                <w:ilvl w:val="0"/>
                <w:numId w:val="2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Резисторы R</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и R</w:t>
            </w:r>
            <w:r w:rsidRPr="009E45A8">
              <w:rPr>
                <w:rFonts w:ascii="OfficinaSansBookC" w:eastAsia="Calibri" w:hAnsi="OfficinaSansBookC"/>
                <w:sz w:val="28"/>
                <w:szCs w:val="28"/>
                <w:vertAlign w:val="subscript"/>
              </w:rPr>
              <w:t>3</w:t>
            </w:r>
            <w:r w:rsidRPr="009E45A8">
              <w:rPr>
                <w:rFonts w:ascii="OfficinaSansBookC" w:eastAsia="Calibri" w:hAnsi="OfficinaSansBookC"/>
                <w:sz w:val="28"/>
                <w:szCs w:val="28"/>
              </w:rPr>
              <w:t xml:space="preserve"> включены последовательно.</w:t>
            </w:r>
          </w:p>
          <w:p w14:paraId="3AB1910B" w14:textId="77777777" w:rsidR="00AA5116" w:rsidRPr="009E45A8" w:rsidRDefault="00B8698E" w:rsidP="00DC7710">
            <w:pPr>
              <w:pStyle w:val="11"/>
              <w:numPr>
                <w:ilvl w:val="0"/>
                <w:numId w:val="2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Резисторы R</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и R</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xml:space="preserve"> включены параллельно.</w:t>
            </w:r>
          </w:p>
          <w:p w14:paraId="491619E1" w14:textId="77777777" w:rsidR="00AA5116" w:rsidRPr="009E45A8" w:rsidRDefault="00B8698E" w:rsidP="00DC7710">
            <w:pPr>
              <w:pStyle w:val="11"/>
              <w:numPr>
                <w:ilvl w:val="0"/>
                <w:numId w:val="2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Резисторы R</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xml:space="preserve"> и R</w:t>
            </w:r>
            <w:r w:rsidRPr="009E45A8">
              <w:rPr>
                <w:rFonts w:ascii="OfficinaSansBookC" w:eastAsia="Calibri" w:hAnsi="OfficinaSansBookC"/>
                <w:sz w:val="28"/>
                <w:szCs w:val="28"/>
                <w:vertAlign w:val="subscript"/>
              </w:rPr>
              <w:t>3</w:t>
            </w:r>
            <w:r w:rsidRPr="009E45A8">
              <w:rPr>
                <w:rFonts w:ascii="OfficinaSansBookC" w:eastAsia="Calibri" w:hAnsi="OfficinaSansBookC"/>
                <w:sz w:val="28"/>
                <w:szCs w:val="28"/>
              </w:rPr>
              <w:t xml:space="preserve"> включены последовательно.</w:t>
            </w:r>
          </w:p>
          <w:p w14:paraId="6FEBA022" w14:textId="77777777" w:rsidR="00AA5116" w:rsidRPr="009E45A8" w:rsidRDefault="00B8698E" w:rsidP="00DC7710">
            <w:pPr>
              <w:pStyle w:val="11"/>
              <w:numPr>
                <w:ilvl w:val="0"/>
                <w:numId w:val="2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Резисторы R</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и R</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xml:space="preserve"> включены последовательно.</w:t>
            </w:r>
          </w:p>
        </w:tc>
        <w:tc>
          <w:tcPr>
            <w:tcW w:w="3960" w:type="dxa"/>
            <w:tcBorders>
              <w:top w:val="nil"/>
              <w:left w:val="nil"/>
              <w:bottom w:val="nil"/>
              <w:right w:val="nil"/>
            </w:tcBorders>
          </w:tcPr>
          <w:p w14:paraId="3D6B188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3388A3A5" wp14:editId="1BFAB0EF">
                  <wp:extent cx="2125980" cy="1127760"/>
                  <wp:effectExtent l="19050" t="0" r="7620" b="0"/>
                  <wp:docPr id="40" name="Рисунок 40" descr="C:\Users\W-book\AppData\Local\Temp\ksohtml12872\wps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C:\Users\W-book\AppData\Local\Temp\ksohtml12872\wps119.png"/>
                          <pic:cNvPicPr>
                            <a:picLocks noChangeAspect="1" noChangeArrowheads="1"/>
                          </pic:cNvPicPr>
                        </pic:nvPicPr>
                        <pic:blipFill>
                          <a:blip r:embed="rId25" cstate="print"/>
                          <a:srcRect/>
                          <a:stretch>
                            <a:fillRect/>
                          </a:stretch>
                        </pic:blipFill>
                        <pic:spPr>
                          <a:xfrm>
                            <a:off x="0" y="0"/>
                            <a:ext cx="2125980" cy="1127760"/>
                          </a:xfrm>
                          <a:prstGeom prst="rect">
                            <a:avLst/>
                          </a:prstGeom>
                          <a:noFill/>
                          <a:ln w="9525">
                            <a:noFill/>
                            <a:miter lim="800000"/>
                            <a:headEnd/>
                            <a:tailEnd/>
                          </a:ln>
                        </pic:spPr>
                      </pic:pic>
                    </a:graphicData>
                  </a:graphic>
                </wp:inline>
              </w:drawing>
            </w:r>
          </w:p>
        </w:tc>
      </w:tr>
    </w:tbl>
    <w:p w14:paraId="40442B0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2347FCC"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Какое из приведенных ниже выражений характеризует силу тока в полной цепи? </w:t>
      </w:r>
    </w:p>
    <w:p w14:paraId="03176212" w14:textId="77777777" w:rsidR="00AA5116" w:rsidRPr="009E45A8" w:rsidRDefault="00B8698E" w:rsidP="00DC7710">
      <w:pPr>
        <w:pStyle w:val="11"/>
        <w:numPr>
          <w:ilvl w:val="0"/>
          <w:numId w:val="25"/>
        </w:numPr>
        <w:spacing w:before="0" w:beforeAutospacing="0" w:after="0" w:afterAutospacing="0" w:line="276" w:lineRule="auto"/>
        <w:ind w:left="0" w:firstLine="0"/>
        <w:jc w:val="both"/>
        <w:rPr>
          <w:rFonts w:ascii="OfficinaSansBookC" w:eastAsia="Calibri" w:hAnsi="OfficinaSansBookC"/>
          <w:sz w:val="28"/>
          <w:szCs w:val="28"/>
          <w:lang w:val="pt-BR"/>
        </w:rPr>
      </w:pPr>
      <w:r w:rsidRPr="009E45A8">
        <w:rPr>
          <w:rFonts w:ascii="OfficinaSansBookC" w:eastAsia="Calibri" w:hAnsi="OfficinaSansBookC"/>
          <w:sz w:val="28"/>
          <w:szCs w:val="28"/>
          <w:lang w:val="pt-BR"/>
        </w:rPr>
        <w:t xml:space="preserve">U / R.         2) </w:t>
      </w:r>
      <w:r w:rsidRPr="009E45A8">
        <w:rPr>
          <w:rFonts w:ascii="Cambria" w:eastAsia="Calibri" w:hAnsi="Cambria" w:cs="Cambria"/>
          <w:sz w:val="28"/>
          <w:szCs w:val="28"/>
        </w:rPr>
        <w:t>ρ</w:t>
      </w:r>
      <w:r w:rsidRPr="009E45A8">
        <w:rPr>
          <w:rFonts w:ascii="OfficinaSansBookC" w:eastAsia="Calibri" w:hAnsi="OfficinaSansBookC"/>
          <w:sz w:val="28"/>
          <w:szCs w:val="28"/>
          <w:lang w:val="pt-BR"/>
        </w:rPr>
        <w:t xml:space="preserve"> </w:t>
      </w:r>
      <w:r w:rsidRPr="009E45A8">
        <w:rPr>
          <w:rFonts w:ascii="OfficinaSansBookC" w:eastAsia="Calibri" w:hAnsi="OfficinaSansBookC"/>
          <w:b/>
          <w:sz w:val="28"/>
          <w:szCs w:val="28"/>
          <w:lang w:val="pt-BR"/>
        </w:rPr>
        <w:t>l</w:t>
      </w:r>
      <w:r w:rsidRPr="009E45A8">
        <w:rPr>
          <w:rFonts w:ascii="OfficinaSansBookC" w:eastAsia="Calibri" w:hAnsi="OfficinaSansBookC"/>
          <w:sz w:val="28"/>
          <w:szCs w:val="28"/>
          <w:lang w:val="pt-BR"/>
        </w:rPr>
        <w:t xml:space="preserve"> / S.        3) </w:t>
      </w:r>
      <w:r w:rsidRPr="009E45A8">
        <w:rPr>
          <w:rFonts w:ascii="Times New Roman" w:eastAsia="MS Mincho" w:hAnsi="Times New Roman"/>
          <w:sz w:val="28"/>
          <w:szCs w:val="28"/>
          <w:lang w:val="pt-BR"/>
        </w:rPr>
        <w:t>ℰ</w:t>
      </w:r>
      <w:r w:rsidRPr="009E45A8">
        <w:rPr>
          <w:rFonts w:ascii="OfficinaSansBookC" w:eastAsia="Calibri" w:hAnsi="OfficinaSansBookC"/>
          <w:sz w:val="28"/>
          <w:szCs w:val="28"/>
          <w:lang w:val="pt-BR"/>
        </w:rPr>
        <w:t xml:space="preserve"> / (R + r).         4) q /</w:t>
      </w:r>
      <w:r w:rsidRPr="009E45A8">
        <w:rPr>
          <w:rFonts w:ascii="OfficinaSansBookC" w:eastAsia="Calibri" w:hAnsi="OfficinaSansBookC"/>
          <w:sz w:val="28"/>
          <w:szCs w:val="28"/>
        </w:rPr>
        <w:t>Δ</w:t>
      </w:r>
      <w:r w:rsidRPr="009E45A8">
        <w:rPr>
          <w:rFonts w:ascii="OfficinaSansBookC" w:eastAsia="Calibri" w:hAnsi="OfficinaSansBookC"/>
          <w:sz w:val="28"/>
          <w:szCs w:val="28"/>
          <w:lang w:val="pt-BR"/>
        </w:rPr>
        <w:t>t.</w:t>
      </w:r>
    </w:p>
    <w:p w14:paraId="3319FF6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lang w:val="pt-BR"/>
        </w:rPr>
      </w:pPr>
      <w:r w:rsidRPr="009E45A8">
        <w:rPr>
          <w:rFonts w:ascii="OfficinaSansBookC" w:eastAsia="Calibri" w:hAnsi="OfficinaSansBookC"/>
          <w:sz w:val="28"/>
          <w:szCs w:val="28"/>
          <w:lang w:val="pt-BR"/>
        </w:rPr>
        <w:t xml:space="preserve"> </w:t>
      </w:r>
    </w:p>
    <w:p w14:paraId="07686C2A"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Необходимо измерить силу тока в лампе и напряжение на ней. Как следует включить по отношению к лампе амперметр и вольтметр?</w:t>
      </w:r>
    </w:p>
    <w:p w14:paraId="4C0A4BE4" w14:textId="77777777" w:rsidR="00AA5116" w:rsidRPr="009E45A8" w:rsidRDefault="00B8698E" w:rsidP="00DC7710">
      <w:pPr>
        <w:pStyle w:val="11"/>
        <w:numPr>
          <w:ilvl w:val="0"/>
          <w:numId w:val="2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Амперметр и вольтметр параллельно.</w:t>
      </w:r>
    </w:p>
    <w:p w14:paraId="420E525A" w14:textId="77777777" w:rsidR="00AA5116" w:rsidRPr="009E45A8" w:rsidRDefault="00B8698E" w:rsidP="00DC7710">
      <w:pPr>
        <w:pStyle w:val="11"/>
        <w:numPr>
          <w:ilvl w:val="0"/>
          <w:numId w:val="2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Амперметр последовательно, вольтметр параллельно.</w:t>
      </w:r>
    </w:p>
    <w:p w14:paraId="3A7A2F72" w14:textId="77777777" w:rsidR="00AA5116" w:rsidRPr="009E45A8" w:rsidRDefault="00B8698E" w:rsidP="00DC7710">
      <w:pPr>
        <w:pStyle w:val="11"/>
        <w:numPr>
          <w:ilvl w:val="0"/>
          <w:numId w:val="2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Амперметр и вольтметр последовательно.</w:t>
      </w:r>
    </w:p>
    <w:p w14:paraId="7C7AFFB4" w14:textId="77777777" w:rsidR="00AA5116" w:rsidRPr="009E45A8" w:rsidRDefault="00B8698E" w:rsidP="00DC7710">
      <w:pPr>
        <w:pStyle w:val="11"/>
        <w:numPr>
          <w:ilvl w:val="0"/>
          <w:numId w:val="2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Амперметр параллельно, вольтметр последовательно.</w:t>
      </w:r>
    </w:p>
    <w:p w14:paraId="15B08DA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1383EA1"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Физическая величина, характеризующая работу сторонних сил по разделению заряда 1Кл внутри источника тока, называется…</w:t>
      </w:r>
    </w:p>
    <w:p w14:paraId="55C767F9" w14:textId="77777777" w:rsidR="00AA5116" w:rsidRPr="009E45A8" w:rsidRDefault="00B8698E" w:rsidP="00DC7710">
      <w:pPr>
        <w:pStyle w:val="11"/>
        <w:numPr>
          <w:ilvl w:val="0"/>
          <w:numId w:val="2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сила тока.</w:t>
      </w:r>
    </w:p>
    <w:p w14:paraId="5DECB238" w14:textId="77777777" w:rsidR="00AA5116" w:rsidRPr="009E45A8" w:rsidRDefault="00B8698E" w:rsidP="00DC7710">
      <w:pPr>
        <w:pStyle w:val="11"/>
        <w:numPr>
          <w:ilvl w:val="0"/>
          <w:numId w:val="2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электродвижущая сила.</w:t>
      </w:r>
    </w:p>
    <w:p w14:paraId="5C7DE45C" w14:textId="77777777" w:rsidR="00AA5116" w:rsidRPr="009E45A8" w:rsidRDefault="00B8698E" w:rsidP="00DC7710">
      <w:pPr>
        <w:pStyle w:val="11"/>
        <w:numPr>
          <w:ilvl w:val="0"/>
          <w:numId w:val="2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напряжение.</w:t>
      </w:r>
    </w:p>
    <w:p w14:paraId="64AE8B57" w14:textId="77777777" w:rsidR="00AA5116" w:rsidRPr="009E45A8" w:rsidRDefault="00B8698E" w:rsidP="00DC7710">
      <w:pPr>
        <w:pStyle w:val="11"/>
        <w:numPr>
          <w:ilvl w:val="0"/>
          <w:numId w:val="2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сопротивление.</w:t>
      </w:r>
    </w:p>
    <w:p w14:paraId="1724745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C90822D"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Режим короткого замыкания в цепи возникает, когда …</w:t>
      </w:r>
    </w:p>
    <w:p w14:paraId="7EDEDE3F" w14:textId="77777777" w:rsidR="00AA5116" w:rsidRPr="009E45A8" w:rsidRDefault="00B8698E" w:rsidP="00DC7710">
      <w:pPr>
        <w:pStyle w:val="11"/>
        <w:numPr>
          <w:ilvl w:val="0"/>
          <w:numId w:val="2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внешнее сопротивление цепи R =&gt; 0.</w:t>
      </w:r>
    </w:p>
    <w:p w14:paraId="4701184A" w14:textId="77777777" w:rsidR="00AA5116" w:rsidRPr="009E45A8" w:rsidRDefault="00B8698E" w:rsidP="00DC7710">
      <w:pPr>
        <w:pStyle w:val="11"/>
        <w:numPr>
          <w:ilvl w:val="0"/>
          <w:numId w:val="2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внешнее сопротивление цепи R =&gt; ∞.</w:t>
      </w:r>
    </w:p>
    <w:p w14:paraId="100D9D09" w14:textId="77777777" w:rsidR="00AA5116" w:rsidRPr="009E45A8" w:rsidRDefault="00B8698E" w:rsidP="00DC7710">
      <w:pPr>
        <w:pStyle w:val="11"/>
        <w:numPr>
          <w:ilvl w:val="0"/>
          <w:numId w:val="2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внутреннее сопротивление источника тока очень мало.</w:t>
      </w:r>
    </w:p>
    <w:p w14:paraId="754E270D" w14:textId="77777777" w:rsidR="00AA5116" w:rsidRPr="009E45A8" w:rsidRDefault="00B8698E" w:rsidP="00DC7710">
      <w:pPr>
        <w:pStyle w:val="11"/>
        <w:numPr>
          <w:ilvl w:val="0"/>
          <w:numId w:val="2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внешнее сопротивление цепи равно внутреннему сопротивлению источника.</w:t>
      </w:r>
    </w:p>
    <w:p w14:paraId="523D142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C3C2FA9"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Параллельно или последовательно с электрическим бытовым прибором в квартире включают плавкий предохранитель на электрическом щите?</w:t>
      </w:r>
    </w:p>
    <w:p w14:paraId="7BFD1F09" w14:textId="77777777" w:rsidR="00AA5116" w:rsidRPr="009E45A8" w:rsidRDefault="00B8698E" w:rsidP="00DC7710">
      <w:pPr>
        <w:pStyle w:val="11"/>
        <w:numPr>
          <w:ilvl w:val="0"/>
          <w:numId w:val="2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Независимо от электрического прибора.</w:t>
      </w:r>
    </w:p>
    <w:p w14:paraId="389CA8C3" w14:textId="77777777" w:rsidR="00AA5116" w:rsidRPr="009E45A8" w:rsidRDefault="00B8698E" w:rsidP="00DC7710">
      <w:pPr>
        <w:pStyle w:val="11"/>
        <w:numPr>
          <w:ilvl w:val="0"/>
          <w:numId w:val="2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Параллельно.</w:t>
      </w:r>
    </w:p>
    <w:p w14:paraId="6D030A7E" w14:textId="77777777" w:rsidR="00AA5116" w:rsidRPr="009E45A8" w:rsidRDefault="00B8698E" w:rsidP="00DC7710">
      <w:pPr>
        <w:pStyle w:val="11"/>
        <w:numPr>
          <w:ilvl w:val="0"/>
          <w:numId w:val="2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Последовательно.</w:t>
      </w:r>
    </w:p>
    <w:p w14:paraId="28B672D2" w14:textId="77777777" w:rsidR="00AA5116" w:rsidRPr="009E45A8" w:rsidRDefault="00B8698E" w:rsidP="00DC7710">
      <w:pPr>
        <w:pStyle w:val="11"/>
        <w:numPr>
          <w:ilvl w:val="0"/>
          <w:numId w:val="2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Среди ответов нет верного.</w:t>
      </w:r>
    </w:p>
    <w:p w14:paraId="7A5F9D4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120C4F1" w14:textId="5954EF0F"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Электрическая цепь состоит из источника тока, амперметра и лампы. Изменится ли показание амперметра, если в цепь включить параллельно ещё такую же лампу? Выберите правильное утверждение.</w:t>
      </w:r>
    </w:p>
    <w:p w14:paraId="213034FC" w14:textId="77777777" w:rsidR="00AA5116" w:rsidRPr="009E45A8" w:rsidRDefault="00B8698E" w:rsidP="00DC7710">
      <w:pPr>
        <w:pStyle w:val="11"/>
        <w:numPr>
          <w:ilvl w:val="0"/>
          <w:numId w:val="3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так как сопротивление цепи возрастет.</w:t>
      </w:r>
    </w:p>
    <w:p w14:paraId="516D5C72" w14:textId="77777777" w:rsidR="00AA5116" w:rsidRPr="009E45A8" w:rsidRDefault="00B8698E" w:rsidP="00DC7710">
      <w:pPr>
        <w:pStyle w:val="11"/>
        <w:numPr>
          <w:ilvl w:val="0"/>
          <w:numId w:val="3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так как сопротивление цепи уменьшится.</w:t>
      </w:r>
    </w:p>
    <w:p w14:paraId="6B806464" w14:textId="77777777" w:rsidR="00AA5116" w:rsidRPr="009E45A8" w:rsidRDefault="00B8698E" w:rsidP="00DC7710">
      <w:pPr>
        <w:pStyle w:val="11"/>
        <w:numPr>
          <w:ilvl w:val="0"/>
          <w:numId w:val="3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 изменится.</w:t>
      </w:r>
    </w:p>
    <w:p w14:paraId="37984E8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908A691" w14:textId="77777777"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Мощность электрического тока на участке цепи определяется следующим выражением:</w:t>
      </w:r>
    </w:p>
    <w:p w14:paraId="0BEB049C" w14:textId="77777777" w:rsidR="00AA5116" w:rsidRPr="009E45A8" w:rsidRDefault="00B8698E" w:rsidP="00DC7710">
      <w:pPr>
        <w:pStyle w:val="11"/>
        <w:numPr>
          <w:ilvl w:val="0"/>
          <w:numId w:val="3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I</w:t>
      </w:r>
      <w:r w:rsidRPr="009E45A8">
        <w:rPr>
          <w:rFonts w:ascii="Cambria" w:eastAsia="Calibri" w:hAnsi="Cambria" w:cs="Cambria"/>
          <w:sz w:val="28"/>
          <w:szCs w:val="28"/>
        </w:rPr>
        <w:t>·</w:t>
      </w:r>
      <w:r w:rsidRPr="009E45A8">
        <w:rPr>
          <w:rFonts w:ascii="OfficinaSansBookC" w:eastAsia="Calibri" w:hAnsi="OfficinaSansBookC"/>
          <w:sz w:val="28"/>
          <w:szCs w:val="28"/>
        </w:rPr>
        <w:t>U.         2) I</w:t>
      </w:r>
      <w:r w:rsidRPr="009E45A8">
        <w:rPr>
          <w:rFonts w:ascii="Cambria" w:eastAsia="Calibri" w:hAnsi="Cambria" w:cs="Cambria"/>
          <w:sz w:val="28"/>
          <w:szCs w:val="28"/>
        </w:rPr>
        <w:t>·</w:t>
      </w:r>
      <w:r w:rsidRPr="009E45A8">
        <w:rPr>
          <w:rFonts w:ascii="OfficinaSansBookC" w:eastAsia="Calibri" w:hAnsi="OfficinaSansBookC"/>
          <w:sz w:val="28"/>
          <w:szCs w:val="28"/>
        </w:rPr>
        <w:t>R.           3) I</w:t>
      </w:r>
      <w:r w:rsidRPr="009E45A8">
        <w:rPr>
          <w:rFonts w:ascii="Cambria" w:eastAsia="Calibri" w:hAnsi="Cambria" w:cs="Cambria"/>
          <w:sz w:val="28"/>
          <w:szCs w:val="28"/>
        </w:rPr>
        <w:t>·</w:t>
      </w:r>
      <w:r w:rsidRPr="009E45A8">
        <w:rPr>
          <w:rFonts w:ascii="OfficinaSansBookC" w:eastAsia="Calibri" w:hAnsi="OfficinaSansBookC"/>
          <w:sz w:val="28"/>
          <w:szCs w:val="28"/>
        </w:rPr>
        <w:t>U</w:t>
      </w:r>
      <w:r w:rsidRPr="009E45A8">
        <w:rPr>
          <w:rFonts w:ascii="Cambria" w:eastAsia="Calibri" w:hAnsi="Cambria" w:cs="Cambria"/>
          <w:sz w:val="28"/>
          <w:szCs w:val="28"/>
        </w:rPr>
        <w:t>·</w:t>
      </w:r>
      <w:r w:rsidRPr="009E45A8">
        <w:rPr>
          <w:rFonts w:ascii="OfficinaSansBookC" w:eastAsia="Calibri" w:hAnsi="OfficinaSansBookC"/>
          <w:sz w:val="28"/>
          <w:szCs w:val="28"/>
        </w:rPr>
        <w:t>t.           4) U / R.</w:t>
      </w:r>
    </w:p>
    <w:p w14:paraId="521C98C8" w14:textId="065CE88E"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p w14:paraId="2E1E0EC5" w14:textId="4F004B48" w:rsidR="00AA5116" w:rsidRPr="009E45A8" w:rsidRDefault="00B8698E" w:rsidP="00DC7710">
      <w:pPr>
        <w:pStyle w:val="11"/>
        <w:numPr>
          <w:ilvl w:val="0"/>
          <w:numId w:val="2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Последовательно соединенные медная и стальная проволоки одинаковой длины и сечения подключены к аккумулятору (удельное сопротивление меди 1,7</w:t>
      </w:r>
      <w:r w:rsidRPr="009E45A8">
        <w:rPr>
          <w:rFonts w:ascii="Cambria" w:eastAsia="Calibri" w:hAnsi="Cambria" w:cs="Cambria"/>
          <w:sz w:val="28"/>
          <w:szCs w:val="28"/>
        </w:rPr>
        <w:t>·</w:t>
      </w:r>
      <w:r w:rsidRPr="009E45A8">
        <w:rPr>
          <w:rFonts w:ascii="OfficinaSansBookC" w:eastAsia="Calibri" w:hAnsi="OfficinaSansBookC"/>
          <w:sz w:val="28"/>
          <w:szCs w:val="28"/>
        </w:rPr>
        <w:t>10</w:t>
      </w:r>
      <w:r w:rsidRPr="009E45A8">
        <w:rPr>
          <w:rFonts w:ascii="OfficinaSansBookC" w:eastAsia="Calibri" w:hAnsi="OfficinaSansBookC"/>
          <w:sz w:val="28"/>
          <w:szCs w:val="28"/>
          <w:vertAlign w:val="superscript"/>
        </w:rPr>
        <w:t xml:space="preserve"> </w:t>
      </w:r>
      <w:r w:rsidRPr="009E45A8">
        <w:rPr>
          <w:rFonts w:ascii="Times New Roman" w:eastAsia="Calibri" w:hAnsi="Times New Roman"/>
          <w:sz w:val="28"/>
          <w:szCs w:val="28"/>
          <w:vertAlign w:val="superscript"/>
        </w:rPr>
        <w:t>̶</w:t>
      </w:r>
      <w:r w:rsidRPr="009E45A8">
        <w:rPr>
          <w:rFonts w:ascii="OfficinaSansBookC" w:eastAsia="Calibri" w:hAnsi="OfficinaSansBookC"/>
          <w:sz w:val="28"/>
          <w:szCs w:val="28"/>
          <w:vertAlign w:val="superscript"/>
        </w:rPr>
        <w:t xml:space="preserve"> 8</w:t>
      </w:r>
      <w:r w:rsidRPr="009E45A8">
        <w:rPr>
          <w:rFonts w:ascii="OfficinaSansBookC" w:eastAsia="Calibri" w:hAnsi="OfficinaSansBookC"/>
          <w:sz w:val="28"/>
          <w:szCs w:val="28"/>
        </w:rPr>
        <w:t xml:space="preserve"> Ом</w:t>
      </w:r>
      <w:r w:rsidRPr="009E45A8">
        <w:rPr>
          <w:rFonts w:ascii="Cambria" w:eastAsia="Calibri" w:hAnsi="Cambria" w:cs="Cambria"/>
          <w:sz w:val="28"/>
          <w:szCs w:val="28"/>
        </w:rPr>
        <w:t>·</w:t>
      </w:r>
      <w:r w:rsidRPr="009E45A8">
        <w:rPr>
          <w:rFonts w:ascii="OfficinaSansBookC" w:eastAsia="Calibri" w:hAnsi="OfficinaSansBookC" w:cs="OfficinaSansBookC"/>
          <w:sz w:val="28"/>
          <w:szCs w:val="28"/>
        </w:rPr>
        <w:t>м</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удельное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сопротивление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стали</w:t>
      </w:r>
      <w:r w:rsidRPr="009E45A8">
        <w:rPr>
          <w:rFonts w:ascii="OfficinaSansBookC" w:eastAsia="Calibri" w:hAnsi="OfficinaSansBookC"/>
          <w:sz w:val="28"/>
          <w:szCs w:val="28"/>
        </w:rPr>
        <w:t xml:space="preserve"> 12</w:t>
      </w:r>
      <w:r w:rsidRPr="009E45A8">
        <w:rPr>
          <w:rFonts w:ascii="Cambria" w:eastAsia="Calibri" w:hAnsi="Cambria" w:cs="Cambria"/>
          <w:sz w:val="28"/>
          <w:szCs w:val="28"/>
        </w:rPr>
        <w:t>·</w:t>
      </w:r>
      <w:r w:rsidRPr="009E45A8">
        <w:rPr>
          <w:rFonts w:ascii="OfficinaSansBookC" w:eastAsia="Calibri" w:hAnsi="OfficinaSansBookC"/>
          <w:sz w:val="28"/>
          <w:szCs w:val="28"/>
        </w:rPr>
        <w:t>10</w:t>
      </w:r>
      <w:r w:rsidRPr="009E45A8">
        <w:rPr>
          <w:rFonts w:ascii="OfficinaSansBookC" w:eastAsia="Calibri" w:hAnsi="OfficinaSansBookC"/>
          <w:sz w:val="28"/>
          <w:szCs w:val="28"/>
          <w:vertAlign w:val="superscript"/>
        </w:rPr>
        <w:t xml:space="preserve"> </w:t>
      </w:r>
      <w:r w:rsidRPr="009E45A8">
        <w:rPr>
          <w:rFonts w:ascii="Times New Roman" w:eastAsia="Calibri" w:hAnsi="Times New Roman"/>
          <w:sz w:val="28"/>
          <w:szCs w:val="28"/>
          <w:vertAlign w:val="superscript"/>
        </w:rPr>
        <w:t>̶</w:t>
      </w:r>
      <w:r w:rsidRPr="009E45A8">
        <w:rPr>
          <w:rFonts w:ascii="OfficinaSansBookC" w:eastAsia="Calibri" w:hAnsi="OfficinaSansBookC"/>
          <w:sz w:val="28"/>
          <w:szCs w:val="28"/>
          <w:vertAlign w:val="superscript"/>
        </w:rPr>
        <w:t xml:space="preserve"> 8</w:t>
      </w:r>
      <w:r w:rsidRPr="009E45A8">
        <w:rPr>
          <w:rFonts w:ascii="OfficinaSansBookC" w:eastAsia="Calibri" w:hAnsi="OfficinaSansBookC"/>
          <w:sz w:val="28"/>
          <w:szCs w:val="28"/>
        </w:rPr>
        <w:t xml:space="preserve"> Ом</w:t>
      </w:r>
      <w:r w:rsidRPr="009E45A8">
        <w:rPr>
          <w:rFonts w:ascii="Cambria" w:eastAsia="Calibri" w:hAnsi="Cambria" w:cs="Cambria"/>
          <w:sz w:val="28"/>
          <w:szCs w:val="28"/>
        </w:rPr>
        <w:t>·</w:t>
      </w:r>
      <w:r w:rsidRPr="009E45A8">
        <w:rPr>
          <w:rFonts w:ascii="OfficinaSansBookC" w:eastAsia="Calibri" w:hAnsi="OfficinaSansBookC" w:cs="OfficinaSansBookC"/>
          <w:sz w:val="28"/>
          <w:szCs w:val="28"/>
        </w:rPr>
        <w:t>м</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В</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какой</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из</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них</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выделится</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большее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количество</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теплоты</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за</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одинаковое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время</w:t>
      </w:r>
      <w:r w:rsidRPr="009E45A8">
        <w:rPr>
          <w:rFonts w:ascii="OfficinaSansBookC" w:eastAsia="Calibri" w:hAnsi="OfficinaSansBookC"/>
          <w:sz w:val="28"/>
          <w:szCs w:val="28"/>
        </w:rPr>
        <w:t>?</w:t>
      </w:r>
    </w:p>
    <w:p w14:paraId="52295470" w14:textId="77777777" w:rsidR="00AA5116" w:rsidRPr="009E45A8" w:rsidRDefault="00B8698E" w:rsidP="00DC7710">
      <w:pPr>
        <w:pStyle w:val="11"/>
        <w:numPr>
          <w:ilvl w:val="0"/>
          <w:numId w:val="3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медной.</w:t>
      </w:r>
    </w:p>
    <w:p w14:paraId="1699215C" w14:textId="77777777" w:rsidR="00AA5116" w:rsidRPr="009E45A8" w:rsidRDefault="00B8698E" w:rsidP="00DC7710">
      <w:pPr>
        <w:pStyle w:val="11"/>
        <w:numPr>
          <w:ilvl w:val="0"/>
          <w:numId w:val="3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стальной.</w:t>
      </w:r>
    </w:p>
    <w:p w14:paraId="0BA183A4" w14:textId="77777777" w:rsidR="00AA5116" w:rsidRPr="009E45A8" w:rsidRDefault="00B8698E" w:rsidP="00DC7710">
      <w:pPr>
        <w:pStyle w:val="11"/>
        <w:numPr>
          <w:ilvl w:val="0"/>
          <w:numId w:val="3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Количество теплоты одинаковое.</w:t>
      </w:r>
    </w:p>
    <w:p w14:paraId="4E43ED6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EF7D640"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24E30774" w14:textId="77777777" w:rsidR="00716C10" w:rsidRPr="009E45A8" w:rsidRDefault="00716C10" w:rsidP="00DC7710">
      <w:pPr>
        <w:pStyle w:val="11"/>
        <w:spacing w:before="0" w:beforeAutospacing="0" w:after="0" w:afterAutospacing="0" w:line="276" w:lineRule="auto"/>
        <w:jc w:val="both"/>
        <w:rPr>
          <w:rFonts w:ascii="OfficinaSansBookC" w:eastAsia="Calibri" w:hAnsi="OfficinaSansBookC"/>
          <w:b/>
          <w:sz w:val="28"/>
          <w:szCs w:val="28"/>
        </w:rPr>
      </w:pPr>
      <w:r w:rsidRPr="009E45A8">
        <w:rPr>
          <w:rFonts w:ascii="OfficinaSansBookC" w:eastAsia="Calibri" w:hAnsi="OfficinaSansBookC"/>
          <w:b/>
          <w:sz w:val="28"/>
          <w:szCs w:val="28"/>
        </w:rPr>
        <w:t xml:space="preserve">Для УГПС 08.00.00 Техника и технологии строительства </w:t>
      </w:r>
    </w:p>
    <w:p w14:paraId="34A1BB71" w14:textId="77777777" w:rsidR="00AA5116" w:rsidRPr="009E45A8" w:rsidRDefault="00B50B0D" w:rsidP="00DC7710">
      <w:pPr>
        <w:pStyle w:val="11"/>
        <w:spacing w:before="0" w:beforeAutospacing="0" w:after="0" w:afterAutospacing="0" w:line="276" w:lineRule="auto"/>
        <w:jc w:val="both"/>
        <w:rPr>
          <w:rFonts w:ascii="OfficinaSansBookC" w:eastAsia="Calibri" w:hAnsi="OfficinaSansBookC"/>
          <w:sz w:val="28"/>
          <w:szCs w:val="28"/>
        </w:rPr>
      </w:pPr>
      <w:r w:rsidRPr="009E45A8">
        <w:rPr>
          <w:rStyle w:val="15"/>
          <w:rFonts w:ascii="OfficinaSansBookC" w:eastAsia="Calibri" w:hAnsi="OfficinaSansBookC"/>
          <w:sz w:val="28"/>
          <w:szCs w:val="28"/>
        </w:rPr>
        <w:t>Какой</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провод</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медный</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или</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алюминиевый</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нужно</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использовать</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для</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электропроводки</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в</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квартире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Почему</w:t>
      </w:r>
      <w:r w:rsidRPr="009E45A8">
        <w:rPr>
          <w:rFonts w:ascii="OfficinaSansBookC" w:eastAsia="Calibri" w:hAnsi="OfficinaSansBookC"/>
          <w:sz w:val="28"/>
          <w:szCs w:val="28"/>
          <w:shd w:val="clear" w:color="auto" w:fill="FFFFFF"/>
        </w:rPr>
        <w:t>?</w:t>
      </w:r>
    </w:p>
    <w:p w14:paraId="3BA0B0C6" w14:textId="35523B7F" w:rsidR="00716C10" w:rsidRPr="009E45A8" w:rsidRDefault="00716C10" w:rsidP="00DC7710">
      <w:pPr>
        <w:tabs>
          <w:tab w:val="left" w:pos="567"/>
          <w:tab w:val="left" w:pos="709"/>
        </w:tabs>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1EAA63CA" w14:textId="77777777" w:rsidR="00716C10" w:rsidRPr="009E45A8" w:rsidRDefault="00716C10" w:rsidP="00DC7710">
      <w:pPr>
        <w:spacing w:after="0"/>
        <w:jc w:val="both"/>
        <w:rPr>
          <w:rFonts w:ascii="OfficinaSansBookC" w:eastAsia="Calibri" w:hAnsi="OfficinaSansBookC" w:cs="Times New Roman"/>
          <w:sz w:val="28"/>
          <w:szCs w:val="28"/>
          <w:shd w:val="clear" w:color="auto" w:fill="FFFFFF"/>
        </w:rPr>
      </w:pPr>
      <w:r w:rsidRPr="009E45A8">
        <w:rPr>
          <w:rFonts w:ascii="OfficinaSansBookC" w:eastAsia="Calibri" w:hAnsi="OfficinaSansBookC" w:cs="Times New Roman"/>
          <w:sz w:val="28"/>
          <w:szCs w:val="28"/>
          <w:shd w:val="clear" w:color="auto" w:fill="FFFFFF"/>
        </w:rPr>
        <w:t>Устанавливая электрические проводки, электрикам приходится менять сопротивление проводов (в зависимости от ситуации). Объясните, как изменится сопротивление в каждом из случаев:</w:t>
      </w:r>
    </w:p>
    <w:p w14:paraId="09C2F748"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А) Кусок неизолированной проволоки сложили вдвое. Как изменилось её сопротивление? Почему?</w:t>
      </w:r>
    </w:p>
    <w:p w14:paraId="17952FCB" w14:textId="77777777" w:rsidR="00716C10" w:rsidRPr="009E45A8" w:rsidRDefault="00716C10" w:rsidP="00DC7710">
      <w:pPr>
        <w:pStyle w:val="2"/>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shd w:val="clear" w:color="auto" w:fill="FFFFFF"/>
        </w:rPr>
        <w:t>Б) Резисторы соединили последовательно. Их общее сопротивление будет больше или меньше сопротивления каждого резистора? Почему?</w:t>
      </w:r>
    </w:p>
    <w:p w14:paraId="51573FC8" w14:textId="77777777" w:rsidR="00AA5116" w:rsidRPr="009E45A8" w:rsidRDefault="00716C10" w:rsidP="00DC7710">
      <w:pPr>
        <w:pStyle w:val="2"/>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B36CEF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lastRenderedPageBreak/>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7F522EFD" w14:textId="77777777">
        <w:tc>
          <w:tcPr>
            <w:tcW w:w="924" w:type="dxa"/>
            <w:tcBorders>
              <w:top w:val="outset" w:sz="6" w:space="0" w:color="auto"/>
              <w:left w:val="outset" w:sz="6" w:space="0" w:color="auto"/>
              <w:bottom w:val="outset" w:sz="6" w:space="0" w:color="auto"/>
              <w:right w:val="outset" w:sz="6" w:space="0" w:color="auto"/>
            </w:tcBorders>
          </w:tcPr>
          <w:p w14:paraId="20AEEED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outset" w:sz="6" w:space="0" w:color="auto"/>
              <w:bottom w:val="outset" w:sz="6" w:space="0" w:color="auto"/>
              <w:right w:val="outset" w:sz="6" w:space="0" w:color="auto"/>
            </w:tcBorders>
          </w:tcPr>
          <w:p w14:paraId="720D736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outset" w:sz="6" w:space="0" w:color="auto"/>
              <w:bottom w:val="outset" w:sz="6" w:space="0" w:color="auto"/>
              <w:right w:val="outset" w:sz="6" w:space="0" w:color="auto"/>
            </w:tcBorders>
          </w:tcPr>
          <w:p w14:paraId="0911840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outset" w:sz="6" w:space="0" w:color="auto"/>
              <w:bottom w:val="outset" w:sz="6" w:space="0" w:color="auto"/>
              <w:right w:val="outset" w:sz="6" w:space="0" w:color="auto"/>
            </w:tcBorders>
          </w:tcPr>
          <w:p w14:paraId="00029DD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outset" w:sz="6" w:space="0" w:color="auto"/>
              <w:bottom w:val="outset" w:sz="6" w:space="0" w:color="auto"/>
              <w:right w:val="outset" w:sz="6" w:space="0" w:color="auto"/>
            </w:tcBorders>
          </w:tcPr>
          <w:p w14:paraId="7F6E1BC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outset" w:sz="6" w:space="0" w:color="auto"/>
              <w:bottom w:val="outset" w:sz="6" w:space="0" w:color="auto"/>
              <w:right w:val="outset" w:sz="6" w:space="0" w:color="auto"/>
            </w:tcBorders>
          </w:tcPr>
          <w:p w14:paraId="3E2C262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outset" w:sz="6" w:space="0" w:color="auto"/>
              <w:bottom w:val="outset" w:sz="6" w:space="0" w:color="auto"/>
              <w:right w:val="outset" w:sz="6" w:space="0" w:color="auto"/>
            </w:tcBorders>
          </w:tcPr>
          <w:p w14:paraId="3EC0F98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outset" w:sz="6" w:space="0" w:color="auto"/>
              <w:bottom w:val="outset" w:sz="6" w:space="0" w:color="auto"/>
              <w:right w:val="outset" w:sz="6" w:space="0" w:color="auto"/>
            </w:tcBorders>
          </w:tcPr>
          <w:p w14:paraId="0C320CA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outset" w:sz="6" w:space="0" w:color="auto"/>
              <w:bottom w:val="outset" w:sz="6" w:space="0" w:color="auto"/>
              <w:right w:val="outset" w:sz="6" w:space="0" w:color="auto"/>
            </w:tcBorders>
          </w:tcPr>
          <w:p w14:paraId="771B731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outset" w:sz="6" w:space="0" w:color="auto"/>
              <w:bottom w:val="outset" w:sz="6" w:space="0" w:color="auto"/>
              <w:right w:val="outset" w:sz="6" w:space="0" w:color="auto"/>
            </w:tcBorders>
          </w:tcPr>
          <w:p w14:paraId="731B748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05E7C948" w14:textId="77777777">
        <w:tc>
          <w:tcPr>
            <w:tcW w:w="924" w:type="dxa"/>
            <w:tcBorders>
              <w:top w:val="nil"/>
              <w:left w:val="outset" w:sz="6" w:space="0" w:color="auto"/>
              <w:bottom w:val="outset" w:sz="6" w:space="0" w:color="auto"/>
              <w:right w:val="outset" w:sz="6" w:space="0" w:color="auto"/>
            </w:tcBorders>
          </w:tcPr>
          <w:p w14:paraId="0EE198E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7FB456B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446ED70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6B3B5AB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5F14FDE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435D102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outset" w:sz="6" w:space="0" w:color="auto"/>
              <w:bottom w:val="outset" w:sz="6" w:space="0" w:color="auto"/>
              <w:right w:val="outset" w:sz="6" w:space="0" w:color="auto"/>
            </w:tcBorders>
          </w:tcPr>
          <w:p w14:paraId="6440CF4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255DACD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15BC953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outset" w:sz="6" w:space="0" w:color="auto"/>
              <w:bottom w:val="outset" w:sz="6" w:space="0" w:color="auto"/>
              <w:right w:val="outset" w:sz="6" w:space="0" w:color="auto"/>
            </w:tcBorders>
          </w:tcPr>
          <w:p w14:paraId="7EB5220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r>
    </w:tbl>
    <w:p w14:paraId="2821752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697E9CE"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«Ток в различных средах»</w:t>
      </w:r>
    </w:p>
    <w:p w14:paraId="2CF143C0" w14:textId="77777777" w:rsidR="00716C10" w:rsidRPr="009E45A8" w:rsidRDefault="00716C10" w:rsidP="00DC7710">
      <w:pPr>
        <w:spacing w:after="0"/>
        <w:jc w:val="center"/>
        <w:rPr>
          <w:rFonts w:ascii="OfficinaSansBookC" w:eastAsia="Calibri" w:hAnsi="OfficinaSansBookC" w:cs="Times New Roman"/>
          <w:b/>
          <w:sz w:val="28"/>
          <w:szCs w:val="28"/>
        </w:rPr>
      </w:pPr>
    </w:p>
    <w:p w14:paraId="3EC0F444"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Электрический ток в газах создается движением …</w:t>
      </w:r>
    </w:p>
    <w:p w14:paraId="0B67B48A" w14:textId="77777777" w:rsidR="00AA5116" w:rsidRPr="009E45A8" w:rsidRDefault="00B8698E" w:rsidP="00DC7710">
      <w:pPr>
        <w:pStyle w:val="11"/>
        <w:numPr>
          <w:ilvl w:val="0"/>
          <w:numId w:val="3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свободных электронов.</w:t>
      </w:r>
    </w:p>
    <w:p w14:paraId="2485D1D3" w14:textId="77777777" w:rsidR="00AA5116" w:rsidRPr="009E45A8" w:rsidRDefault="00B8698E" w:rsidP="00DC7710">
      <w:pPr>
        <w:pStyle w:val="11"/>
        <w:numPr>
          <w:ilvl w:val="0"/>
          <w:numId w:val="3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молекул.</w:t>
      </w:r>
    </w:p>
    <w:p w14:paraId="3CCF4E44" w14:textId="77777777" w:rsidR="00AA5116" w:rsidRPr="009E45A8" w:rsidRDefault="00B8698E" w:rsidP="00DC7710">
      <w:pPr>
        <w:pStyle w:val="11"/>
        <w:numPr>
          <w:ilvl w:val="0"/>
          <w:numId w:val="3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электронов, положительных и отрицательных ионов.</w:t>
      </w:r>
    </w:p>
    <w:p w14:paraId="77FA4C89" w14:textId="77777777" w:rsidR="00AA5116" w:rsidRPr="009E45A8" w:rsidRDefault="00B8698E" w:rsidP="00DC7710">
      <w:pPr>
        <w:pStyle w:val="11"/>
        <w:numPr>
          <w:ilvl w:val="0"/>
          <w:numId w:val="3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дырок.</w:t>
      </w:r>
    </w:p>
    <w:p w14:paraId="585708B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DF58848"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Укажите прибор, в котором можно создать ток только в одном направлении.</w:t>
      </w:r>
    </w:p>
    <w:p w14:paraId="6F79F00B" w14:textId="77777777" w:rsidR="00AA5116" w:rsidRPr="009E45A8" w:rsidRDefault="00B8698E" w:rsidP="00DC7710">
      <w:pPr>
        <w:pStyle w:val="11"/>
        <w:numPr>
          <w:ilvl w:val="0"/>
          <w:numId w:val="3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Конденсатор.</w:t>
      </w:r>
    </w:p>
    <w:p w14:paraId="33FAD78C" w14:textId="77777777" w:rsidR="00AA5116" w:rsidRPr="009E45A8" w:rsidRDefault="00B8698E" w:rsidP="00DC7710">
      <w:pPr>
        <w:pStyle w:val="11"/>
        <w:numPr>
          <w:ilvl w:val="0"/>
          <w:numId w:val="3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Резистор.</w:t>
      </w:r>
    </w:p>
    <w:p w14:paraId="392BF1F2" w14:textId="77777777" w:rsidR="00AA5116" w:rsidRPr="009E45A8" w:rsidRDefault="00B8698E" w:rsidP="00DC7710">
      <w:pPr>
        <w:pStyle w:val="11"/>
        <w:numPr>
          <w:ilvl w:val="0"/>
          <w:numId w:val="3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Полупроводниковый диод.</w:t>
      </w:r>
    </w:p>
    <w:p w14:paraId="65EDB3D1" w14:textId="77777777" w:rsidR="00AA5116" w:rsidRPr="009E45A8" w:rsidRDefault="00B8698E" w:rsidP="00DC7710">
      <w:pPr>
        <w:pStyle w:val="11"/>
        <w:numPr>
          <w:ilvl w:val="0"/>
          <w:numId w:val="3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Катушка.</w:t>
      </w:r>
    </w:p>
    <w:p w14:paraId="6B18502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EC7282E"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Выберите наиболее правильное продолжение фразы: «Термоэлектронная эмиссия – это явление, при котором …»</w:t>
      </w:r>
    </w:p>
    <w:p w14:paraId="595D420E" w14:textId="77777777" w:rsidR="00AA5116" w:rsidRPr="009E45A8" w:rsidRDefault="00B8698E" w:rsidP="00DC7710">
      <w:pPr>
        <w:pStyle w:val="11"/>
        <w:numPr>
          <w:ilvl w:val="0"/>
          <w:numId w:val="3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молекулы вылетают с поверхности проводника. </w:t>
      </w:r>
    </w:p>
    <w:p w14:paraId="69BBE8A7" w14:textId="77777777" w:rsidR="00AA5116" w:rsidRPr="009E45A8" w:rsidRDefault="00B8698E" w:rsidP="00DC7710">
      <w:pPr>
        <w:pStyle w:val="11"/>
        <w:numPr>
          <w:ilvl w:val="0"/>
          <w:numId w:val="3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свободные электроны вылетают с поверхности проводника.</w:t>
      </w:r>
    </w:p>
    <w:p w14:paraId="68D93924" w14:textId="77777777" w:rsidR="00AA5116" w:rsidRPr="009E45A8" w:rsidRDefault="00B8698E" w:rsidP="00DC7710">
      <w:pPr>
        <w:pStyle w:val="11"/>
        <w:numPr>
          <w:ilvl w:val="0"/>
          <w:numId w:val="3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проводник заряжается, поглощая заряженные частицы из окружающей среды.</w:t>
      </w:r>
    </w:p>
    <w:p w14:paraId="7071F82F" w14:textId="77777777" w:rsidR="00AA5116" w:rsidRPr="009E45A8" w:rsidRDefault="00B8698E" w:rsidP="00DC7710">
      <w:pPr>
        <w:pStyle w:val="11"/>
        <w:numPr>
          <w:ilvl w:val="0"/>
          <w:numId w:val="3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свободные электроны вылетают с поверхности нагретого проводника.</w:t>
      </w:r>
    </w:p>
    <w:p w14:paraId="5F4B28A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164233A"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называется процесс выделения вещества на электродах?</w:t>
      </w:r>
    </w:p>
    <w:p w14:paraId="59A8529E" w14:textId="77777777" w:rsidR="00AA5116" w:rsidRPr="009E45A8" w:rsidRDefault="00B8698E" w:rsidP="00DC7710">
      <w:pPr>
        <w:pStyle w:val="11"/>
        <w:numPr>
          <w:ilvl w:val="0"/>
          <w:numId w:val="3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Электролитическая диссоциация.</w:t>
      </w:r>
    </w:p>
    <w:p w14:paraId="29765C7A" w14:textId="77777777" w:rsidR="00AA5116" w:rsidRPr="009E45A8" w:rsidRDefault="00B8698E" w:rsidP="00DC7710">
      <w:pPr>
        <w:pStyle w:val="11"/>
        <w:numPr>
          <w:ilvl w:val="0"/>
          <w:numId w:val="3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Ионизация.</w:t>
      </w:r>
    </w:p>
    <w:p w14:paraId="3CC68F6F" w14:textId="77777777" w:rsidR="00AA5116" w:rsidRPr="009E45A8" w:rsidRDefault="00B8698E" w:rsidP="00DC7710">
      <w:pPr>
        <w:pStyle w:val="11"/>
        <w:numPr>
          <w:ilvl w:val="0"/>
          <w:numId w:val="3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Электролиз.</w:t>
      </w:r>
    </w:p>
    <w:p w14:paraId="28796A5F" w14:textId="77777777" w:rsidR="00AA5116" w:rsidRPr="009E45A8" w:rsidRDefault="00B8698E" w:rsidP="00DC7710">
      <w:pPr>
        <w:pStyle w:val="11"/>
        <w:numPr>
          <w:ilvl w:val="0"/>
          <w:numId w:val="3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Электризация.</w:t>
      </w:r>
    </w:p>
    <w:p w14:paraId="54F2783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4FA5DD8"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hAnsi="OfficinaSansBookC"/>
          <w:noProof/>
          <w:sz w:val="28"/>
          <w:szCs w:val="28"/>
          <w:lang w:eastAsia="ru-RU"/>
        </w:rPr>
        <w:lastRenderedPageBreak/>
        <w:drawing>
          <wp:inline distT="0" distB="0" distL="0" distR="0" wp14:anchorId="7B6278F1" wp14:editId="0BC6B7A1">
            <wp:extent cx="5707380" cy="1600200"/>
            <wp:effectExtent l="19050" t="0" r="7620" b="0"/>
            <wp:docPr id="42" name="Рисунок 42" descr="C:\Users\W-book\AppData\Local\Temp\ksohtml12872\wps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C:\Users\W-book\AppData\Local\Temp\ksohtml12872\wps120.png"/>
                    <pic:cNvPicPr>
                      <a:picLocks noChangeAspect="1" noChangeArrowheads="1"/>
                    </pic:cNvPicPr>
                  </pic:nvPicPr>
                  <pic:blipFill>
                    <a:blip r:embed="rId26" cstate="print"/>
                    <a:srcRect/>
                    <a:stretch>
                      <a:fillRect/>
                    </a:stretch>
                  </pic:blipFill>
                  <pic:spPr>
                    <a:xfrm>
                      <a:off x="0" y="0"/>
                      <a:ext cx="5707380" cy="16002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Какой из графиков соответствует вольтамперной характеристике электролитов?</w:t>
      </w:r>
    </w:p>
    <w:p w14:paraId="43EF2A72"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493C1E5F"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четырёхвалентный кремний добавили в первом опыте пятивалентный химический элемент, а во втором – трёхвалентный элемент. Каким типом проводимости в основном будет обладать полупроводник в каждом случае?</w:t>
      </w:r>
    </w:p>
    <w:p w14:paraId="2265FCE1" w14:textId="77777777" w:rsidR="00AA5116" w:rsidRPr="009E45A8" w:rsidRDefault="00B8698E" w:rsidP="00DC7710">
      <w:pPr>
        <w:pStyle w:val="11"/>
        <w:numPr>
          <w:ilvl w:val="0"/>
          <w:numId w:val="3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первом – дырочной, во втором – электронной.</w:t>
      </w:r>
    </w:p>
    <w:p w14:paraId="3DA2F976" w14:textId="77777777" w:rsidR="00AA5116" w:rsidRPr="009E45A8" w:rsidRDefault="00B8698E" w:rsidP="00DC7710">
      <w:pPr>
        <w:pStyle w:val="11"/>
        <w:numPr>
          <w:ilvl w:val="0"/>
          <w:numId w:val="3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первом – электронной, во втором – дырочной.</w:t>
      </w:r>
    </w:p>
    <w:p w14:paraId="304906C6" w14:textId="77777777" w:rsidR="00AA5116" w:rsidRPr="009E45A8" w:rsidRDefault="00B8698E" w:rsidP="00DC7710">
      <w:pPr>
        <w:pStyle w:val="11"/>
        <w:numPr>
          <w:ilvl w:val="0"/>
          <w:numId w:val="3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обоих случаях электронной.</w:t>
      </w:r>
    </w:p>
    <w:p w14:paraId="7C95AAC6" w14:textId="77777777" w:rsidR="00AA5116" w:rsidRPr="009E45A8" w:rsidRDefault="00B8698E" w:rsidP="00DC7710">
      <w:pPr>
        <w:pStyle w:val="11"/>
        <w:numPr>
          <w:ilvl w:val="0"/>
          <w:numId w:val="3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обоих случаях дырочной.</w:t>
      </w:r>
    </w:p>
    <w:p w14:paraId="14C56DC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51080D1"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Какой из графиков соответствует зависимости удельного сопротивления полупроводников от температуры?</w:t>
      </w:r>
    </w:p>
    <w:p w14:paraId="152ACDD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617F5B8D" wp14:editId="6DE815AC">
            <wp:extent cx="6240780" cy="1485900"/>
            <wp:effectExtent l="19050" t="0" r="7620" b="0"/>
            <wp:docPr id="43" name="Рисунок 43" descr="C:\Users\W-book\AppData\Local\Temp\ksohtml12872\wps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C:\Users\W-book\AppData\Local\Temp\ksohtml12872\wps121.png"/>
                    <pic:cNvPicPr>
                      <a:picLocks noChangeAspect="1" noChangeArrowheads="1"/>
                    </pic:cNvPicPr>
                  </pic:nvPicPr>
                  <pic:blipFill>
                    <a:blip r:embed="rId27" cstate="print"/>
                    <a:srcRect/>
                    <a:stretch>
                      <a:fillRect/>
                    </a:stretch>
                  </pic:blipFill>
                  <pic:spPr>
                    <a:xfrm>
                      <a:off x="0" y="0"/>
                      <a:ext cx="6240780" cy="14859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2628352F"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Какие частицы являются носителями заряда в металлах?</w:t>
      </w:r>
    </w:p>
    <w:p w14:paraId="6F8D11C1" w14:textId="77777777" w:rsidR="00AA5116" w:rsidRPr="009E45A8" w:rsidRDefault="00B8698E" w:rsidP="00DC7710">
      <w:pPr>
        <w:pStyle w:val="11"/>
        <w:numPr>
          <w:ilvl w:val="0"/>
          <w:numId w:val="3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Свободные электроны.</w:t>
      </w:r>
    </w:p>
    <w:p w14:paraId="11EF1679" w14:textId="77777777" w:rsidR="00AA5116" w:rsidRPr="009E45A8" w:rsidRDefault="00B8698E" w:rsidP="00DC7710">
      <w:pPr>
        <w:pStyle w:val="11"/>
        <w:numPr>
          <w:ilvl w:val="0"/>
          <w:numId w:val="3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Электроны и ионы.</w:t>
      </w:r>
    </w:p>
    <w:p w14:paraId="1C3DCF17" w14:textId="77777777" w:rsidR="00AA5116" w:rsidRPr="009E45A8" w:rsidRDefault="00B8698E" w:rsidP="00DC7710">
      <w:pPr>
        <w:pStyle w:val="11"/>
        <w:numPr>
          <w:ilvl w:val="0"/>
          <w:numId w:val="3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Ионы.</w:t>
      </w:r>
    </w:p>
    <w:p w14:paraId="0A3E6280" w14:textId="77777777" w:rsidR="00AA5116" w:rsidRPr="009E45A8" w:rsidRDefault="00B8698E" w:rsidP="00DC7710">
      <w:pPr>
        <w:pStyle w:val="11"/>
        <w:numPr>
          <w:ilvl w:val="0"/>
          <w:numId w:val="3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Свободные электроны и дырки.</w:t>
      </w:r>
    </w:p>
    <w:p w14:paraId="1655845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9C3E901"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называется процесс создания носителей заряда в жидкостях?</w:t>
      </w:r>
    </w:p>
    <w:p w14:paraId="1BCEC9EB" w14:textId="77777777" w:rsidR="00AA5116" w:rsidRPr="009E45A8" w:rsidRDefault="00B8698E" w:rsidP="00DC7710">
      <w:pPr>
        <w:pStyle w:val="11"/>
        <w:numPr>
          <w:ilvl w:val="0"/>
          <w:numId w:val="4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Электролитическая диссоциация.</w:t>
      </w:r>
    </w:p>
    <w:p w14:paraId="67250E31" w14:textId="77777777" w:rsidR="00AA5116" w:rsidRPr="009E45A8" w:rsidRDefault="00B8698E" w:rsidP="00DC7710">
      <w:pPr>
        <w:pStyle w:val="11"/>
        <w:numPr>
          <w:ilvl w:val="0"/>
          <w:numId w:val="4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Ионизация.</w:t>
      </w:r>
    </w:p>
    <w:p w14:paraId="139E5521" w14:textId="77777777" w:rsidR="00AA5116" w:rsidRPr="009E45A8" w:rsidRDefault="00B8698E" w:rsidP="00DC7710">
      <w:pPr>
        <w:pStyle w:val="11"/>
        <w:numPr>
          <w:ilvl w:val="0"/>
          <w:numId w:val="4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Электролиз.</w:t>
      </w:r>
    </w:p>
    <w:p w14:paraId="3C3498F9" w14:textId="77777777" w:rsidR="00AA5116" w:rsidRPr="009E45A8" w:rsidRDefault="00B8698E" w:rsidP="00DC7710">
      <w:pPr>
        <w:pStyle w:val="11"/>
        <w:numPr>
          <w:ilvl w:val="0"/>
          <w:numId w:val="4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Электризация.</w:t>
      </w:r>
    </w:p>
    <w:p w14:paraId="48DD54F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E11264C" w14:textId="77777777" w:rsidR="00AA5116" w:rsidRPr="009E45A8" w:rsidRDefault="00B8698E" w:rsidP="00DC7710">
      <w:pPr>
        <w:pStyle w:val="11"/>
        <w:numPr>
          <w:ilvl w:val="0"/>
          <w:numId w:val="3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 В донорных полупроводниках электропроводность…</w:t>
      </w:r>
    </w:p>
    <w:p w14:paraId="22F73603" w14:textId="77777777" w:rsidR="00AA5116" w:rsidRPr="009E45A8" w:rsidRDefault="00B8698E" w:rsidP="00DC7710">
      <w:pPr>
        <w:pStyle w:val="11"/>
        <w:numPr>
          <w:ilvl w:val="0"/>
          <w:numId w:val="4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собственная.</w:t>
      </w:r>
    </w:p>
    <w:p w14:paraId="00DFC312" w14:textId="77777777" w:rsidR="00AA5116" w:rsidRPr="009E45A8" w:rsidRDefault="00B8698E" w:rsidP="00DC7710">
      <w:pPr>
        <w:pStyle w:val="11"/>
        <w:numPr>
          <w:ilvl w:val="0"/>
          <w:numId w:val="4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примесная электронная.</w:t>
      </w:r>
    </w:p>
    <w:p w14:paraId="234B42F0" w14:textId="77777777" w:rsidR="00AA5116" w:rsidRPr="009E45A8" w:rsidRDefault="00B8698E" w:rsidP="00DC7710">
      <w:pPr>
        <w:pStyle w:val="11"/>
        <w:numPr>
          <w:ilvl w:val="0"/>
          <w:numId w:val="4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примесная дырочная.</w:t>
      </w:r>
    </w:p>
    <w:p w14:paraId="1953A9E9" w14:textId="77777777" w:rsidR="00AA5116" w:rsidRPr="009E45A8" w:rsidRDefault="00B8698E" w:rsidP="00DC7710">
      <w:pPr>
        <w:pStyle w:val="11"/>
        <w:numPr>
          <w:ilvl w:val="0"/>
          <w:numId w:val="4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эти материалы плохо проводят электрический ток.</w:t>
      </w:r>
    </w:p>
    <w:p w14:paraId="39AA21E1" w14:textId="77777777" w:rsidR="00716C10" w:rsidRPr="009E45A8" w:rsidRDefault="00716C10" w:rsidP="00DC7710">
      <w:pPr>
        <w:spacing w:after="0"/>
        <w:jc w:val="both"/>
        <w:rPr>
          <w:rStyle w:val="15"/>
          <w:rFonts w:ascii="OfficinaSansBookC" w:eastAsia="Calibri" w:hAnsi="OfficinaSansBookC"/>
          <w:b/>
          <w:bCs/>
          <w:sz w:val="28"/>
          <w:szCs w:val="28"/>
        </w:rPr>
      </w:pPr>
    </w:p>
    <w:p w14:paraId="4EE288D8"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63A8AF5E" w14:textId="77777777" w:rsidR="00716C10" w:rsidRPr="009E45A8" w:rsidRDefault="00716C10"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595C8E60"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Температура нагрева строительных конструкций определяется с помощью полупроводниковых термометров. На чем основан принцип работы данных приборов?</w:t>
      </w:r>
    </w:p>
    <w:p w14:paraId="4ECEE1ED" w14:textId="77777777" w:rsidR="00AA5116" w:rsidRPr="009E45A8" w:rsidRDefault="00B8698E" w:rsidP="00DC7710">
      <w:pPr>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sz w:val="28"/>
          <w:szCs w:val="28"/>
        </w:rPr>
        <w:t xml:space="preserve"> </w:t>
      </w:r>
      <w:r w:rsidR="00716C10" w:rsidRPr="009E45A8">
        <w:rPr>
          <w:rFonts w:ascii="OfficinaSansBookC" w:eastAsia="Calibri" w:hAnsi="OfficinaSansBookC" w:cs="Times New Roman"/>
          <w:b/>
          <w:sz w:val="28"/>
          <w:szCs w:val="28"/>
        </w:rPr>
        <w:t>Для УГПС 13.00.00 Электро- и теплоэнергетика</w:t>
      </w:r>
    </w:p>
    <w:p w14:paraId="71BE0DE5"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В линиях электропередач высокого напряжения для уменьшения потерь электроэнергии на коронный разряд используют провода большого диаметра. Объясните, почему так делают?</w:t>
      </w:r>
    </w:p>
    <w:p w14:paraId="2328115D" w14:textId="77777777" w:rsidR="00716C10" w:rsidRPr="009E45A8" w:rsidRDefault="00716C10" w:rsidP="00DC7710">
      <w:pPr>
        <w:spacing w:after="0"/>
        <w:jc w:val="both"/>
        <w:rPr>
          <w:rFonts w:ascii="OfficinaSansBookC" w:eastAsia="Calibri" w:hAnsi="OfficinaSansBookC" w:cs="Times New Roman"/>
          <w:sz w:val="28"/>
          <w:szCs w:val="28"/>
        </w:rPr>
      </w:pPr>
    </w:p>
    <w:p w14:paraId="532EEA5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4F774071" w14:textId="77777777">
        <w:tc>
          <w:tcPr>
            <w:tcW w:w="924" w:type="dxa"/>
            <w:tcBorders>
              <w:top w:val="outset" w:sz="6" w:space="0" w:color="auto"/>
              <w:left w:val="outset" w:sz="6" w:space="0" w:color="auto"/>
              <w:bottom w:val="outset" w:sz="6" w:space="0" w:color="auto"/>
              <w:right w:val="outset" w:sz="6" w:space="0" w:color="auto"/>
            </w:tcBorders>
          </w:tcPr>
          <w:p w14:paraId="49E0BF0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nil"/>
              <w:bottom w:val="outset" w:sz="6" w:space="0" w:color="auto"/>
              <w:right w:val="outset" w:sz="6" w:space="0" w:color="auto"/>
            </w:tcBorders>
          </w:tcPr>
          <w:p w14:paraId="4E0C7A6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nil"/>
              <w:bottom w:val="outset" w:sz="6" w:space="0" w:color="auto"/>
              <w:right w:val="outset" w:sz="6" w:space="0" w:color="auto"/>
            </w:tcBorders>
          </w:tcPr>
          <w:p w14:paraId="4FC1AB7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nil"/>
              <w:bottom w:val="outset" w:sz="6" w:space="0" w:color="auto"/>
              <w:right w:val="outset" w:sz="6" w:space="0" w:color="auto"/>
            </w:tcBorders>
          </w:tcPr>
          <w:p w14:paraId="53DC0EC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nil"/>
              <w:bottom w:val="outset" w:sz="6" w:space="0" w:color="auto"/>
              <w:right w:val="outset" w:sz="6" w:space="0" w:color="auto"/>
            </w:tcBorders>
          </w:tcPr>
          <w:p w14:paraId="3C30EA7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nil"/>
              <w:bottom w:val="outset" w:sz="6" w:space="0" w:color="auto"/>
              <w:right w:val="outset" w:sz="6" w:space="0" w:color="auto"/>
            </w:tcBorders>
          </w:tcPr>
          <w:p w14:paraId="3BA0048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nil"/>
              <w:bottom w:val="outset" w:sz="6" w:space="0" w:color="auto"/>
              <w:right w:val="outset" w:sz="6" w:space="0" w:color="auto"/>
            </w:tcBorders>
          </w:tcPr>
          <w:p w14:paraId="04DB012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nil"/>
              <w:bottom w:val="outset" w:sz="6" w:space="0" w:color="auto"/>
              <w:right w:val="outset" w:sz="6" w:space="0" w:color="auto"/>
            </w:tcBorders>
          </w:tcPr>
          <w:p w14:paraId="60C7A83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nil"/>
              <w:bottom w:val="outset" w:sz="6" w:space="0" w:color="auto"/>
              <w:right w:val="outset" w:sz="6" w:space="0" w:color="auto"/>
            </w:tcBorders>
          </w:tcPr>
          <w:p w14:paraId="668CC2D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nil"/>
              <w:bottom w:val="outset" w:sz="6" w:space="0" w:color="auto"/>
              <w:right w:val="outset" w:sz="6" w:space="0" w:color="auto"/>
            </w:tcBorders>
          </w:tcPr>
          <w:p w14:paraId="411B4D7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4787F4E8" w14:textId="77777777">
        <w:tc>
          <w:tcPr>
            <w:tcW w:w="924" w:type="dxa"/>
            <w:tcBorders>
              <w:top w:val="nil"/>
              <w:left w:val="outset" w:sz="6" w:space="0" w:color="auto"/>
              <w:bottom w:val="outset" w:sz="6" w:space="0" w:color="auto"/>
              <w:right w:val="outset" w:sz="6" w:space="0" w:color="auto"/>
            </w:tcBorders>
          </w:tcPr>
          <w:p w14:paraId="2CF01F1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12E4BE3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6C624B8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nil"/>
              <w:left w:val="nil"/>
              <w:bottom w:val="outset" w:sz="6" w:space="0" w:color="auto"/>
              <w:right w:val="outset" w:sz="6" w:space="0" w:color="auto"/>
            </w:tcBorders>
          </w:tcPr>
          <w:p w14:paraId="11F8441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7C58520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6350FC6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34EF546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5C84F51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nil"/>
              <w:bottom w:val="outset" w:sz="6" w:space="0" w:color="auto"/>
              <w:right w:val="outset" w:sz="6" w:space="0" w:color="auto"/>
            </w:tcBorders>
          </w:tcPr>
          <w:p w14:paraId="73BB43C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nil"/>
              <w:bottom w:val="outset" w:sz="6" w:space="0" w:color="auto"/>
              <w:right w:val="outset" w:sz="6" w:space="0" w:color="auto"/>
            </w:tcBorders>
          </w:tcPr>
          <w:p w14:paraId="7223192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r>
    </w:tbl>
    <w:p w14:paraId="45CB541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46651E6" w14:textId="0E03867F"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«Электромагнитная индукция»</w:t>
      </w:r>
    </w:p>
    <w:p w14:paraId="04609FFA" w14:textId="77777777" w:rsidR="00716C10" w:rsidRPr="009E45A8" w:rsidRDefault="00716C10" w:rsidP="00DC7710">
      <w:pPr>
        <w:spacing w:after="0"/>
        <w:jc w:val="center"/>
        <w:rPr>
          <w:rFonts w:ascii="OfficinaSansBookC" w:eastAsia="Calibri" w:hAnsi="OfficinaSansBookC" w:cs="Times New Roman"/>
          <w:b/>
          <w:sz w:val="28"/>
          <w:szCs w:val="28"/>
        </w:rPr>
      </w:pPr>
    </w:p>
    <w:p w14:paraId="09E5EEE0"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приведенных ниже выражений характеризует понятие электромагнитной индукции?</w:t>
      </w:r>
    </w:p>
    <w:p w14:paraId="5509AB90" w14:textId="77777777" w:rsidR="00AA5116" w:rsidRPr="009E45A8" w:rsidRDefault="00B8698E" w:rsidP="00DC7710">
      <w:pPr>
        <w:pStyle w:val="11"/>
        <w:numPr>
          <w:ilvl w:val="0"/>
          <w:numId w:val="4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Явление, характеризующее действие магнитного поля на движущийся заряд.</w:t>
      </w:r>
    </w:p>
    <w:p w14:paraId="6F07A93F" w14:textId="77777777" w:rsidR="00AA5116" w:rsidRPr="009E45A8" w:rsidRDefault="00B8698E" w:rsidP="00DC7710">
      <w:pPr>
        <w:pStyle w:val="11"/>
        <w:numPr>
          <w:ilvl w:val="0"/>
          <w:numId w:val="4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Явление возникновения в замкнутом контуре электрического тока при изменении магнитного поля.</w:t>
      </w:r>
    </w:p>
    <w:p w14:paraId="13F4D258" w14:textId="77777777" w:rsidR="00AA5116" w:rsidRPr="009E45A8" w:rsidRDefault="00B8698E" w:rsidP="00DC7710">
      <w:pPr>
        <w:pStyle w:val="11"/>
        <w:numPr>
          <w:ilvl w:val="0"/>
          <w:numId w:val="4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Явление возникновения ЭДС в проводнике под действием магнитного поля.</w:t>
      </w:r>
    </w:p>
    <w:p w14:paraId="3236489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78AD145"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помощью какого правила определяют направление индукционного тока?</w:t>
      </w:r>
    </w:p>
    <w:p w14:paraId="538B21CD" w14:textId="77777777" w:rsidR="00AA5116" w:rsidRPr="009E45A8" w:rsidRDefault="00B8698E" w:rsidP="00DC7710">
      <w:pPr>
        <w:pStyle w:val="11"/>
        <w:numPr>
          <w:ilvl w:val="0"/>
          <w:numId w:val="4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Правило правой руки.</w:t>
      </w:r>
    </w:p>
    <w:p w14:paraId="1B9C983B" w14:textId="77777777" w:rsidR="00AA5116" w:rsidRPr="009E45A8" w:rsidRDefault="00B8698E" w:rsidP="00DC7710">
      <w:pPr>
        <w:pStyle w:val="11"/>
        <w:numPr>
          <w:ilvl w:val="0"/>
          <w:numId w:val="4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Правило буравчика.</w:t>
      </w:r>
    </w:p>
    <w:p w14:paraId="6188D258" w14:textId="77777777" w:rsidR="00AA5116" w:rsidRPr="009E45A8" w:rsidRDefault="00B8698E" w:rsidP="00DC7710">
      <w:pPr>
        <w:pStyle w:val="11"/>
        <w:numPr>
          <w:ilvl w:val="0"/>
          <w:numId w:val="4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Правило левой руки.</w:t>
      </w:r>
    </w:p>
    <w:p w14:paraId="58FA5BAD" w14:textId="77777777" w:rsidR="00AA5116" w:rsidRPr="009E45A8" w:rsidRDefault="00B8698E" w:rsidP="00DC7710">
      <w:pPr>
        <w:pStyle w:val="11"/>
        <w:numPr>
          <w:ilvl w:val="0"/>
          <w:numId w:val="4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Правило Ленца.</w:t>
      </w:r>
    </w:p>
    <w:p w14:paraId="179BD04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F929BEC" w14:textId="2A63ED7D"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Укажите все правильные утверждения, которые отражают сущность явления электромагнитной индукции: «В замкнутом контуре электрический ток появляется…»</w:t>
      </w:r>
    </w:p>
    <w:p w14:paraId="46747BEF" w14:textId="77777777" w:rsidR="00AA5116" w:rsidRPr="009E45A8" w:rsidRDefault="00B8698E" w:rsidP="00DC7710">
      <w:pPr>
        <w:pStyle w:val="11"/>
        <w:numPr>
          <w:ilvl w:val="0"/>
          <w:numId w:val="4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если магнитный поток не меняется.</w:t>
      </w:r>
    </w:p>
    <w:p w14:paraId="7DC3596F" w14:textId="77777777" w:rsidR="00AA5116" w:rsidRPr="009E45A8" w:rsidRDefault="00B8698E" w:rsidP="00DC7710">
      <w:pPr>
        <w:pStyle w:val="11"/>
        <w:numPr>
          <w:ilvl w:val="0"/>
          <w:numId w:val="4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если магнитный поток не равен нулю.</w:t>
      </w:r>
    </w:p>
    <w:p w14:paraId="4A4B00D1" w14:textId="77777777" w:rsidR="00AA5116" w:rsidRPr="009E45A8" w:rsidRDefault="00B8698E" w:rsidP="00DC7710">
      <w:pPr>
        <w:pStyle w:val="11"/>
        <w:numPr>
          <w:ilvl w:val="0"/>
          <w:numId w:val="4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при увеличении магнитного потока.</w:t>
      </w:r>
    </w:p>
    <w:p w14:paraId="3A6B37C1" w14:textId="77777777" w:rsidR="00AA5116" w:rsidRPr="009E45A8" w:rsidRDefault="00B8698E" w:rsidP="00DC7710">
      <w:pPr>
        <w:pStyle w:val="11"/>
        <w:numPr>
          <w:ilvl w:val="0"/>
          <w:numId w:val="4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при уменьшении магнитного потока.</w:t>
      </w:r>
    </w:p>
    <w:p w14:paraId="3E46BB2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A87CC45"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Что определяется скоростью изменения магнитного потока через контур? </w:t>
      </w:r>
    </w:p>
    <w:p w14:paraId="06B456E0" w14:textId="77777777" w:rsidR="00AA5116" w:rsidRPr="009E45A8" w:rsidRDefault="00B8698E" w:rsidP="00DC7710">
      <w:pPr>
        <w:pStyle w:val="11"/>
        <w:numPr>
          <w:ilvl w:val="0"/>
          <w:numId w:val="4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Индуктивность контура.</w:t>
      </w:r>
    </w:p>
    <w:p w14:paraId="4F7580C1" w14:textId="77777777" w:rsidR="00AA5116" w:rsidRPr="009E45A8" w:rsidRDefault="00B8698E" w:rsidP="00DC7710">
      <w:pPr>
        <w:pStyle w:val="11"/>
        <w:numPr>
          <w:ilvl w:val="0"/>
          <w:numId w:val="4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ЭДС индукции.</w:t>
      </w:r>
    </w:p>
    <w:p w14:paraId="69D93A7C" w14:textId="77777777" w:rsidR="00AA5116" w:rsidRPr="009E45A8" w:rsidRDefault="00B8698E" w:rsidP="00DC7710">
      <w:pPr>
        <w:pStyle w:val="11"/>
        <w:numPr>
          <w:ilvl w:val="0"/>
          <w:numId w:val="4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Магнитная индукция.</w:t>
      </w:r>
    </w:p>
    <w:p w14:paraId="4DA5A719" w14:textId="77777777" w:rsidR="00AA5116" w:rsidRPr="009E45A8" w:rsidRDefault="00B8698E" w:rsidP="00DC7710">
      <w:pPr>
        <w:pStyle w:val="11"/>
        <w:numPr>
          <w:ilvl w:val="0"/>
          <w:numId w:val="4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Индукционный ток.</w:t>
      </w:r>
    </w:p>
    <w:p w14:paraId="6708542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5924A58"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На рисунке показан график зависимости магнитного потока, пронизывающего контур, от времени. На каком из участков графика в контуре не возникает ЭДС индукции?</w:t>
      </w:r>
      <w:r w:rsidRPr="009E45A8">
        <w:rPr>
          <w:rFonts w:ascii="OfficinaSansBookC" w:eastAsia="Calibri" w:hAnsi="OfficinaSansBookC"/>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9E45A8" w14:paraId="3CDD2814" w14:textId="77777777">
        <w:tc>
          <w:tcPr>
            <w:tcW w:w="4668" w:type="dxa"/>
            <w:tcBorders>
              <w:top w:val="nil"/>
              <w:left w:val="nil"/>
              <w:bottom w:val="nil"/>
              <w:right w:val="nil"/>
            </w:tcBorders>
          </w:tcPr>
          <w:p w14:paraId="183ADF73" w14:textId="77777777" w:rsidR="00AA5116" w:rsidRPr="009E45A8" w:rsidRDefault="00B8698E" w:rsidP="00DC7710">
            <w:pPr>
              <w:pStyle w:val="11"/>
              <w:numPr>
                <w:ilvl w:val="0"/>
                <w:numId w:val="4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w:t>
            </w:r>
          </w:p>
          <w:p w14:paraId="259AEB36" w14:textId="77777777" w:rsidR="00AA5116" w:rsidRPr="009E45A8" w:rsidRDefault="00B8698E" w:rsidP="00DC7710">
            <w:pPr>
              <w:pStyle w:val="11"/>
              <w:numPr>
                <w:ilvl w:val="0"/>
                <w:numId w:val="4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2.</w:t>
            </w:r>
          </w:p>
          <w:p w14:paraId="433E4571" w14:textId="77777777" w:rsidR="00AA5116" w:rsidRPr="009E45A8" w:rsidRDefault="00B8698E" w:rsidP="00DC7710">
            <w:pPr>
              <w:pStyle w:val="11"/>
              <w:numPr>
                <w:ilvl w:val="0"/>
                <w:numId w:val="4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3.</w:t>
            </w:r>
          </w:p>
          <w:p w14:paraId="46FADD30" w14:textId="77777777" w:rsidR="00AA5116" w:rsidRPr="009E45A8" w:rsidRDefault="00B8698E" w:rsidP="00DC7710">
            <w:pPr>
              <w:pStyle w:val="11"/>
              <w:numPr>
                <w:ilvl w:val="0"/>
                <w:numId w:val="4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4.</w:t>
            </w:r>
          </w:p>
        </w:tc>
        <w:tc>
          <w:tcPr>
            <w:tcW w:w="4668" w:type="dxa"/>
            <w:tcBorders>
              <w:top w:val="nil"/>
              <w:left w:val="nil"/>
              <w:bottom w:val="nil"/>
              <w:right w:val="nil"/>
            </w:tcBorders>
          </w:tcPr>
          <w:p w14:paraId="21044BD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7B94656F" wp14:editId="07046091">
                  <wp:extent cx="2284095" cy="1325880"/>
                  <wp:effectExtent l="19050" t="0" r="1545" b="0"/>
                  <wp:docPr id="46" name="Рисунок 46" descr="C:\Users\W-book\AppData\Local\Temp\ksohtml12872\wp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C:\Users\W-book\AppData\Local\Temp\ksohtml12872\wps122.jpg"/>
                          <pic:cNvPicPr>
                            <a:picLocks noChangeAspect="1" noChangeArrowheads="1"/>
                          </pic:cNvPicPr>
                        </pic:nvPicPr>
                        <pic:blipFill>
                          <a:blip r:embed="rId28" cstate="print"/>
                          <a:srcRect/>
                          <a:stretch>
                            <a:fillRect/>
                          </a:stretch>
                        </pic:blipFill>
                        <pic:spPr>
                          <a:xfrm>
                            <a:off x="0" y="0"/>
                            <a:ext cx="2284455" cy="1325880"/>
                          </a:xfrm>
                          <a:prstGeom prst="rect">
                            <a:avLst/>
                          </a:prstGeom>
                          <a:noFill/>
                          <a:ln w="9525">
                            <a:noFill/>
                            <a:miter lim="800000"/>
                            <a:headEnd/>
                            <a:tailEnd/>
                          </a:ln>
                        </pic:spPr>
                      </pic:pic>
                    </a:graphicData>
                  </a:graphic>
                </wp:inline>
              </w:drawing>
            </w:r>
          </w:p>
        </w:tc>
      </w:tr>
    </w:tbl>
    <w:p w14:paraId="0B5765F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2EFF213"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Сила тока в катушке увеличилась в 2 раза. Выберите верное утверждение.</w:t>
      </w:r>
    </w:p>
    <w:p w14:paraId="3A269CF8" w14:textId="77777777" w:rsidR="00AA5116" w:rsidRPr="009E45A8" w:rsidRDefault="00B8698E" w:rsidP="00DC7710">
      <w:pPr>
        <w:pStyle w:val="11"/>
        <w:numPr>
          <w:ilvl w:val="0"/>
          <w:numId w:val="4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Индуктивность катушки увеличилась в 2 раза.</w:t>
      </w:r>
    </w:p>
    <w:p w14:paraId="7660964E" w14:textId="77777777" w:rsidR="00AA5116" w:rsidRPr="009E45A8" w:rsidRDefault="00B8698E" w:rsidP="00DC7710">
      <w:pPr>
        <w:pStyle w:val="11"/>
        <w:numPr>
          <w:ilvl w:val="0"/>
          <w:numId w:val="4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Индуктивность катушки увеличилась в √2 раз.</w:t>
      </w:r>
    </w:p>
    <w:p w14:paraId="727321B9" w14:textId="77777777" w:rsidR="00AA5116" w:rsidRPr="009E45A8" w:rsidRDefault="00B8698E" w:rsidP="00DC7710">
      <w:pPr>
        <w:pStyle w:val="11"/>
        <w:numPr>
          <w:ilvl w:val="0"/>
          <w:numId w:val="4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Индуктивность катушки уменьшилась в 2 раза.</w:t>
      </w:r>
    </w:p>
    <w:p w14:paraId="45E1ABEB" w14:textId="77777777" w:rsidR="00AA5116" w:rsidRPr="009E45A8" w:rsidRDefault="00B8698E" w:rsidP="00DC7710">
      <w:pPr>
        <w:pStyle w:val="11"/>
        <w:numPr>
          <w:ilvl w:val="0"/>
          <w:numId w:val="4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Индуктивность катушки не изменилась.</w:t>
      </w:r>
    </w:p>
    <w:p w14:paraId="7D8D3DF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E90417F"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уменьшить индуктивность катушки с железным сердечником при условии, что габариты обмотки (её длина и поперечное сечение) останутся неизменными?</w:t>
      </w:r>
    </w:p>
    <w:p w14:paraId="6F2D614D" w14:textId="77777777" w:rsidR="00AA5116" w:rsidRPr="009E45A8" w:rsidRDefault="00B8698E" w:rsidP="00DC7710">
      <w:pPr>
        <w:pStyle w:val="11"/>
        <w:numPr>
          <w:ilvl w:val="0"/>
          <w:numId w:val="4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Уменьшить число витков.</w:t>
      </w:r>
    </w:p>
    <w:p w14:paraId="3AFAC1B5" w14:textId="77777777" w:rsidR="00AA5116" w:rsidRPr="009E45A8" w:rsidRDefault="00B8698E" w:rsidP="00DC7710">
      <w:pPr>
        <w:pStyle w:val="11"/>
        <w:numPr>
          <w:ilvl w:val="0"/>
          <w:numId w:val="4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Уменьшить силу тока в катушке.</w:t>
      </w:r>
    </w:p>
    <w:p w14:paraId="40E6049C" w14:textId="77777777" w:rsidR="00AA5116" w:rsidRPr="009E45A8" w:rsidRDefault="00B8698E" w:rsidP="00DC7710">
      <w:pPr>
        <w:pStyle w:val="11"/>
        <w:numPr>
          <w:ilvl w:val="0"/>
          <w:numId w:val="4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Вынуть железный сердечник.</w:t>
      </w:r>
    </w:p>
    <w:p w14:paraId="534BB5EE" w14:textId="77777777" w:rsidR="00AA5116" w:rsidRPr="009E45A8" w:rsidRDefault="00B8698E" w:rsidP="00DC7710">
      <w:pPr>
        <w:pStyle w:val="11"/>
        <w:numPr>
          <w:ilvl w:val="0"/>
          <w:numId w:val="4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Увеличить толщину обмотки.</w:t>
      </w:r>
    </w:p>
    <w:p w14:paraId="1A8F3C7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40F3BE9"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Сила тока в контуре увеличилась в два раза. Укажите все правильные утверждения.</w:t>
      </w:r>
    </w:p>
    <w:p w14:paraId="577A003B" w14:textId="77777777" w:rsidR="00AA5116" w:rsidRPr="009E45A8" w:rsidRDefault="00B8698E" w:rsidP="00DC7710">
      <w:pPr>
        <w:pStyle w:val="11"/>
        <w:numPr>
          <w:ilvl w:val="0"/>
          <w:numId w:val="5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Энергия магнитного поля контура увеличилась в два раза.</w:t>
      </w:r>
    </w:p>
    <w:p w14:paraId="7E67C62D" w14:textId="77777777" w:rsidR="00AA5116" w:rsidRPr="009E45A8" w:rsidRDefault="00B8698E" w:rsidP="00DC7710">
      <w:pPr>
        <w:pStyle w:val="11"/>
        <w:numPr>
          <w:ilvl w:val="0"/>
          <w:numId w:val="5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Энергия магнитного поля контура увеличилась в четыре раза.</w:t>
      </w:r>
    </w:p>
    <w:p w14:paraId="6E2A9804" w14:textId="77777777" w:rsidR="00AA5116" w:rsidRPr="009E45A8" w:rsidRDefault="00B8698E" w:rsidP="00DC7710">
      <w:pPr>
        <w:pStyle w:val="11"/>
        <w:numPr>
          <w:ilvl w:val="0"/>
          <w:numId w:val="5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Энергия магнитного поля контура уменьшилась в два раза.</w:t>
      </w:r>
    </w:p>
    <w:p w14:paraId="7316D267" w14:textId="77777777" w:rsidR="00AA5116" w:rsidRPr="009E45A8" w:rsidRDefault="00B8698E" w:rsidP="00DC7710">
      <w:pPr>
        <w:pStyle w:val="11"/>
        <w:numPr>
          <w:ilvl w:val="0"/>
          <w:numId w:val="5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Энергия магнитного поля контура не изменилась.</w:t>
      </w:r>
    </w:p>
    <w:p w14:paraId="4D92AA7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EA334A3"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математическое выражение служит для определения ЭДС индукции в замкнутом контуре?</w:t>
      </w:r>
    </w:p>
    <w:p w14:paraId="2626FFAC" w14:textId="77777777" w:rsidR="00AA5116" w:rsidRPr="009E45A8" w:rsidRDefault="00B8698E" w:rsidP="00DC7710">
      <w:pPr>
        <w:pStyle w:val="11"/>
        <w:numPr>
          <w:ilvl w:val="0"/>
          <w:numId w:val="5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–ΔФ / Δt</w:t>
      </w:r>
      <w:r w:rsidRPr="009E45A8">
        <w:rPr>
          <w:rFonts w:ascii="OfficinaSansBookC" w:eastAsia="Calibri" w:hAnsi="OfficinaSansBookC"/>
          <w:sz w:val="28"/>
          <w:szCs w:val="28"/>
        </w:rPr>
        <w:t xml:space="preserve">.        2) </w:t>
      </w:r>
      <w:r w:rsidRPr="009E45A8">
        <w:rPr>
          <w:rFonts w:ascii="OfficinaSansBookC" w:eastAsia="Calibri" w:hAnsi="OfficinaSansBookC"/>
          <w:i/>
          <w:sz w:val="28"/>
          <w:szCs w:val="28"/>
        </w:rPr>
        <w:t>IВΔl sin</w:t>
      </w:r>
      <w:r w:rsidRPr="009E45A8">
        <w:rPr>
          <w:rFonts w:ascii="Cambria" w:eastAsia="Calibri" w:hAnsi="Cambria" w:cs="Cambria"/>
          <w:i/>
          <w:sz w:val="28"/>
          <w:szCs w:val="28"/>
        </w:rPr>
        <w:t>α</w:t>
      </w:r>
      <w:r w:rsidRPr="009E45A8">
        <w:rPr>
          <w:rFonts w:ascii="OfficinaSansBookC" w:eastAsia="Calibri" w:hAnsi="OfficinaSansBookC"/>
          <w:sz w:val="28"/>
          <w:szCs w:val="28"/>
        </w:rPr>
        <w:t xml:space="preserve">.         3) </w:t>
      </w:r>
      <w:r w:rsidRPr="009E45A8">
        <w:rPr>
          <w:rFonts w:ascii="OfficinaSansBookC" w:eastAsia="Calibri" w:hAnsi="OfficinaSansBookC"/>
          <w:i/>
          <w:sz w:val="28"/>
          <w:szCs w:val="28"/>
        </w:rPr>
        <w:t>ВScos</w:t>
      </w:r>
      <w:r w:rsidRPr="009E45A8">
        <w:rPr>
          <w:rFonts w:ascii="Cambria" w:eastAsia="Calibri" w:hAnsi="Cambria" w:cs="Cambria"/>
          <w:i/>
          <w:sz w:val="28"/>
          <w:szCs w:val="28"/>
        </w:rPr>
        <w:t>α</w:t>
      </w:r>
      <w:r w:rsidRPr="009E45A8">
        <w:rPr>
          <w:rFonts w:ascii="OfficinaSansBookC" w:eastAsia="Calibri" w:hAnsi="OfficinaSansBookC"/>
          <w:sz w:val="28"/>
          <w:szCs w:val="28"/>
        </w:rPr>
        <w:t xml:space="preserve">.          4) </w:t>
      </w:r>
      <w:r w:rsidRPr="009E45A8">
        <w:rPr>
          <w:rFonts w:ascii="OfficinaSansBookC" w:eastAsia="Calibri" w:hAnsi="OfficinaSansBookC"/>
          <w:i/>
          <w:sz w:val="28"/>
          <w:szCs w:val="28"/>
        </w:rPr>
        <w:t>ВSsin</w:t>
      </w:r>
      <w:r w:rsidRPr="009E45A8">
        <w:rPr>
          <w:rFonts w:ascii="Cambria" w:eastAsia="Calibri" w:hAnsi="Cambria" w:cs="Cambria"/>
          <w:i/>
          <w:sz w:val="28"/>
          <w:szCs w:val="28"/>
        </w:rPr>
        <w:t>α</w:t>
      </w:r>
      <w:r w:rsidRPr="009E45A8">
        <w:rPr>
          <w:rFonts w:ascii="OfficinaSansBookC" w:eastAsia="Calibri" w:hAnsi="OfficinaSansBookC"/>
          <w:sz w:val="28"/>
          <w:szCs w:val="28"/>
        </w:rPr>
        <w:t xml:space="preserve">. </w:t>
      </w:r>
    </w:p>
    <w:p w14:paraId="412B34A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18F322C" w14:textId="77777777" w:rsidR="00AA5116" w:rsidRPr="009E45A8" w:rsidRDefault="00B8698E" w:rsidP="00DC7710">
      <w:pPr>
        <w:pStyle w:val="11"/>
        <w:numPr>
          <w:ilvl w:val="0"/>
          <w:numId w:val="4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Как нужно изменить индуктивность контура, для того чтобы при неизменном значении силы тока в нём энергия магнитного поля уменьшилась в 4 раза.</w:t>
      </w:r>
    </w:p>
    <w:p w14:paraId="5D849D78" w14:textId="77777777" w:rsidR="00AA5116" w:rsidRPr="009E45A8" w:rsidRDefault="00B8698E" w:rsidP="00DC7710">
      <w:pPr>
        <w:pStyle w:val="11"/>
        <w:numPr>
          <w:ilvl w:val="0"/>
          <w:numId w:val="5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Уменьшить в два раза.</w:t>
      </w:r>
    </w:p>
    <w:p w14:paraId="4399FC7B" w14:textId="77777777" w:rsidR="00AA5116" w:rsidRPr="009E45A8" w:rsidRDefault="00B8698E" w:rsidP="00DC7710">
      <w:pPr>
        <w:pStyle w:val="11"/>
        <w:numPr>
          <w:ilvl w:val="0"/>
          <w:numId w:val="5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Уменьшить в четыре раза.</w:t>
      </w:r>
    </w:p>
    <w:p w14:paraId="0577C624" w14:textId="77777777" w:rsidR="00AA5116" w:rsidRPr="009E45A8" w:rsidRDefault="00B8698E" w:rsidP="00DC7710">
      <w:pPr>
        <w:pStyle w:val="11"/>
        <w:numPr>
          <w:ilvl w:val="0"/>
          <w:numId w:val="5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Увеличить в два раза.</w:t>
      </w:r>
    </w:p>
    <w:p w14:paraId="5EF9032E" w14:textId="77777777" w:rsidR="00AA5116" w:rsidRPr="009E45A8" w:rsidRDefault="00B8698E" w:rsidP="00DC7710">
      <w:pPr>
        <w:pStyle w:val="11"/>
        <w:numPr>
          <w:ilvl w:val="0"/>
          <w:numId w:val="5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Увеличить в четыре раза.</w:t>
      </w:r>
    </w:p>
    <w:p w14:paraId="11FBED1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8C2EB4A"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38C93340" w14:textId="77777777" w:rsidR="00716C10" w:rsidRPr="009E45A8" w:rsidRDefault="00716C10"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19BFEF06"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В процессе строительства прокладывают различные коммуникационные кабели и трубы. Подземный кабель, питающий током предприятия, жилые дома и другие здания и сооружения не разрешается прокладывать вблизи газовых, водопроводных и теплофикационных линий. Объясните почему?</w:t>
      </w:r>
    </w:p>
    <w:p w14:paraId="73418BAC" w14:textId="77777777" w:rsidR="00716C10" w:rsidRPr="009E45A8" w:rsidRDefault="00B8698E" w:rsidP="00DC7710">
      <w:pPr>
        <w:spacing w:after="0"/>
        <w:ind w:firstLine="709"/>
        <w:jc w:val="both"/>
        <w:rPr>
          <w:rFonts w:ascii="OfficinaSansBookC" w:eastAsia="Calibri" w:hAnsi="OfficinaSansBookC" w:cs="Times New Roman"/>
          <w:b/>
          <w:sz w:val="28"/>
          <w:szCs w:val="28"/>
        </w:rPr>
      </w:pPr>
      <w:r w:rsidRPr="009E45A8">
        <w:rPr>
          <w:rFonts w:ascii="OfficinaSansBookC" w:hAnsi="OfficinaSansBookC" w:cs="Times New Roman"/>
          <w:sz w:val="28"/>
          <w:szCs w:val="28"/>
        </w:rPr>
        <w:t xml:space="preserve">   </w:t>
      </w:r>
      <w:r w:rsidR="00716C10" w:rsidRPr="009E45A8">
        <w:rPr>
          <w:rFonts w:ascii="OfficinaSansBookC" w:eastAsia="Calibri" w:hAnsi="OfficinaSansBookC" w:cs="Times New Roman"/>
          <w:b/>
          <w:sz w:val="28"/>
          <w:szCs w:val="28"/>
        </w:rPr>
        <w:t>Для УГПС 13.00.00 Электро- и теплоэнергетика</w:t>
      </w:r>
    </w:p>
    <w:p w14:paraId="3498452A"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При помощи реостата медленно и плавно производится отключение от питающей сети мощных электродвигателей. Объясните, почему так делают? </w:t>
      </w:r>
    </w:p>
    <w:p w14:paraId="50A22384" w14:textId="77777777" w:rsidR="00AA5116" w:rsidRPr="009E45A8" w:rsidRDefault="00AA5116" w:rsidP="00DC7710">
      <w:pPr>
        <w:pStyle w:val="11"/>
        <w:spacing w:before="0" w:beforeAutospacing="0" w:after="0" w:afterAutospacing="0" w:line="276" w:lineRule="auto"/>
        <w:ind w:firstLine="709"/>
        <w:jc w:val="both"/>
        <w:rPr>
          <w:rFonts w:ascii="OfficinaSansBookC" w:hAnsi="OfficinaSansBookC"/>
          <w:sz w:val="28"/>
          <w:szCs w:val="28"/>
        </w:rPr>
      </w:pPr>
    </w:p>
    <w:p w14:paraId="77394ED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03113CC5" w14:textId="77777777">
        <w:tc>
          <w:tcPr>
            <w:tcW w:w="924" w:type="dxa"/>
            <w:tcBorders>
              <w:top w:val="outset" w:sz="6" w:space="0" w:color="auto"/>
              <w:left w:val="outset" w:sz="6" w:space="0" w:color="auto"/>
              <w:bottom w:val="outset" w:sz="6" w:space="0" w:color="auto"/>
              <w:right w:val="outset" w:sz="6" w:space="0" w:color="auto"/>
            </w:tcBorders>
          </w:tcPr>
          <w:p w14:paraId="6C91E69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outset" w:sz="6" w:space="0" w:color="auto"/>
              <w:bottom w:val="outset" w:sz="6" w:space="0" w:color="auto"/>
              <w:right w:val="outset" w:sz="6" w:space="0" w:color="auto"/>
            </w:tcBorders>
          </w:tcPr>
          <w:p w14:paraId="34491FE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outset" w:sz="6" w:space="0" w:color="auto"/>
              <w:bottom w:val="outset" w:sz="6" w:space="0" w:color="auto"/>
              <w:right w:val="outset" w:sz="6" w:space="0" w:color="auto"/>
            </w:tcBorders>
          </w:tcPr>
          <w:p w14:paraId="7458C48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outset" w:sz="6" w:space="0" w:color="auto"/>
              <w:bottom w:val="outset" w:sz="6" w:space="0" w:color="auto"/>
              <w:right w:val="outset" w:sz="6" w:space="0" w:color="auto"/>
            </w:tcBorders>
          </w:tcPr>
          <w:p w14:paraId="0C78DF1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outset" w:sz="6" w:space="0" w:color="auto"/>
              <w:bottom w:val="outset" w:sz="6" w:space="0" w:color="auto"/>
              <w:right w:val="outset" w:sz="6" w:space="0" w:color="auto"/>
            </w:tcBorders>
          </w:tcPr>
          <w:p w14:paraId="1414347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outset" w:sz="6" w:space="0" w:color="auto"/>
              <w:bottom w:val="outset" w:sz="6" w:space="0" w:color="auto"/>
              <w:right w:val="outset" w:sz="6" w:space="0" w:color="auto"/>
            </w:tcBorders>
          </w:tcPr>
          <w:p w14:paraId="662DF71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outset" w:sz="6" w:space="0" w:color="auto"/>
              <w:bottom w:val="outset" w:sz="6" w:space="0" w:color="auto"/>
              <w:right w:val="outset" w:sz="6" w:space="0" w:color="auto"/>
            </w:tcBorders>
          </w:tcPr>
          <w:p w14:paraId="0C6D5E9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outset" w:sz="6" w:space="0" w:color="auto"/>
              <w:bottom w:val="outset" w:sz="6" w:space="0" w:color="auto"/>
              <w:right w:val="outset" w:sz="6" w:space="0" w:color="auto"/>
            </w:tcBorders>
          </w:tcPr>
          <w:p w14:paraId="5AD1840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outset" w:sz="6" w:space="0" w:color="auto"/>
              <w:bottom w:val="outset" w:sz="6" w:space="0" w:color="auto"/>
              <w:right w:val="outset" w:sz="6" w:space="0" w:color="auto"/>
            </w:tcBorders>
          </w:tcPr>
          <w:p w14:paraId="32C369A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outset" w:sz="6" w:space="0" w:color="auto"/>
              <w:bottom w:val="outset" w:sz="6" w:space="0" w:color="auto"/>
              <w:right w:val="outset" w:sz="6" w:space="0" w:color="auto"/>
            </w:tcBorders>
          </w:tcPr>
          <w:p w14:paraId="0DB8BC0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10211E6D" w14:textId="77777777">
        <w:tc>
          <w:tcPr>
            <w:tcW w:w="924" w:type="dxa"/>
            <w:tcBorders>
              <w:top w:val="nil"/>
              <w:left w:val="outset" w:sz="6" w:space="0" w:color="auto"/>
              <w:bottom w:val="outset" w:sz="6" w:space="0" w:color="auto"/>
              <w:right w:val="outset" w:sz="6" w:space="0" w:color="auto"/>
            </w:tcBorders>
          </w:tcPr>
          <w:p w14:paraId="4755133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25CE903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nil"/>
              <w:left w:val="outset" w:sz="6" w:space="0" w:color="auto"/>
              <w:bottom w:val="outset" w:sz="6" w:space="0" w:color="auto"/>
              <w:right w:val="outset" w:sz="6" w:space="0" w:color="auto"/>
            </w:tcBorders>
          </w:tcPr>
          <w:p w14:paraId="007FE5D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34</w:t>
            </w:r>
          </w:p>
        </w:tc>
        <w:tc>
          <w:tcPr>
            <w:tcW w:w="924" w:type="dxa"/>
            <w:tcBorders>
              <w:top w:val="nil"/>
              <w:left w:val="outset" w:sz="6" w:space="0" w:color="auto"/>
              <w:bottom w:val="outset" w:sz="6" w:space="0" w:color="auto"/>
              <w:right w:val="outset" w:sz="6" w:space="0" w:color="auto"/>
            </w:tcBorders>
          </w:tcPr>
          <w:p w14:paraId="45A19B6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63D4D6D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7743533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nil"/>
              <w:left w:val="outset" w:sz="6" w:space="0" w:color="auto"/>
              <w:bottom w:val="outset" w:sz="6" w:space="0" w:color="auto"/>
              <w:right w:val="outset" w:sz="6" w:space="0" w:color="auto"/>
            </w:tcBorders>
          </w:tcPr>
          <w:p w14:paraId="6CDC660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5E422C7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2BB0FE6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outset" w:sz="6" w:space="0" w:color="auto"/>
              <w:bottom w:val="outset" w:sz="6" w:space="0" w:color="auto"/>
              <w:right w:val="outset" w:sz="6" w:space="0" w:color="auto"/>
            </w:tcBorders>
          </w:tcPr>
          <w:p w14:paraId="401C136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r>
    </w:tbl>
    <w:p w14:paraId="6199046D"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464BB8B7"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«Механические колебания и волны»</w:t>
      </w:r>
    </w:p>
    <w:p w14:paraId="61FA2CA1" w14:textId="77777777" w:rsidR="00AA5116" w:rsidRPr="009E45A8" w:rsidRDefault="00AA5116" w:rsidP="00DC7710">
      <w:pPr>
        <w:spacing w:after="0"/>
        <w:jc w:val="center"/>
        <w:rPr>
          <w:rFonts w:ascii="OfficinaSansBookC" w:eastAsia="Calibri" w:hAnsi="OfficinaSansBookC" w:cs="Times New Roman"/>
          <w:b/>
          <w:sz w:val="28"/>
          <w:szCs w:val="28"/>
        </w:rPr>
      </w:pPr>
    </w:p>
    <w:p w14:paraId="558F08C2"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Какие из перечисленных ниже колебаний являются вынужденными? Укажите все правильные ответы.</w:t>
      </w:r>
    </w:p>
    <w:p w14:paraId="6B4FE65F" w14:textId="77777777" w:rsidR="00AA5116" w:rsidRPr="009E45A8" w:rsidRDefault="00B8698E" w:rsidP="00DC7710">
      <w:pPr>
        <w:pStyle w:val="11"/>
        <w:numPr>
          <w:ilvl w:val="0"/>
          <w:numId w:val="5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Колебания качелей, раскачиваемых человеком, стоящим на земле.</w:t>
      </w:r>
    </w:p>
    <w:p w14:paraId="7345B9ED" w14:textId="77777777" w:rsidR="00AA5116" w:rsidRPr="009E45A8" w:rsidRDefault="00B8698E" w:rsidP="00DC7710">
      <w:pPr>
        <w:pStyle w:val="11"/>
        <w:numPr>
          <w:ilvl w:val="0"/>
          <w:numId w:val="5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Колебания груза на нити, один раз отведенного от положения равновесия и отпущенного.</w:t>
      </w:r>
    </w:p>
    <w:p w14:paraId="54FABD32" w14:textId="77777777" w:rsidR="00AA5116" w:rsidRPr="009E45A8" w:rsidRDefault="00B8698E" w:rsidP="00DC7710">
      <w:pPr>
        <w:pStyle w:val="11"/>
        <w:numPr>
          <w:ilvl w:val="0"/>
          <w:numId w:val="5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Колебания диффузора громкоговорителя во время работы приемника.</w:t>
      </w:r>
    </w:p>
    <w:p w14:paraId="323909FF" w14:textId="77777777" w:rsidR="00AA5116" w:rsidRPr="009E45A8" w:rsidRDefault="00B8698E" w:rsidP="00DC7710">
      <w:pPr>
        <w:pStyle w:val="11"/>
        <w:numPr>
          <w:ilvl w:val="0"/>
          <w:numId w:val="5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Колебания чашек рычажных весов.</w:t>
      </w:r>
    </w:p>
    <w:p w14:paraId="51414584"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014B68A"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Подвешенный на нити груз совершает малые колебания. Считая колебания незатухающими, укажите все правильные утверждения.</w:t>
      </w:r>
    </w:p>
    <w:p w14:paraId="45ABA0F4" w14:textId="77777777" w:rsidR="00AA5116" w:rsidRPr="009E45A8" w:rsidRDefault="00B8698E" w:rsidP="00DC7710">
      <w:pPr>
        <w:pStyle w:val="11"/>
        <w:numPr>
          <w:ilvl w:val="0"/>
          <w:numId w:val="5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Чем длиннее нить, тем больше частота колебаний.</w:t>
      </w:r>
    </w:p>
    <w:p w14:paraId="644A7BCB" w14:textId="77777777" w:rsidR="00AA5116" w:rsidRPr="009E45A8" w:rsidRDefault="00B8698E" w:rsidP="00DC7710">
      <w:pPr>
        <w:pStyle w:val="11"/>
        <w:numPr>
          <w:ilvl w:val="0"/>
          <w:numId w:val="5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прохождении грузом положения равновесия скорость груза максимальна.</w:t>
      </w:r>
    </w:p>
    <w:p w14:paraId="187BFBB5" w14:textId="77777777" w:rsidR="00AA5116" w:rsidRPr="009E45A8" w:rsidRDefault="00B8698E" w:rsidP="00DC7710">
      <w:pPr>
        <w:pStyle w:val="11"/>
        <w:numPr>
          <w:ilvl w:val="0"/>
          <w:numId w:val="5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Груз совершает периодическое движение.</w:t>
      </w:r>
    </w:p>
    <w:p w14:paraId="677403E0" w14:textId="77777777" w:rsidR="00AA5116" w:rsidRPr="009E45A8" w:rsidRDefault="00B8698E" w:rsidP="00DC7710">
      <w:pPr>
        <w:pStyle w:val="11"/>
        <w:numPr>
          <w:ilvl w:val="0"/>
          <w:numId w:val="5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Период колебаний зависит от амплитуды.</w:t>
      </w:r>
    </w:p>
    <w:p w14:paraId="68C5A04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0A1F5CC"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 xml:space="preserve">На рисунке представлен график зависимости потенциальной энергии математического маятника (относительно положения его равновесия) от времени. Какова полная механическая энергия маятника в момент времени, соответствующий на графике точке </w:t>
      </w:r>
      <w:r w:rsidRPr="009E45A8">
        <w:rPr>
          <w:rFonts w:ascii="OfficinaSansBookC" w:eastAsia="Calibri" w:hAnsi="OfficinaSansBookC"/>
          <w:i/>
          <w:iCs/>
          <w:color w:val="000000"/>
          <w:sz w:val="28"/>
          <w:szCs w:val="28"/>
          <w:shd w:val="clear" w:color="auto" w:fill="FFFFFF"/>
        </w:rPr>
        <w:t>D</w:t>
      </w:r>
      <w:r w:rsidRPr="009E45A8">
        <w:rPr>
          <w:rFonts w:ascii="OfficinaSansBookC" w:eastAsia="Calibri" w:hAnsi="OfficinaSansBookC"/>
          <w:color w:val="000000"/>
          <w:sz w:val="28"/>
          <w:szCs w:val="28"/>
          <w:shd w:val="clear" w:color="auto" w:fill="FFFFFF"/>
        </w:rPr>
        <w:t>?</w:t>
      </w:r>
    </w:p>
    <w:tbl>
      <w:tblPr>
        <w:tblW w:w="0" w:type="auto"/>
        <w:tblCellMar>
          <w:top w:w="15" w:type="dxa"/>
          <w:left w:w="15" w:type="dxa"/>
          <w:bottom w:w="15" w:type="dxa"/>
          <w:right w:w="15" w:type="dxa"/>
        </w:tblCellMar>
        <w:tblLook w:val="04A0" w:firstRow="1" w:lastRow="0" w:firstColumn="1" w:lastColumn="0" w:noHBand="0" w:noVBand="1"/>
      </w:tblPr>
      <w:tblGrid>
        <w:gridCol w:w="3816"/>
        <w:gridCol w:w="5088"/>
      </w:tblGrid>
      <w:tr w:rsidR="00AA5116" w:rsidRPr="009E45A8" w14:paraId="5BFCA21B" w14:textId="77777777">
        <w:tc>
          <w:tcPr>
            <w:tcW w:w="3816" w:type="dxa"/>
            <w:tcBorders>
              <w:top w:val="nil"/>
              <w:left w:val="nil"/>
              <w:bottom w:val="nil"/>
              <w:right w:val="nil"/>
            </w:tcBorders>
          </w:tcPr>
          <w:p w14:paraId="605F4336" w14:textId="77777777" w:rsidR="00AA5116" w:rsidRPr="009E45A8" w:rsidRDefault="00B8698E" w:rsidP="00DC7710">
            <w:pPr>
              <w:pStyle w:val="11"/>
              <w:numPr>
                <w:ilvl w:val="0"/>
                <w:numId w:val="5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4 Дж.</w:t>
            </w:r>
          </w:p>
          <w:p w14:paraId="41A25FFC" w14:textId="77777777" w:rsidR="00AA5116" w:rsidRPr="009E45A8" w:rsidRDefault="00B8698E" w:rsidP="00DC7710">
            <w:pPr>
              <w:pStyle w:val="11"/>
              <w:numPr>
                <w:ilvl w:val="0"/>
                <w:numId w:val="5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16 Дж.</w:t>
            </w:r>
          </w:p>
          <w:p w14:paraId="0D492509" w14:textId="77777777" w:rsidR="00AA5116" w:rsidRPr="009E45A8" w:rsidRDefault="00B8698E" w:rsidP="00DC7710">
            <w:pPr>
              <w:pStyle w:val="11"/>
              <w:numPr>
                <w:ilvl w:val="0"/>
                <w:numId w:val="5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12 Дж.</w:t>
            </w:r>
          </w:p>
          <w:p w14:paraId="4A1E7F9E" w14:textId="77777777" w:rsidR="00AA5116" w:rsidRPr="009E45A8" w:rsidRDefault="00B8698E" w:rsidP="00DC7710">
            <w:pPr>
              <w:pStyle w:val="11"/>
              <w:numPr>
                <w:ilvl w:val="0"/>
                <w:numId w:val="5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8 Дж.</w:t>
            </w:r>
          </w:p>
        </w:tc>
        <w:tc>
          <w:tcPr>
            <w:tcW w:w="5088" w:type="dxa"/>
            <w:tcBorders>
              <w:top w:val="nil"/>
              <w:left w:val="nil"/>
              <w:bottom w:val="nil"/>
              <w:right w:val="nil"/>
            </w:tcBorders>
          </w:tcPr>
          <w:p w14:paraId="0F12B6D4"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4DF95D49" wp14:editId="727CA5B7">
                  <wp:extent cx="2141220" cy="1935480"/>
                  <wp:effectExtent l="19050" t="0" r="0" b="0"/>
                  <wp:docPr id="48" name="Рисунок 48" descr="C:\Users\W-book\AppData\Local\Temp\ksohtml12872\wp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C:\Users\W-book\AppData\Local\Temp\ksohtml12872\wps123.jpg"/>
                          <pic:cNvPicPr>
                            <a:picLocks noChangeAspect="1" noChangeArrowheads="1"/>
                          </pic:cNvPicPr>
                        </pic:nvPicPr>
                        <pic:blipFill>
                          <a:blip r:embed="rId29" cstate="print"/>
                          <a:srcRect/>
                          <a:stretch>
                            <a:fillRect/>
                          </a:stretch>
                        </pic:blipFill>
                        <pic:spPr>
                          <a:xfrm>
                            <a:off x="0" y="0"/>
                            <a:ext cx="2141220" cy="1935480"/>
                          </a:xfrm>
                          <a:prstGeom prst="rect">
                            <a:avLst/>
                          </a:prstGeom>
                          <a:noFill/>
                          <a:ln w="9525">
                            <a:noFill/>
                            <a:miter lim="800000"/>
                            <a:headEnd/>
                            <a:tailEnd/>
                          </a:ln>
                        </pic:spPr>
                      </pic:pic>
                    </a:graphicData>
                  </a:graphic>
                </wp:inline>
              </w:drawing>
            </w:r>
          </w:p>
        </w:tc>
      </w:tr>
    </w:tbl>
    <w:p w14:paraId="05E3BD67"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0CE5D8DC"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Какое из приведенных ниже выражений определяет период колебаний груза массой </w:t>
      </w:r>
      <w:r w:rsidRPr="009E45A8">
        <w:rPr>
          <w:rFonts w:ascii="OfficinaSansBookC" w:eastAsia="Calibri" w:hAnsi="OfficinaSansBookC"/>
          <w:i/>
          <w:sz w:val="28"/>
          <w:szCs w:val="28"/>
        </w:rPr>
        <w:t>m</w:t>
      </w:r>
      <w:r w:rsidRPr="009E45A8">
        <w:rPr>
          <w:rFonts w:ascii="OfficinaSansBookC" w:eastAsia="Calibri" w:hAnsi="OfficinaSansBookC"/>
          <w:sz w:val="28"/>
          <w:szCs w:val="28"/>
        </w:rPr>
        <w:t xml:space="preserve">, подвешенного на пружине жесткостью </w:t>
      </w:r>
      <w:r w:rsidRPr="009E45A8">
        <w:rPr>
          <w:rFonts w:ascii="OfficinaSansBookC" w:eastAsia="Calibri" w:hAnsi="OfficinaSansBookC"/>
          <w:i/>
          <w:sz w:val="28"/>
          <w:szCs w:val="28"/>
        </w:rPr>
        <w:t>k</w:t>
      </w:r>
      <w:r w:rsidRPr="009E45A8">
        <w:rPr>
          <w:rFonts w:ascii="OfficinaSansBookC" w:eastAsia="Calibri" w:hAnsi="OfficinaSansBookC"/>
          <w:sz w:val="28"/>
          <w:szCs w:val="28"/>
        </w:rPr>
        <w:t>?</w:t>
      </w:r>
    </w:p>
    <w:p w14:paraId="68BD2B7D" w14:textId="77777777" w:rsidR="00AA5116" w:rsidRPr="009E45A8" w:rsidRDefault="00B8698E" w:rsidP="00DC7710">
      <w:pPr>
        <w:pStyle w:val="11"/>
        <w:numPr>
          <w:ilvl w:val="0"/>
          <w:numId w:val="5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32EE4269" wp14:editId="79768364">
            <wp:extent cx="441960" cy="525780"/>
            <wp:effectExtent l="19050" t="0" r="0" b="0"/>
            <wp:docPr id="49" name="Рисунок 49" descr="C:\Users\W-book\AppData\Local\Temp\ksohtml12872\wp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C:\Users\W-book\AppData\Local\Temp\ksohtml12872\wps124.jpg"/>
                    <pic:cNvPicPr>
                      <a:picLocks noChangeAspect="1" noChangeArrowheads="1"/>
                    </pic:cNvPicPr>
                  </pic:nvPicPr>
                  <pic:blipFill>
                    <a:blip r:embed="rId30" cstate="print"/>
                    <a:srcRect/>
                    <a:stretch>
                      <a:fillRect/>
                    </a:stretch>
                  </pic:blipFill>
                  <pic:spPr>
                    <a:xfrm>
                      <a:off x="0" y="0"/>
                      <a:ext cx="441960" cy="52578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2) </w:t>
      </w:r>
      <w:r w:rsidRPr="009E45A8">
        <w:rPr>
          <w:rFonts w:ascii="OfficinaSansBookC" w:hAnsi="OfficinaSansBookC"/>
          <w:noProof/>
          <w:sz w:val="28"/>
          <w:szCs w:val="28"/>
          <w:lang w:eastAsia="ru-RU"/>
        </w:rPr>
        <w:drawing>
          <wp:inline distT="0" distB="0" distL="0" distR="0" wp14:anchorId="529B9DF2" wp14:editId="37072841">
            <wp:extent cx="480060" cy="464820"/>
            <wp:effectExtent l="19050" t="0" r="0" b="0"/>
            <wp:docPr id="50" name="Рисунок 50" descr="C:\Users\W-book\AppData\Local\Temp\ksohtml12872\wp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C:\Users\W-book\AppData\Local\Temp\ksohtml12872\wps125.jpg"/>
                    <pic:cNvPicPr>
                      <a:picLocks noChangeAspect="1" noChangeArrowheads="1"/>
                    </pic:cNvPicPr>
                  </pic:nvPicPr>
                  <pic:blipFill>
                    <a:blip r:embed="rId31" cstate="print"/>
                    <a:srcRect/>
                    <a:stretch>
                      <a:fillRect/>
                    </a:stretch>
                  </pic:blipFill>
                  <pic:spPr>
                    <a:xfrm>
                      <a:off x="0" y="0"/>
                      <a:ext cx="480060" cy="46482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3) </w:t>
      </w:r>
      <w:r w:rsidRPr="009E45A8">
        <w:rPr>
          <w:rFonts w:ascii="OfficinaSansBookC" w:hAnsi="OfficinaSansBookC"/>
          <w:noProof/>
          <w:sz w:val="28"/>
          <w:szCs w:val="28"/>
          <w:lang w:eastAsia="ru-RU"/>
        </w:rPr>
        <w:drawing>
          <wp:inline distT="0" distB="0" distL="0" distR="0" wp14:anchorId="28A00933" wp14:editId="1E8DBD3A">
            <wp:extent cx="457200" cy="381000"/>
            <wp:effectExtent l="19050" t="0" r="0" b="0"/>
            <wp:docPr id="51" name="Рисунок 51" descr="C:\Users\W-book\AppData\Local\Temp\ksohtml12872\wps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C:\Users\W-book\AppData\Local\Temp\ksohtml12872\wps126.jpg"/>
                    <pic:cNvPicPr>
                      <a:picLocks noChangeAspect="1" noChangeArrowheads="1"/>
                    </pic:cNvPicPr>
                  </pic:nvPicPr>
                  <pic:blipFill>
                    <a:blip r:embed="rId32" cstate="print"/>
                    <a:srcRect/>
                    <a:stretch>
                      <a:fillRect/>
                    </a:stretch>
                  </pic:blipFill>
                  <pic:spPr>
                    <a:xfrm>
                      <a:off x="0" y="0"/>
                      <a:ext cx="457200" cy="3810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4) </w:t>
      </w:r>
      <w:r w:rsidRPr="009E45A8">
        <w:rPr>
          <w:rFonts w:ascii="OfficinaSansBookC" w:hAnsi="OfficinaSansBookC"/>
          <w:noProof/>
          <w:sz w:val="28"/>
          <w:szCs w:val="28"/>
          <w:lang w:eastAsia="ru-RU"/>
        </w:rPr>
        <w:drawing>
          <wp:inline distT="0" distB="0" distL="0" distR="0" wp14:anchorId="3EA1096D" wp14:editId="42F36CA5">
            <wp:extent cx="518160" cy="342900"/>
            <wp:effectExtent l="19050" t="0" r="0" b="0"/>
            <wp:docPr id="52" name="Рисунок 52" descr="C:\Users\W-book\AppData\Local\Temp\ksohtml12872\wps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C:\Users\W-book\AppData\Local\Temp\ksohtml12872\wps127.jpg"/>
                    <pic:cNvPicPr>
                      <a:picLocks noChangeAspect="1" noChangeArrowheads="1"/>
                    </pic:cNvPicPr>
                  </pic:nvPicPr>
                  <pic:blipFill>
                    <a:blip r:embed="rId33" cstate="print"/>
                    <a:srcRect/>
                    <a:stretch>
                      <a:fillRect/>
                    </a:stretch>
                  </pic:blipFill>
                  <pic:spPr>
                    <a:xfrm>
                      <a:off x="0" y="0"/>
                      <a:ext cx="518160" cy="342900"/>
                    </a:xfrm>
                    <a:prstGeom prst="rect">
                      <a:avLst/>
                    </a:prstGeom>
                    <a:noFill/>
                    <a:ln w="9525">
                      <a:noFill/>
                      <a:miter lim="800000"/>
                      <a:headEnd/>
                      <a:tailEnd/>
                    </a:ln>
                  </pic:spPr>
                </pic:pic>
              </a:graphicData>
            </a:graphic>
          </wp:inline>
        </w:drawing>
      </w:r>
    </w:p>
    <w:p w14:paraId="3C3A43C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2465227"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изменится период колебаний математического маятника, если длину нити уменьшить в 4 раза?</w:t>
      </w:r>
    </w:p>
    <w:p w14:paraId="7ECA727D" w14:textId="77777777" w:rsidR="00AA5116" w:rsidRPr="009E45A8" w:rsidRDefault="00B8698E" w:rsidP="00DC7710">
      <w:pPr>
        <w:pStyle w:val="11"/>
        <w:numPr>
          <w:ilvl w:val="0"/>
          <w:numId w:val="5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4 раза.                  3) Увеличится в 4 раза.</w:t>
      </w:r>
    </w:p>
    <w:p w14:paraId="37971AD3" w14:textId="77777777" w:rsidR="00AA5116" w:rsidRPr="009E45A8" w:rsidRDefault="00B8698E" w:rsidP="00DC7710">
      <w:pPr>
        <w:pStyle w:val="11"/>
        <w:numPr>
          <w:ilvl w:val="0"/>
          <w:numId w:val="5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2 раза.                  4) Увеличится в 2 раза.</w:t>
      </w:r>
    </w:p>
    <w:p w14:paraId="3AECDC68" w14:textId="77777777" w:rsidR="00D71914" w:rsidRPr="009E45A8" w:rsidRDefault="00D71914" w:rsidP="00DC7710">
      <w:pPr>
        <w:pStyle w:val="11"/>
        <w:spacing w:before="0" w:beforeAutospacing="0" w:after="0" w:afterAutospacing="0" w:line="276" w:lineRule="auto"/>
        <w:jc w:val="both"/>
        <w:rPr>
          <w:rFonts w:ascii="OfficinaSansBookC" w:eastAsia="Calibri" w:hAnsi="OfficinaSansBookC"/>
          <w:sz w:val="28"/>
          <w:szCs w:val="28"/>
        </w:rPr>
      </w:pPr>
    </w:p>
    <w:p w14:paraId="2BD04DC3"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 рисунке приведен график гармонических колебаний. Укажите все правильные утверждения.</w:t>
      </w:r>
    </w:p>
    <w:tbl>
      <w:tblPr>
        <w:tblW w:w="0" w:type="auto"/>
        <w:tblCellMar>
          <w:top w:w="15" w:type="dxa"/>
          <w:left w:w="15" w:type="dxa"/>
          <w:bottom w:w="15" w:type="dxa"/>
          <w:right w:w="15" w:type="dxa"/>
        </w:tblCellMar>
        <w:tblLook w:val="04A0" w:firstRow="1" w:lastRow="0" w:firstColumn="1" w:lastColumn="0" w:noHBand="0" w:noVBand="1"/>
      </w:tblPr>
      <w:tblGrid>
        <w:gridCol w:w="4380"/>
        <w:gridCol w:w="4524"/>
      </w:tblGrid>
      <w:tr w:rsidR="00AA5116" w:rsidRPr="009E45A8" w14:paraId="4679CBAD" w14:textId="77777777">
        <w:tc>
          <w:tcPr>
            <w:tcW w:w="4380" w:type="dxa"/>
            <w:tcBorders>
              <w:top w:val="nil"/>
              <w:left w:val="nil"/>
              <w:bottom w:val="nil"/>
              <w:right w:val="nil"/>
            </w:tcBorders>
          </w:tcPr>
          <w:p w14:paraId="7143EC5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lastRenderedPageBreak/>
              <w:drawing>
                <wp:inline distT="0" distB="0" distL="0" distR="0" wp14:anchorId="0F9BCBD0" wp14:editId="66E6A42E">
                  <wp:extent cx="2598420" cy="1257300"/>
                  <wp:effectExtent l="19050" t="0" r="0" b="0"/>
                  <wp:docPr id="53" name="Рисунок 53" descr="C:\Users\W-book\AppData\Local\Temp\ksohtml12872\wp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C:\Users\W-book\AppData\Local\Temp\ksohtml12872\wps128.jpg"/>
                          <pic:cNvPicPr>
                            <a:picLocks noChangeAspect="1" noChangeArrowheads="1"/>
                          </pic:cNvPicPr>
                        </pic:nvPicPr>
                        <pic:blipFill>
                          <a:blip r:embed="rId34" cstate="print"/>
                          <a:srcRect/>
                          <a:stretch>
                            <a:fillRect/>
                          </a:stretch>
                        </pic:blipFill>
                        <pic:spPr>
                          <a:xfrm>
                            <a:off x="0" y="0"/>
                            <a:ext cx="2598420" cy="1257300"/>
                          </a:xfrm>
                          <a:prstGeom prst="rect">
                            <a:avLst/>
                          </a:prstGeom>
                          <a:noFill/>
                          <a:ln w="9525">
                            <a:noFill/>
                            <a:miter lim="800000"/>
                            <a:headEnd/>
                            <a:tailEnd/>
                          </a:ln>
                        </pic:spPr>
                      </pic:pic>
                    </a:graphicData>
                  </a:graphic>
                </wp:inline>
              </w:drawing>
            </w:r>
          </w:p>
        </w:tc>
        <w:tc>
          <w:tcPr>
            <w:tcW w:w="4524" w:type="dxa"/>
            <w:tcBorders>
              <w:top w:val="nil"/>
              <w:left w:val="nil"/>
              <w:bottom w:val="nil"/>
              <w:right w:val="nil"/>
            </w:tcBorders>
          </w:tcPr>
          <w:p w14:paraId="55CF59F1" w14:textId="77777777" w:rsidR="00AA5116" w:rsidRPr="009E45A8" w:rsidRDefault="00B8698E" w:rsidP="00DC7710">
            <w:pPr>
              <w:pStyle w:val="11"/>
              <w:numPr>
                <w:ilvl w:val="0"/>
                <w:numId w:val="5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Амплитуда колебаний равна 2 см.</w:t>
            </w:r>
          </w:p>
          <w:p w14:paraId="0EBA4832" w14:textId="77777777" w:rsidR="00AA5116" w:rsidRPr="009E45A8" w:rsidRDefault="00B8698E" w:rsidP="00DC7710">
            <w:pPr>
              <w:pStyle w:val="11"/>
              <w:numPr>
                <w:ilvl w:val="0"/>
                <w:numId w:val="5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Период колебаний 2 с.</w:t>
            </w:r>
          </w:p>
          <w:p w14:paraId="1B70713F" w14:textId="77777777" w:rsidR="00AA5116" w:rsidRPr="009E45A8" w:rsidRDefault="00B8698E" w:rsidP="00DC7710">
            <w:pPr>
              <w:pStyle w:val="11"/>
              <w:numPr>
                <w:ilvl w:val="0"/>
                <w:numId w:val="5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Частота колебаний 0,5 Гц.</w:t>
            </w:r>
          </w:p>
          <w:p w14:paraId="43B53183" w14:textId="77777777" w:rsidR="00AA5116" w:rsidRPr="009E45A8" w:rsidRDefault="00B8698E" w:rsidP="00DC7710">
            <w:pPr>
              <w:pStyle w:val="11"/>
              <w:numPr>
                <w:ilvl w:val="0"/>
                <w:numId w:val="5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Среди утверждений нет правильного</w:t>
            </w:r>
          </w:p>
          <w:p w14:paraId="19394E33"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6D7FB55C"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Каковы свойства продольных волн? Укажите все правильные ответы.</w:t>
      </w:r>
    </w:p>
    <w:p w14:paraId="575D79EA" w14:textId="77777777" w:rsidR="00AA5116" w:rsidRPr="009E45A8" w:rsidRDefault="00B8698E" w:rsidP="00DC7710">
      <w:pPr>
        <w:pStyle w:val="11"/>
        <w:numPr>
          <w:ilvl w:val="0"/>
          <w:numId w:val="6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Эти волны могут распространяться только в газах.</w:t>
      </w:r>
    </w:p>
    <w:p w14:paraId="381AEAA3" w14:textId="77777777" w:rsidR="00AA5116" w:rsidRPr="009E45A8" w:rsidRDefault="00B8698E" w:rsidP="00DC7710">
      <w:pPr>
        <w:pStyle w:val="11"/>
        <w:numPr>
          <w:ilvl w:val="0"/>
          <w:numId w:val="6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Продольные волны представляют собой чередующиеся разрежения и сжатия.</w:t>
      </w:r>
    </w:p>
    <w:p w14:paraId="7BA846E1" w14:textId="77777777" w:rsidR="00AA5116" w:rsidRPr="009E45A8" w:rsidRDefault="00B8698E" w:rsidP="00DC7710">
      <w:pPr>
        <w:pStyle w:val="11"/>
        <w:numPr>
          <w:ilvl w:val="0"/>
          <w:numId w:val="6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Частицы среды при колебаниях смещаются вдоль направления распространения волны.</w:t>
      </w:r>
    </w:p>
    <w:p w14:paraId="01B41383" w14:textId="77777777" w:rsidR="00AA5116" w:rsidRPr="009E45A8" w:rsidRDefault="00B8698E" w:rsidP="00DC7710">
      <w:pPr>
        <w:pStyle w:val="11"/>
        <w:numPr>
          <w:ilvl w:val="0"/>
          <w:numId w:val="6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Частицы среды при колебаниях смещаются перпендикулярно направлению распространения волны.</w:t>
      </w:r>
    </w:p>
    <w:p w14:paraId="745D401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87162DE"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В каких направлениях совершаются колебания в поперечной волне? </w:t>
      </w:r>
    </w:p>
    <w:p w14:paraId="70EAB064" w14:textId="77777777" w:rsidR="00AA5116" w:rsidRPr="009E45A8" w:rsidRDefault="00B8698E" w:rsidP="00DC7710">
      <w:pPr>
        <w:pStyle w:val="11"/>
        <w:numPr>
          <w:ilvl w:val="0"/>
          <w:numId w:val="6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 всех направлениях.</w:t>
      </w:r>
    </w:p>
    <w:p w14:paraId="767DF30C" w14:textId="77777777" w:rsidR="00AA5116" w:rsidRPr="009E45A8" w:rsidRDefault="00B8698E" w:rsidP="00DC7710">
      <w:pPr>
        <w:pStyle w:val="11"/>
        <w:numPr>
          <w:ilvl w:val="0"/>
          <w:numId w:val="6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Только по направлению распространения волны.</w:t>
      </w:r>
    </w:p>
    <w:p w14:paraId="58E203FA" w14:textId="77777777" w:rsidR="00AA5116" w:rsidRPr="009E45A8" w:rsidRDefault="00B8698E" w:rsidP="00DC7710">
      <w:pPr>
        <w:pStyle w:val="11"/>
        <w:numPr>
          <w:ilvl w:val="0"/>
          <w:numId w:val="6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Только перпендикулярно распространению волны.</w:t>
      </w:r>
    </w:p>
    <w:p w14:paraId="71BF67F5" w14:textId="77777777" w:rsidR="00AA5116" w:rsidRPr="009E45A8" w:rsidRDefault="00B8698E" w:rsidP="00DC7710">
      <w:pPr>
        <w:pStyle w:val="11"/>
        <w:numPr>
          <w:ilvl w:val="0"/>
          <w:numId w:val="6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Среди ответов нет правильного.</w:t>
      </w:r>
    </w:p>
    <w:p w14:paraId="57040F8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1D55D47"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Установите соответствие между примерами и физическими явлениями, которые эти примеры иллюстрируют. Для каждого примера проявления физических явлений из первого столбца подберите соответствующее название физического явления из второго столбца.</w:t>
      </w:r>
    </w:p>
    <w:tbl>
      <w:tblPr>
        <w:tblW w:w="0" w:type="auto"/>
        <w:tblCellMar>
          <w:top w:w="15" w:type="dxa"/>
          <w:left w:w="15" w:type="dxa"/>
          <w:bottom w:w="15" w:type="dxa"/>
          <w:right w:w="15" w:type="dxa"/>
        </w:tblCellMar>
        <w:tblLook w:val="04A0" w:firstRow="1" w:lastRow="0" w:firstColumn="1" w:lastColumn="0" w:noHBand="0" w:noVBand="1"/>
      </w:tblPr>
      <w:tblGrid>
        <w:gridCol w:w="4464"/>
        <w:gridCol w:w="4452"/>
      </w:tblGrid>
      <w:tr w:rsidR="00AA5116" w:rsidRPr="009E45A8" w14:paraId="725D172F" w14:textId="77777777">
        <w:tc>
          <w:tcPr>
            <w:tcW w:w="4464" w:type="dxa"/>
            <w:tcBorders>
              <w:top w:val="nil"/>
              <w:left w:val="nil"/>
              <w:bottom w:val="nil"/>
              <w:right w:val="nil"/>
            </w:tcBorders>
          </w:tcPr>
          <w:p w14:paraId="01684A75" w14:textId="77777777" w:rsidR="00AA5116" w:rsidRPr="009E45A8" w:rsidRDefault="00B8698E" w:rsidP="00DC7710">
            <w:pPr>
              <w:pStyle w:val="11"/>
              <w:shd w:val="clear" w:color="auto" w:fill="FFFFFF"/>
              <w:spacing w:before="0" w:beforeAutospacing="0" w:after="0" w:afterAutospacing="0" w:line="276" w:lineRule="auto"/>
              <w:jc w:val="center"/>
              <w:rPr>
                <w:rFonts w:ascii="OfficinaSansBookC" w:eastAsia="Calibri" w:hAnsi="OfficinaSansBookC"/>
                <w:color w:val="000000"/>
                <w:sz w:val="28"/>
                <w:szCs w:val="28"/>
              </w:rPr>
            </w:pPr>
            <w:r w:rsidRPr="009E45A8">
              <w:rPr>
                <w:rFonts w:ascii="OfficinaSansBookC" w:eastAsia="Calibri" w:hAnsi="OfficinaSansBookC"/>
                <w:color w:val="000000"/>
                <w:sz w:val="28"/>
                <w:szCs w:val="28"/>
              </w:rPr>
              <w:t>ПРИМЕРЫ</w:t>
            </w:r>
          </w:p>
          <w:p w14:paraId="18FD1FEE" w14:textId="77777777" w:rsidR="00AA5116" w:rsidRPr="009E45A8" w:rsidRDefault="00B8698E" w:rsidP="00DC7710">
            <w:pPr>
              <w:pStyle w:val="11"/>
              <w:shd w:val="clear" w:color="auto" w:fill="FFFFFF"/>
              <w:spacing w:before="0" w:beforeAutospacing="0" w:after="0" w:afterAutospacing="0" w:line="276" w:lineRule="auto"/>
              <w:jc w:val="both"/>
              <w:rPr>
                <w:rFonts w:ascii="OfficinaSansBookC" w:eastAsia="Calibri" w:hAnsi="OfficinaSansBookC"/>
                <w:color w:val="000000"/>
                <w:sz w:val="28"/>
                <w:szCs w:val="28"/>
              </w:rPr>
            </w:pPr>
            <w:r w:rsidRPr="009E45A8">
              <w:rPr>
                <w:rFonts w:ascii="OfficinaSansBookC" w:eastAsia="Calibri" w:hAnsi="OfficinaSansBookC"/>
                <w:color w:val="000000"/>
                <w:sz w:val="28"/>
                <w:szCs w:val="28"/>
              </w:rPr>
              <w:t>А)</w:t>
            </w:r>
            <w:r w:rsidRPr="009E45A8">
              <w:rPr>
                <w:rFonts w:ascii="Times New Roman" w:eastAsia="Calibri" w:hAnsi="Times New Roman"/>
                <w:color w:val="000000"/>
                <w:sz w:val="28"/>
                <w:szCs w:val="28"/>
              </w:rPr>
              <w:t> </w:t>
            </w:r>
            <w:r w:rsidRPr="009E45A8">
              <w:rPr>
                <w:rFonts w:ascii="OfficinaSansBookC" w:eastAsia="Calibri" w:hAnsi="OfficinaSansBookC" w:cs="OfficinaSansBookC"/>
                <w:color w:val="000000"/>
                <w:sz w:val="28"/>
                <w:szCs w:val="28"/>
              </w:rPr>
              <w:t>эхо</w:t>
            </w:r>
            <w:r w:rsidRPr="009E45A8">
              <w:rPr>
                <w:rFonts w:ascii="OfficinaSansBookC" w:eastAsia="Calibri" w:hAnsi="OfficinaSansBookC"/>
                <w:color w:val="000000"/>
                <w:sz w:val="28"/>
                <w:szCs w:val="28"/>
              </w:rPr>
              <w:t xml:space="preserve"> </w:t>
            </w:r>
            <w:r w:rsidRPr="009E45A8">
              <w:rPr>
                <w:rFonts w:ascii="OfficinaSansBookC" w:eastAsia="Calibri" w:hAnsi="OfficinaSansBookC" w:cs="OfficinaSansBookC"/>
                <w:color w:val="000000"/>
                <w:sz w:val="28"/>
                <w:szCs w:val="28"/>
              </w:rPr>
              <w:t>в</w:t>
            </w:r>
            <w:r w:rsidRPr="009E45A8">
              <w:rPr>
                <w:rFonts w:ascii="OfficinaSansBookC" w:eastAsia="Calibri" w:hAnsi="OfficinaSansBookC"/>
                <w:color w:val="000000"/>
                <w:sz w:val="28"/>
                <w:szCs w:val="28"/>
              </w:rPr>
              <w:t xml:space="preserve"> </w:t>
            </w:r>
            <w:r w:rsidRPr="009E45A8">
              <w:rPr>
                <w:rFonts w:ascii="OfficinaSansBookC" w:eastAsia="Calibri" w:hAnsi="OfficinaSansBookC" w:cs="OfficinaSansBookC"/>
                <w:color w:val="000000"/>
                <w:sz w:val="28"/>
                <w:szCs w:val="28"/>
              </w:rPr>
              <w:t>лесу</w:t>
            </w:r>
          </w:p>
          <w:p w14:paraId="41BEB47F"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w:t>
            </w:r>
            <w:r w:rsidRPr="009E45A8">
              <w:rPr>
                <w:color w:val="000000"/>
                <w:sz w:val="28"/>
                <w:szCs w:val="28"/>
              </w:rPr>
              <w:t> </w:t>
            </w:r>
            <w:r w:rsidRPr="009E45A8">
              <w:rPr>
                <w:rFonts w:ascii="OfficinaSansBookC" w:hAnsi="OfficinaSansBookC" w:cs="OfficinaSansBookC"/>
                <w:color w:val="000000"/>
                <w:sz w:val="28"/>
                <w:szCs w:val="28"/>
              </w:rPr>
              <w:t>определение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глубины</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водоёма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помощью</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навигационного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прибора</w:t>
            </w:r>
            <w:r w:rsidRPr="009E45A8">
              <w:rPr>
                <w:rFonts w:ascii="OfficinaSansBookC" w:hAnsi="OfficinaSansBookC"/>
                <w:color w:val="000000"/>
                <w:sz w:val="28"/>
                <w:szCs w:val="28"/>
              </w:rPr>
              <w:t xml:space="preserve"> эхолота</w:t>
            </w:r>
          </w:p>
          <w:p w14:paraId="4C1F329B"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4452" w:type="dxa"/>
            <w:tcBorders>
              <w:top w:val="nil"/>
              <w:left w:val="nil"/>
              <w:bottom w:val="nil"/>
              <w:right w:val="nil"/>
            </w:tcBorders>
          </w:tcPr>
          <w:p w14:paraId="63E54AF5" w14:textId="77777777" w:rsidR="00AA5116" w:rsidRPr="009E45A8" w:rsidRDefault="00B8698E" w:rsidP="00DC7710">
            <w:pPr>
              <w:shd w:val="clear" w:color="auto" w:fill="FFFFFF"/>
              <w:spacing w:after="0"/>
              <w:jc w:val="center"/>
              <w:rPr>
                <w:rFonts w:ascii="OfficinaSansBookC" w:eastAsia="Calibri" w:hAnsi="OfficinaSansBookC" w:cs="Times New Roman"/>
                <w:color w:val="000000"/>
                <w:sz w:val="28"/>
                <w:szCs w:val="28"/>
              </w:rPr>
            </w:pPr>
            <w:r w:rsidRPr="009E45A8">
              <w:rPr>
                <w:rFonts w:ascii="OfficinaSansBookC" w:eastAsia="Calibri" w:hAnsi="OfficinaSansBookC" w:cs="Times New Roman"/>
                <w:color w:val="000000"/>
                <w:sz w:val="28"/>
                <w:szCs w:val="28"/>
              </w:rPr>
              <w:t>ФИЗИЧЕСКИЕ ЯВЛЕНИЯ</w:t>
            </w:r>
          </w:p>
          <w:p w14:paraId="6E79935C"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1)</w:t>
            </w:r>
            <w:r w:rsidRPr="009E45A8">
              <w:rPr>
                <w:color w:val="000000"/>
                <w:sz w:val="28"/>
                <w:szCs w:val="28"/>
              </w:rPr>
              <w:t> </w:t>
            </w:r>
            <w:r w:rsidRPr="009E45A8">
              <w:rPr>
                <w:rFonts w:ascii="OfficinaSansBookC" w:hAnsi="OfficinaSansBookC" w:cs="OfficinaSansBookC"/>
                <w:color w:val="000000"/>
                <w:sz w:val="28"/>
                <w:szCs w:val="28"/>
              </w:rPr>
              <w:t>Огибание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звуком</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препятствия</w:t>
            </w:r>
          </w:p>
          <w:p w14:paraId="49172203"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2)</w:t>
            </w:r>
            <w:r w:rsidRPr="009E45A8">
              <w:rPr>
                <w:color w:val="000000"/>
                <w:sz w:val="28"/>
                <w:szCs w:val="28"/>
              </w:rPr>
              <w:t> </w:t>
            </w:r>
            <w:r w:rsidRPr="009E45A8">
              <w:rPr>
                <w:rFonts w:ascii="OfficinaSansBookC" w:hAnsi="OfficinaSansBookC" w:cs="OfficinaSansBookC"/>
                <w:color w:val="000000"/>
                <w:sz w:val="28"/>
                <w:szCs w:val="28"/>
              </w:rPr>
              <w:t>Явление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полного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внутреннего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отражения</w:t>
            </w:r>
          </w:p>
          <w:p w14:paraId="1780B505"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3)</w:t>
            </w:r>
            <w:r w:rsidRPr="009E45A8">
              <w:rPr>
                <w:color w:val="000000"/>
                <w:sz w:val="28"/>
                <w:szCs w:val="28"/>
              </w:rPr>
              <w:t> </w:t>
            </w:r>
            <w:r w:rsidRPr="009E45A8">
              <w:rPr>
                <w:rFonts w:ascii="OfficinaSansBookC" w:hAnsi="OfficinaSansBookC" w:cs="OfficinaSansBookC"/>
                <w:color w:val="000000"/>
                <w:sz w:val="28"/>
                <w:szCs w:val="28"/>
              </w:rPr>
              <w:t>Отражение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света</w:t>
            </w:r>
          </w:p>
          <w:p w14:paraId="3FAD31D2" w14:textId="77777777" w:rsidR="00AA5116" w:rsidRPr="009E45A8" w:rsidRDefault="00B8698E" w:rsidP="00DC7710">
            <w:pPr>
              <w:pStyle w:val="leftmargin"/>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4)</w:t>
            </w:r>
            <w:r w:rsidRPr="009E45A8">
              <w:rPr>
                <w:color w:val="000000"/>
                <w:sz w:val="28"/>
                <w:szCs w:val="28"/>
              </w:rPr>
              <w:t> </w:t>
            </w:r>
            <w:r w:rsidRPr="009E45A8">
              <w:rPr>
                <w:rFonts w:ascii="OfficinaSansBookC" w:hAnsi="OfficinaSansBookC" w:cs="OfficinaSansBookC"/>
                <w:color w:val="000000"/>
                <w:sz w:val="28"/>
                <w:szCs w:val="28"/>
              </w:rPr>
              <w:t>Отражение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звука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от</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препятствия</w:t>
            </w:r>
          </w:p>
        </w:tc>
      </w:tr>
    </w:tbl>
    <w:p w14:paraId="784F545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 xml:space="preserve">Запишите в таблицу выбранные цифры под соответствующими буквами. </w:t>
      </w:r>
    </w:p>
    <w:tbl>
      <w:tblPr>
        <w:tblW w:w="0" w:type="auto"/>
        <w:tblCellMar>
          <w:top w:w="15" w:type="dxa"/>
          <w:left w:w="15" w:type="dxa"/>
          <w:bottom w:w="15" w:type="dxa"/>
          <w:right w:w="15" w:type="dxa"/>
        </w:tblCellMar>
        <w:tblLook w:val="04A0" w:firstRow="1" w:lastRow="0" w:firstColumn="1" w:lastColumn="0" w:noHBand="0" w:noVBand="1"/>
      </w:tblPr>
      <w:tblGrid>
        <w:gridCol w:w="1056"/>
        <w:gridCol w:w="1056"/>
      </w:tblGrid>
      <w:tr w:rsidR="00AA5116" w:rsidRPr="009E45A8" w14:paraId="43EAB265" w14:textId="77777777">
        <w:tc>
          <w:tcPr>
            <w:tcW w:w="1056" w:type="dxa"/>
            <w:tcBorders>
              <w:top w:val="outset" w:sz="6" w:space="0" w:color="auto"/>
              <w:left w:val="outset" w:sz="6" w:space="0" w:color="auto"/>
              <w:bottom w:val="outset" w:sz="6" w:space="0" w:color="auto"/>
              <w:right w:val="outset" w:sz="6" w:space="0" w:color="auto"/>
            </w:tcBorders>
          </w:tcPr>
          <w:p w14:paraId="1664826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А</w:t>
            </w:r>
          </w:p>
        </w:tc>
        <w:tc>
          <w:tcPr>
            <w:tcW w:w="1056" w:type="dxa"/>
            <w:tcBorders>
              <w:top w:val="outset" w:sz="6" w:space="0" w:color="auto"/>
              <w:left w:val="outset" w:sz="6" w:space="0" w:color="auto"/>
              <w:bottom w:val="outset" w:sz="6" w:space="0" w:color="auto"/>
              <w:right w:val="outset" w:sz="6" w:space="0" w:color="auto"/>
            </w:tcBorders>
          </w:tcPr>
          <w:p w14:paraId="28EA69D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Б</w:t>
            </w:r>
          </w:p>
        </w:tc>
      </w:tr>
      <w:tr w:rsidR="00AA5116" w:rsidRPr="009E45A8" w14:paraId="43D227A2" w14:textId="77777777">
        <w:tc>
          <w:tcPr>
            <w:tcW w:w="1056" w:type="dxa"/>
            <w:tcBorders>
              <w:top w:val="nil"/>
              <w:left w:val="outset" w:sz="6" w:space="0" w:color="auto"/>
              <w:bottom w:val="outset" w:sz="6" w:space="0" w:color="auto"/>
              <w:right w:val="outset" w:sz="6" w:space="0" w:color="auto"/>
            </w:tcBorders>
          </w:tcPr>
          <w:p w14:paraId="1DCAB85E"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1056" w:type="dxa"/>
            <w:tcBorders>
              <w:top w:val="nil"/>
              <w:left w:val="outset" w:sz="6" w:space="0" w:color="auto"/>
              <w:bottom w:val="outset" w:sz="6" w:space="0" w:color="auto"/>
              <w:right w:val="outset" w:sz="6" w:space="0" w:color="auto"/>
            </w:tcBorders>
          </w:tcPr>
          <w:p w14:paraId="050FA24D"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70474C83" w14:textId="77777777" w:rsidR="00AA5116" w:rsidRPr="009E45A8" w:rsidRDefault="00B8698E" w:rsidP="00DC7710">
      <w:pPr>
        <w:pStyle w:val="11"/>
        <w:numPr>
          <w:ilvl w:val="0"/>
          <w:numId w:val="5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Какие из перечисленных ниже волн являются поперечными? Укажите все правильные ответы.</w:t>
      </w:r>
    </w:p>
    <w:p w14:paraId="7A4F358C" w14:textId="77777777" w:rsidR="00AA5116" w:rsidRPr="009E45A8" w:rsidRDefault="00B8698E" w:rsidP="00DC7710">
      <w:pPr>
        <w:pStyle w:val="11"/>
        <w:numPr>
          <w:ilvl w:val="0"/>
          <w:numId w:val="6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Волны на поверхности воды.</w:t>
      </w:r>
    </w:p>
    <w:p w14:paraId="4BC634B8" w14:textId="77777777" w:rsidR="00AA5116" w:rsidRPr="009E45A8" w:rsidRDefault="00B8698E" w:rsidP="00DC7710">
      <w:pPr>
        <w:pStyle w:val="11"/>
        <w:numPr>
          <w:ilvl w:val="0"/>
          <w:numId w:val="6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Звуковые волны в газах.</w:t>
      </w:r>
    </w:p>
    <w:p w14:paraId="0DE1503D" w14:textId="77777777" w:rsidR="00AA5116" w:rsidRPr="009E45A8" w:rsidRDefault="00B8698E" w:rsidP="00DC7710">
      <w:pPr>
        <w:pStyle w:val="11"/>
        <w:numPr>
          <w:ilvl w:val="0"/>
          <w:numId w:val="6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Радиоволны.</w:t>
      </w:r>
    </w:p>
    <w:p w14:paraId="17CFDC0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C389DEF" w14:textId="77777777" w:rsidR="00716C10" w:rsidRPr="009E45A8" w:rsidRDefault="00716C10"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430FA5CD" w14:textId="77777777" w:rsidR="00716C10" w:rsidRPr="009E45A8" w:rsidRDefault="00716C10"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4A588A5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shd w:val="clear" w:color="auto" w:fill="FFFFFF"/>
        </w:rPr>
        <w:t>Степень необходимости звукоизоляции перекрытий зависит от характеристик используемых в строительстве материалов и соблюдения всех технологических норм.</w:t>
      </w:r>
      <w:r w:rsidRPr="009E45A8">
        <w:rPr>
          <w:rFonts w:ascii="OfficinaSansBookC" w:eastAsia="Calibri" w:hAnsi="OfficinaSansBookC"/>
          <w:color w:val="202122"/>
          <w:sz w:val="28"/>
          <w:szCs w:val="28"/>
          <w:shd w:val="clear" w:color="auto" w:fill="FFFFFF"/>
        </w:rPr>
        <w:t xml:space="preserve"> </w:t>
      </w:r>
      <w:r w:rsidRPr="009E45A8">
        <w:rPr>
          <w:rStyle w:val="15"/>
          <w:rFonts w:ascii="OfficinaSansBookC" w:eastAsia="Calibri" w:hAnsi="OfficinaSansBookC"/>
          <w:sz w:val="28"/>
          <w:szCs w:val="28"/>
        </w:rPr>
        <w:t>От каких параметров зависит скорость затухания звука в среде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Какие материалы нужно использовать для звукоизоляции</w:t>
      </w:r>
      <w:r w:rsidRPr="009E45A8">
        <w:rPr>
          <w:rFonts w:ascii="OfficinaSansBookC" w:eastAsia="Calibri" w:hAnsi="OfficinaSansBookC"/>
          <w:sz w:val="28"/>
          <w:szCs w:val="28"/>
          <w:shd w:val="clear" w:color="auto" w:fill="FFFFFF"/>
        </w:rPr>
        <w:t xml:space="preserve">? </w:t>
      </w:r>
    </w:p>
    <w:p w14:paraId="41C09994" w14:textId="0345C7E9" w:rsidR="00ED418B" w:rsidRPr="009E45A8" w:rsidRDefault="00ED418B" w:rsidP="00DC7710">
      <w:pPr>
        <w:spacing w:after="0"/>
        <w:ind w:firstLine="709"/>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14D09869" w14:textId="77777777" w:rsidR="00ED418B" w:rsidRPr="009E45A8" w:rsidRDefault="00B8698E" w:rsidP="00DC7710">
      <w:pPr>
        <w:pStyle w:val="2"/>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b/>
          <w:sz w:val="28"/>
          <w:szCs w:val="28"/>
        </w:rPr>
        <w:t xml:space="preserve"> </w:t>
      </w:r>
      <w:r w:rsidR="00ED418B" w:rsidRPr="009E45A8">
        <w:rPr>
          <w:rFonts w:ascii="OfficinaSansBookC" w:eastAsia="Calibri" w:hAnsi="OfficinaSansBookC"/>
          <w:sz w:val="28"/>
          <w:szCs w:val="28"/>
        </w:rPr>
        <w:t xml:space="preserve">При проведении проводки в зданиях используют перфораторы или дрели. </w:t>
      </w:r>
      <w:r w:rsidR="00ED418B" w:rsidRPr="009E45A8">
        <w:rPr>
          <w:rStyle w:val="15"/>
          <w:rFonts w:ascii="OfficinaSansBookC" w:eastAsia="Calibri" w:hAnsi="OfficinaSansBookC"/>
          <w:sz w:val="28"/>
          <w:szCs w:val="28"/>
        </w:rPr>
        <w:t>Можно</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ли</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по</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звуку</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дрели</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определить</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работает</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она</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вхолостую</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или</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высверливает</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отверстие</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Ответ</w:t>
      </w:r>
      <w:r w:rsidR="00ED418B" w:rsidRPr="009E45A8">
        <w:rPr>
          <w:rFonts w:ascii="OfficinaSansBookC" w:eastAsia="Calibri" w:hAnsi="OfficinaSansBookC"/>
          <w:sz w:val="28"/>
          <w:szCs w:val="28"/>
          <w:shd w:val="clear" w:color="auto" w:fill="FFFFFF"/>
        </w:rPr>
        <w:t xml:space="preserve"> </w:t>
      </w:r>
      <w:r w:rsidR="00ED418B" w:rsidRPr="009E45A8">
        <w:rPr>
          <w:rStyle w:val="15"/>
          <w:rFonts w:ascii="OfficinaSansBookC" w:eastAsia="Calibri" w:hAnsi="OfficinaSansBookC"/>
          <w:sz w:val="28"/>
          <w:szCs w:val="28"/>
        </w:rPr>
        <w:t>обоснуйте</w:t>
      </w:r>
      <w:r w:rsidR="00ED418B" w:rsidRPr="009E45A8">
        <w:rPr>
          <w:rFonts w:ascii="OfficinaSansBookC" w:eastAsia="Calibri" w:hAnsi="OfficinaSansBookC"/>
          <w:sz w:val="28"/>
          <w:szCs w:val="28"/>
          <w:shd w:val="clear" w:color="auto" w:fill="FFFFFF"/>
        </w:rPr>
        <w:t>.</w:t>
      </w:r>
    </w:p>
    <w:p w14:paraId="2173BF3A" w14:textId="77777777" w:rsidR="00ED418B" w:rsidRPr="009E45A8" w:rsidRDefault="00ED418B" w:rsidP="00DC7710">
      <w:pPr>
        <w:pStyle w:val="2"/>
        <w:spacing w:before="0" w:beforeAutospacing="0" w:after="0" w:afterAutospacing="0" w:line="276" w:lineRule="auto"/>
        <w:rPr>
          <w:rFonts w:ascii="OfficinaSansBookC" w:eastAsia="Calibri" w:hAnsi="OfficinaSansBookC"/>
          <w:b/>
          <w:sz w:val="28"/>
          <w:szCs w:val="28"/>
        </w:rPr>
      </w:pPr>
      <w:r w:rsidRPr="009E45A8">
        <w:rPr>
          <w:rFonts w:ascii="OfficinaSansBookC" w:eastAsia="Calibri" w:hAnsi="OfficinaSansBookC"/>
          <w:b/>
          <w:sz w:val="28"/>
          <w:szCs w:val="28"/>
        </w:rPr>
        <w:t xml:space="preserve"> </w:t>
      </w:r>
    </w:p>
    <w:p w14:paraId="707BC7B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7C61119F" w14:textId="77777777">
        <w:tc>
          <w:tcPr>
            <w:tcW w:w="924" w:type="dxa"/>
            <w:tcBorders>
              <w:top w:val="outset" w:sz="6" w:space="0" w:color="auto"/>
              <w:left w:val="outset" w:sz="6" w:space="0" w:color="auto"/>
              <w:bottom w:val="outset" w:sz="6" w:space="0" w:color="auto"/>
              <w:right w:val="outset" w:sz="6" w:space="0" w:color="auto"/>
            </w:tcBorders>
          </w:tcPr>
          <w:p w14:paraId="57A8D74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outset" w:sz="6" w:space="0" w:color="auto"/>
              <w:bottom w:val="outset" w:sz="6" w:space="0" w:color="auto"/>
              <w:right w:val="outset" w:sz="6" w:space="0" w:color="auto"/>
            </w:tcBorders>
          </w:tcPr>
          <w:p w14:paraId="0357699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outset" w:sz="6" w:space="0" w:color="auto"/>
              <w:bottom w:val="outset" w:sz="6" w:space="0" w:color="auto"/>
              <w:right w:val="outset" w:sz="6" w:space="0" w:color="auto"/>
            </w:tcBorders>
          </w:tcPr>
          <w:p w14:paraId="4B7A21B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outset" w:sz="6" w:space="0" w:color="auto"/>
              <w:bottom w:val="outset" w:sz="6" w:space="0" w:color="auto"/>
              <w:right w:val="outset" w:sz="6" w:space="0" w:color="auto"/>
            </w:tcBorders>
          </w:tcPr>
          <w:p w14:paraId="276D3AB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outset" w:sz="6" w:space="0" w:color="auto"/>
              <w:bottom w:val="outset" w:sz="6" w:space="0" w:color="auto"/>
              <w:right w:val="outset" w:sz="6" w:space="0" w:color="auto"/>
            </w:tcBorders>
          </w:tcPr>
          <w:p w14:paraId="2473076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outset" w:sz="6" w:space="0" w:color="auto"/>
              <w:bottom w:val="outset" w:sz="6" w:space="0" w:color="auto"/>
              <w:right w:val="outset" w:sz="6" w:space="0" w:color="auto"/>
            </w:tcBorders>
          </w:tcPr>
          <w:p w14:paraId="6BF0C53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outset" w:sz="6" w:space="0" w:color="auto"/>
              <w:bottom w:val="outset" w:sz="6" w:space="0" w:color="auto"/>
              <w:right w:val="outset" w:sz="6" w:space="0" w:color="auto"/>
            </w:tcBorders>
          </w:tcPr>
          <w:p w14:paraId="0ECB19B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outset" w:sz="6" w:space="0" w:color="auto"/>
              <w:bottom w:val="outset" w:sz="6" w:space="0" w:color="auto"/>
              <w:right w:val="outset" w:sz="6" w:space="0" w:color="auto"/>
            </w:tcBorders>
          </w:tcPr>
          <w:p w14:paraId="20A72F3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outset" w:sz="6" w:space="0" w:color="auto"/>
              <w:bottom w:val="outset" w:sz="6" w:space="0" w:color="auto"/>
              <w:right w:val="outset" w:sz="6" w:space="0" w:color="auto"/>
            </w:tcBorders>
          </w:tcPr>
          <w:p w14:paraId="48CB3CB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outset" w:sz="6" w:space="0" w:color="auto"/>
              <w:bottom w:val="outset" w:sz="6" w:space="0" w:color="auto"/>
              <w:right w:val="outset" w:sz="6" w:space="0" w:color="auto"/>
            </w:tcBorders>
          </w:tcPr>
          <w:p w14:paraId="37E58D0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77199BDE" w14:textId="77777777">
        <w:tc>
          <w:tcPr>
            <w:tcW w:w="924" w:type="dxa"/>
            <w:tcBorders>
              <w:top w:val="nil"/>
              <w:left w:val="outset" w:sz="6" w:space="0" w:color="auto"/>
              <w:bottom w:val="outset" w:sz="6" w:space="0" w:color="auto"/>
              <w:right w:val="outset" w:sz="6" w:space="0" w:color="auto"/>
            </w:tcBorders>
          </w:tcPr>
          <w:p w14:paraId="32EE022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outset" w:sz="6" w:space="0" w:color="auto"/>
              <w:bottom w:val="outset" w:sz="6" w:space="0" w:color="auto"/>
              <w:right w:val="outset" w:sz="6" w:space="0" w:color="auto"/>
            </w:tcBorders>
          </w:tcPr>
          <w:p w14:paraId="6FD5D36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23</w:t>
            </w:r>
          </w:p>
        </w:tc>
        <w:tc>
          <w:tcPr>
            <w:tcW w:w="924" w:type="dxa"/>
            <w:tcBorders>
              <w:top w:val="nil"/>
              <w:left w:val="outset" w:sz="6" w:space="0" w:color="auto"/>
              <w:bottom w:val="outset" w:sz="6" w:space="0" w:color="auto"/>
              <w:right w:val="outset" w:sz="6" w:space="0" w:color="auto"/>
            </w:tcBorders>
          </w:tcPr>
          <w:p w14:paraId="791C27E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4834A5B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26C5FF4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outset" w:sz="6" w:space="0" w:color="auto"/>
              <w:bottom w:val="outset" w:sz="6" w:space="0" w:color="auto"/>
              <w:right w:val="outset" w:sz="6" w:space="0" w:color="auto"/>
            </w:tcBorders>
          </w:tcPr>
          <w:p w14:paraId="14DEF73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nil"/>
              <w:left w:val="outset" w:sz="6" w:space="0" w:color="auto"/>
              <w:bottom w:val="outset" w:sz="6" w:space="0" w:color="auto"/>
              <w:right w:val="outset" w:sz="6" w:space="0" w:color="auto"/>
            </w:tcBorders>
          </w:tcPr>
          <w:p w14:paraId="48BE200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23</w:t>
            </w:r>
          </w:p>
        </w:tc>
        <w:tc>
          <w:tcPr>
            <w:tcW w:w="924" w:type="dxa"/>
            <w:tcBorders>
              <w:top w:val="nil"/>
              <w:left w:val="outset" w:sz="6" w:space="0" w:color="auto"/>
              <w:bottom w:val="outset" w:sz="6" w:space="0" w:color="auto"/>
              <w:right w:val="outset" w:sz="6" w:space="0" w:color="auto"/>
            </w:tcBorders>
          </w:tcPr>
          <w:p w14:paraId="40E0088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outset" w:sz="6" w:space="0" w:color="auto"/>
              <w:bottom w:val="outset" w:sz="6" w:space="0" w:color="auto"/>
              <w:right w:val="outset" w:sz="6" w:space="0" w:color="auto"/>
            </w:tcBorders>
          </w:tcPr>
          <w:p w14:paraId="6DB42EA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44</w:t>
            </w:r>
          </w:p>
        </w:tc>
        <w:tc>
          <w:tcPr>
            <w:tcW w:w="924" w:type="dxa"/>
            <w:tcBorders>
              <w:top w:val="nil"/>
              <w:left w:val="outset" w:sz="6" w:space="0" w:color="auto"/>
              <w:bottom w:val="outset" w:sz="6" w:space="0" w:color="auto"/>
              <w:right w:val="outset" w:sz="6" w:space="0" w:color="auto"/>
            </w:tcBorders>
          </w:tcPr>
          <w:p w14:paraId="346DE5E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13</w:t>
            </w:r>
          </w:p>
        </w:tc>
      </w:tr>
    </w:tbl>
    <w:p w14:paraId="2C7D8265"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66002226" w14:textId="569AA27C"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«Электромагнитные колебания и волны»</w:t>
      </w:r>
    </w:p>
    <w:p w14:paraId="2E2AF442" w14:textId="77777777" w:rsidR="00ED418B" w:rsidRPr="009E45A8" w:rsidRDefault="00ED418B" w:rsidP="00DC7710">
      <w:pPr>
        <w:spacing w:after="0"/>
        <w:jc w:val="center"/>
        <w:rPr>
          <w:rFonts w:ascii="OfficinaSansBookC" w:eastAsia="Calibri" w:hAnsi="OfficinaSansBookC" w:cs="Times New Roman"/>
          <w:b/>
          <w:sz w:val="28"/>
          <w:szCs w:val="28"/>
        </w:rPr>
      </w:pPr>
    </w:p>
    <w:p w14:paraId="40E94365"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Как изменится частота электромагнитных колебаний в контуре </w:t>
      </w:r>
      <w:r w:rsidRPr="009E45A8">
        <w:rPr>
          <w:rFonts w:ascii="OfficinaSansBookC" w:eastAsia="Calibri" w:hAnsi="OfficinaSansBookC"/>
          <w:i/>
          <w:sz w:val="28"/>
          <w:szCs w:val="28"/>
        </w:rPr>
        <w:t>L – С</w:t>
      </w:r>
      <w:r w:rsidRPr="009E45A8">
        <w:rPr>
          <w:rFonts w:ascii="OfficinaSansBookC" w:eastAsia="Calibri" w:hAnsi="OfficinaSansBookC"/>
          <w:sz w:val="28"/>
          <w:szCs w:val="28"/>
        </w:rPr>
        <w:t>, если электроемкость конденсатора увеличить в четыре раза?</w:t>
      </w:r>
    </w:p>
    <w:p w14:paraId="4FCB551A" w14:textId="77777777" w:rsidR="00AA5116" w:rsidRPr="009E45A8" w:rsidRDefault="00B8698E" w:rsidP="00DC7710">
      <w:pPr>
        <w:pStyle w:val="11"/>
        <w:numPr>
          <w:ilvl w:val="0"/>
          <w:numId w:val="6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4 раза.</w:t>
      </w:r>
    </w:p>
    <w:p w14:paraId="468CB75D" w14:textId="77777777" w:rsidR="00AA5116" w:rsidRPr="009E45A8" w:rsidRDefault="00B8698E" w:rsidP="00DC7710">
      <w:pPr>
        <w:pStyle w:val="11"/>
        <w:numPr>
          <w:ilvl w:val="0"/>
          <w:numId w:val="6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Увеличится в 2 раза.</w:t>
      </w:r>
    </w:p>
    <w:p w14:paraId="1F633A5C" w14:textId="77777777" w:rsidR="00AA5116" w:rsidRPr="009E45A8" w:rsidRDefault="00B8698E" w:rsidP="00DC7710">
      <w:pPr>
        <w:pStyle w:val="11"/>
        <w:numPr>
          <w:ilvl w:val="0"/>
          <w:numId w:val="6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4 раза.</w:t>
      </w:r>
    </w:p>
    <w:p w14:paraId="3CC2B184" w14:textId="77777777" w:rsidR="00AA5116" w:rsidRPr="009E45A8" w:rsidRDefault="00B8698E" w:rsidP="00DC7710">
      <w:pPr>
        <w:pStyle w:val="11"/>
        <w:numPr>
          <w:ilvl w:val="0"/>
          <w:numId w:val="6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Уменьшится в 2 раза.</w:t>
      </w:r>
    </w:p>
    <w:p w14:paraId="1420E37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CC3A6F2"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Значение силы переменного тока, измеренное в амперах, задано уравнением </w:t>
      </w:r>
      <w:r w:rsidRPr="009E45A8">
        <w:rPr>
          <w:rFonts w:ascii="OfficinaSansBookC" w:eastAsia="Calibri" w:hAnsi="OfficinaSansBookC"/>
          <w:i/>
          <w:sz w:val="28"/>
          <w:szCs w:val="28"/>
        </w:rPr>
        <w:t>i = 0,1sin100</w:t>
      </w:r>
      <w:r w:rsidRPr="009E45A8">
        <w:rPr>
          <w:rFonts w:ascii="Cambria" w:eastAsia="Calibri" w:hAnsi="Cambria" w:cs="Cambria"/>
          <w:i/>
          <w:sz w:val="28"/>
          <w:szCs w:val="28"/>
        </w:rPr>
        <w:t>π</w:t>
      </w:r>
      <w:r w:rsidRPr="009E45A8">
        <w:rPr>
          <w:rFonts w:ascii="OfficinaSansBookC" w:eastAsia="Calibri" w:hAnsi="OfficinaSansBookC"/>
          <w:i/>
          <w:sz w:val="28"/>
          <w:szCs w:val="28"/>
        </w:rPr>
        <w:t>t</w:t>
      </w:r>
      <w:r w:rsidRPr="009E45A8">
        <w:rPr>
          <w:rFonts w:ascii="OfficinaSansBookC" w:eastAsia="Calibri" w:hAnsi="OfficinaSansBookC"/>
          <w:sz w:val="28"/>
          <w:szCs w:val="28"/>
        </w:rPr>
        <w:t>. Укажите все правильные утверждения.</w:t>
      </w:r>
    </w:p>
    <w:p w14:paraId="08E873C6" w14:textId="77777777" w:rsidR="00AA5116" w:rsidRPr="009E45A8" w:rsidRDefault="00B8698E" w:rsidP="00DC7710">
      <w:pPr>
        <w:pStyle w:val="11"/>
        <w:numPr>
          <w:ilvl w:val="0"/>
          <w:numId w:val="6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Амплитуда силы тока 0,1 А.</w:t>
      </w:r>
    </w:p>
    <w:p w14:paraId="58AE2EF2" w14:textId="77777777" w:rsidR="00AA5116" w:rsidRPr="009E45A8" w:rsidRDefault="00B8698E" w:rsidP="00DC7710">
      <w:pPr>
        <w:pStyle w:val="11"/>
        <w:numPr>
          <w:ilvl w:val="0"/>
          <w:numId w:val="6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Период равен 100 с.</w:t>
      </w:r>
    </w:p>
    <w:p w14:paraId="2D4BE6B6" w14:textId="77777777" w:rsidR="00AA5116" w:rsidRPr="009E45A8" w:rsidRDefault="00B8698E" w:rsidP="00DC7710">
      <w:pPr>
        <w:pStyle w:val="11"/>
        <w:numPr>
          <w:ilvl w:val="0"/>
          <w:numId w:val="6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Частота равна 50 Гц.</w:t>
      </w:r>
    </w:p>
    <w:p w14:paraId="53DEA411" w14:textId="77777777" w:rsidR="00AA5116" w:rsidRPr="009E45A8" w:rsidRDefault="00B8698E" w:rsidP="00DC7710">
      <w:pPr>
        <w:pStyle w:val="11"/>
        <w:numPr>
          <w:ilvl w:val="0"/>
          <w:numId w:val="6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Циклическая частота 100 рад/с.</w:t>
      </w:r>
    </w:p>
    <w:p w14:paraId="1F48F2C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C9569AB"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Даны следующие зависимости величин:</w:t>
      </w:r>
    </w:p>
    <w:p w14:paraId="1B03AE9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А) Зависимость напряжения на конденсаторе от времени в колебательном контуре, учитывая, что в начальный момент времени конденсатор заряжен.</w:t>
      </w:r>
    </w:p>
    <w:p w14:paraId="774EDA0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Б) Зависимость энергии магнитного поля катушки с током от силы тока в ней.</w:t>
      </w:r>
    </w:p>
    <w:p w14:paraId="270E6D2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lastRenderedPageBreak/>
        <w:t>В) Зависимость длины излучаемой электромагнитной волны от частоты колебаний заряда в металлическом проводнике.</w:t>
      </w:r>
    </w:p>
    <w:p w14:paraId="6F7F00E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color w:val="000000"/>
          <w:sz w:val="28"/>
          <w:szCs w:val="28"/>
          <w:shd w:val="clear" w:color="auto" w:fill="FFFFFF"/>
        </w:rPr>
      </w:pPr>
      <w:r w:rsidRPr="009E45A8">
        <w:rPr>
          <w:rFonts w:ascii="OfficinaSansBookC" w:eastAsia="Calibri" w:hAnsi="OfficinaSansBookC"/>
          <w:color w:val="000000"/>
          <w:sz w:val="28"/>
          <w:szCs w:val="28"/>
          <w:shd w:val="clear" w:color="auto" w:fill="FFFFFF"/>
        </w:rPr>
        <w:t>Установите соответствие между этими зависимостями и видами графиков, обозначенных цифрами 1</w:t>
      </w:r>
      <w:r w:rsidRPr="009E45A8">
        <w:rPr>
          <w:rFonts w:ascii="Times New Roman" w:eastAsia="Calibri" w:hAnsi="Times New Roman"/>
          <w:color w:val="000000"/>
          <w:sz w:val="28"/>
          <w:szCs w:val="28"/>
          <w:shd w:val="clear" w:color="auto" w:fill="FFFFFF"/>
        </w:rPr>
        <w:t>−</w:t>
      </w:r>
      <w:r w:rsidRPr="009E45A8">
        <w:rPr>
          <w:rFonts w:ascii="OfficinaSansBookC" w:eastAsia="Calibri" w:hAnsi="OfficinaSansBookC"/>
          <w:color w:val="000000"/>
          <w:sz w:val="28"/>
          <w:szCs w:val="28"/>
          <w:shd w:val="clear" w:color="auto" w:fill="FFFFFF"/>
        </w:rPr>
        <w:t xml:space="preserve">5. </w:t>
      </w:r>
      <w:r w:rsidRPr="009E45A8">
        <w:rPr>
          <w:rFonts w:ascii="OfficinaSansBookC" w:eastAsia="Calibri" w:hAnsi="OfficinaSansBookC" w:cs="OfficinaSansBookC"/>
          <w:color w:val="000000"/>
          <w:sz w:val="28"/>
          <w:szCs w:val="28"/>
          <w:shd w:val="clear" w:color="auto" w:fill="FFFFFF"/>
        </w:rPr>
        <w:t>Для</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каждой</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зависимости</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А</w:t>
      </w:r>
      <w:r w:rsidRPr="009E45A8">
        <w:rPr>
          <w:rFonts w:ascii="Times New Roman" w:eastAsia="Calibri" w:hAnsi="Times New Roman"/>
          <w:color w:val="000000"/>
          <w:sz w:val="28"/>
          <w:szCs w:val="28"/>
          <w:shd w:val="clear" w:color="auto" w:fill="FFFFFF"/>
        </w:rPr>
        <w:t>−</w:t>
      </w:r>
      <w:r w:rsidRPr="009E45A8">
        <w:rPr>
          <w:rFonts w:ascii="OfficinaSansBookC" w:eastAsia="Calibri" w:hAnsi="OfficinaSansBookC" w:cs="OfficinaSansBookC"/>
          <w:color w:val="000000"/>
          <w:sz w:val="28"/>
          <w:szCs w:val="28"/>
          <w:shd w:val="clear" w:color="auto" w:fill="FFFFFF"/>
        </w:rPr>
        <w:t>В</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подберите</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соответствующий</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вид</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графика</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и</w:t>
      </w:r>
      <w:r w:rsidRPr="009E45A8">
        <w:rPr>
          <w:rFonts w:ascii="OfficinaSansBookC" w:eastAsia="Calibri" w:hAnsi="OfficinaSansBookC"/>
          <w:color w:val="000000"/>
          <w:sz w:val="28"/>
          <w:szCs w:val="28"/>
          <w:shd w:val="clear" w:color="auto" w:fill="FFFFFF"/>
        </w:rPr>
        <w:t xml:space="preserve"> </w:t>
      </w:r>
      <w:r w:rsidRPr="009E45A8">
        <w:rPr>
          <w:rFonts w:ascii="OfficinaSansBookC" w:eastAsia="Calibri" w:hAnsi="OfficinaSansBookC" w:cs="OfficinaSansBookC"/>
          <w:color w:val="000000"/>
          <w:sz w:val="28"/>
          <w:szCs w:val="28"/>
          <w:shd w:val="clear" w:color="auto" w:fill="FFFFFF"/>
        </w:rPr>
        <w:t>запи</w:t>
      </w:r>
      <w:r w:rsidRPr="009E45A8">
        <w:rPr>
          <w:rFonts w:ascii="OfficinaSansBookC" w:eastAsia="Calibri" w:hAnsi="OfficinaSansBookC"/>
          <w:color w:val="000000"/>
          <w:sz w:val="28"/>
          <w:szCs w:val="28"/>
          <w:shd w:val="clear" w:color="auto" w:fill="FFFFFF"/>
        </w:rPr>
        <w:t>шите в таблицу выбранные цифры под соответствующими буквами.</w:t>
      </w:r>
    </w:p>
    <w:p w14:paraId="7653A364"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hAnsi="OfficinaSansBookC" w:cs="Times New Roman"/>
          <w:noProof/>
          <w:sz w:val="28"/>
          <w:szCs w:val="28"/>
          <w:lang w:eastAsia="ru-RU"/>
        </w:rPr>
        <w:drawing>
          <wp:inline distT="0" distB="0" distL="0" distR="0" wp14:anchorId="39356CB3" wp14:editId="5197EFC2">
            <wp:extent cx="5074920" cy="342900"/>
            <wp:effectExtent l="19050" t="0" r="0" b="0"/>
            <wp:docPr id="60" name="Рисунок 60" descr="C:\Users\W-book\AppData\Local\Temp\ksohtml12872\wps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C:\Users\W-book\AppData\Local\Temp\ksohtml12872\wps129.png"/>
                    <pic:cNvPicPr>
                      <a:picLocks noChangeAspect="1" noChangeArrowheads="1"/>
                    </pic:cNvPicPr>
                  </pic:nvPicPr>
                  <pic:blipFill>
                    <a:blip r:embed="rId35" cstate="print"/>
                    <a:srcRect/>
                    <a:stretch>
                      <a:fillRect/>
                    </a:stretch>
                  </pic:blipFill>
                  <pic:spPr>
                    <a:xfrm>
                      <a:off x="0" y="0"/>
                      <a:ext cx="5074920" cy="342900"/>
                    </a:xfrm>
                    <a:prstGeom prst="rect">
                      <a:avLst/>
                    </a:prstGeom>
                    <a:noFill/>
                    <a:ln w="9525">
                      <a:noFill/>
                      <a:miter lim="800000"/>
                      <a:headEnd/>
                      <a:tailEnd/>
                    </a:ln>
                  </pic:spPr>
                </pic:pic>
              </a:graphicData>
            </a:graphic>
          </wp:inline>
        </w:drawing>
      </w:r>
      <w:r w:rsidRPr="009E45A8">
        <w:rPr>
          <w:rFonts w:ascii="OfficinaSansBookC" w:eastAsia="Calibri" w:hAnsi="OfficinaSansBookC" w:cs="Times New Roman"/>
          <w:sz w:val="28"/>
          <w:szCs w:val="28"/>
        </w:rPr>
        <w:t xml:space="preserve">  </w:t>
      </w:r>
      <w:r w:rsidRPr="009E45A8">
        <w:rPr>
          <w:rFonts w:ascii="OfficinaSansBookC" w:hAnsi="OfficinaSansBookC" w:cs="Times New Roman"/>
          <w:noProof/>
          <w:sz w:val="28"/>
          <w:szCs w:val="28"/>
          <w:lang w:eastAsia="ru-RU"/>
        </w:rPr>
        <w:drawing>
          <wp:inline distT="0" distB="0" distL="0" distR="0" wp14:anchorId="4CD5D26C" wp14:editId="41F6571F">
            <wp:extent cx="1249680" cy="998220"/>
            <wp:effectExtent l="19050" t="0" r="7620" b="0"/>
            <wp:docPr id="61" name="Рисунок 61" descr="C:\Users\W-book\AppData\Local\Temp\ksohtml12872\wp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C:\Users\W-book\AppData\Local\Temp\ksohtml12872\wps130.jpg"/>
                    <pic:cNvPicPr>
                      <a:picLocks noChangeAspect="1" noChangeArrowheads="1"/>
                    </pic:cNvPicPr>
                  </pic:nvPicPr>
                  <pic:blipFill>
                    <a:blip r:embed="rId36" cstate="print"/>
                    <a:srcRect/>
                    <a:stretch>
                      <a:fillRect/>
                    </a:stretch>
                  </pic:blipFill>
                  <pic:spPr>
                    <a:xfrm>
                      <a:off x="0" y="0"/>
                      <a:ext cx="1249680" cy="99822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drawing>
          <wp:inline distT="0" distB="0" distL="0" distR="0" wp14:anchorId="22790A98" wp14:editId="189823E4">
            <wp:extent cx="1104900" cy="1021080"/>
            <wp:effectExtent l="19050" t="0" r="0" b="0"/>
            <wp:docPr id="62" name="Рисунок 62" descr="C:\Users\W-book\AppData\Local\Temp\ksohtml12872\wp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C:\Users\W-book\AppData\Local\Temp\ksohtml12872\wps131.jpg"/>
                    <pic:cNvPicPr>
                      <a:picLocks noChangeAspect="1" noChangeArrowheads="1"/>
                    </pic:cNvPicPr>
                  </pic:nvPicPr>
                  <pic:blipFill>
                    <a:blip r:embed="rId37" cstate="print"/>
                    <a:srcRect/>
                    <a:stretch>
                      <a:fillRect/>
                    </a:stretch>
                  </pic:blipFill>
                  <pic:spPr>
                    <a:xfrm>
                      <a:off x="0" y="0"/>
                      <a:ext cx="1104900" cy="102108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drawing>
          <wp:inline distT="0" distB="0" distL="0" distR="0" wp14:anchorId="1FA59DEC" wp14:editId="2FA83423">
            <wp:extent cx="1074420" cy="1036320"/>
            <wp:effectExtent l="19050" t="0" r="0" b="0"/>
            <wp:docPr id="63" name="Рисунок 63" descr="C:\Users\W-book\AppData\Local\Temp\ksohtml12872\wp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C:\Users\W-book\AppData\Local\Temp\ksohtml12872\wps132.jpg"/>
                    <pic:cNvPicPr>
                      <a:picLocks noChangeAspect="1" noChangeArrowheads="1"/>
                    </pic:cNvPicPr>
                  </pic:nvPicPr>
                  <pic:blipFill>
                    <a:blip r:embed="rId38" cstate="print"/>
                    <a:srcRect/>
                    <a:stretch>
                      <a:fillRect/>
                    </a:stretch>
                  </pic:blipFill>
                  <pic:spPr>
                    <a:xfrm>
                      <a:off x="0" y="0"/>
                      <a:ext cx="1074420" cy="1036320"/>
                    </a:xfrm>
                    <a:prstGeom prst="rect">
                      <a:avLst/>
                    </a:prstGeom>
                    <a:noFill/>
                    <a:ln w="9525">
                      <a:noFill/>
                      <a:miter lim="800000"/>
                      <a:headEnd/>
                      <a:tailEnd/>
                    </a:ln>
                  </pic:spPr>
                </pic:pic>
              </a:graphicData>
            </a:graphic>
          </wp:inline>
        </w:drawing>
      </w:r>
      <w:r w:rsidRPr="009E45A8">
        <w:rPr>
          <w:rFonts w:ascii="OfficinaSansBookC" w:hAnsi="OfficinaSansBookC" w:cs="Times New Roman"/>
          <w:noProof/>
          <w:sz w:val="28"/>
          <w:szCs w:val="28"/>
          <w:lang w:eastAsia="ru-RU"/>
        </w:rPr>
        <w:drawing>
          <wp:inline distT="0" distB="0" distL="0" distR="0" wp14:anchorId="62E4EE8A" wp14:editId="03A01D72">
            <wp:extent cx="1104900" cy="1005840"/>
            <wp:effectExtent l="19050" t="0" r="0" b="0"/>
            <wp:docPr id="64" name="Рисунок 64" descr="C:\Users\W-book\AppData\Local\Temp\ksohtml12872\wps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C:\Users\W-book\AppData\Local\Temp\ksohtml12872\wps133.jpg"/>
                    <pic:cNvPicPr>
                      <a:picLocks noChangeAspect="1" noChangeArrowheads="1"/>
                    </pic:cNvPicPr>
                  </pic:nvPicPr>
                  <pic:blipFill>
                    <a:blip r:embed="rId39" cstate="print"/>
                    <a:srcRect/>
                    <a:stretch>
                      <a:fillRect/>
                    </a:stretch>
                  </pic:blipFill>
                  <pic:spPr>
                    <a:xfrm>
                      <a:off x="0" y="0"/>
                      <a:ext cx="1104900" cy="1005840"/>
                    </a:xfrm>
                    <a:prstGeom prst="rect">
                      <a:avLst/>
                    </a:prstGeom>
                    <a:noFill/>
                    <a:ln w="9525">
                      <a:noFill/>
                      <a:miter lim="800000"/>
                      <a:headEnd/>
                      <a:tailEnd/>
                    </a:ln>
                  </pic:spPr>
                </pic:pic>
              </a:graphicData>
            </a:graphic>
          </wp:inline>
        </w:drawing>
      </w:r>
      <w:r w:rsidRPr="009E45A8">
        <w:rPr>
          <w:rFonts w:ascii="OfficinaSansBookC" w:eastAsia="Calibri" w:hAnsi="OfficinaSansBookC" w:cs="Times New Roman"/>
          <w:sz w:val="28"/>
          <w:szCs w:val="28"/>
        </w:rPr>
        <w:t xml:space="preserve">  </w:t>
      </w:r>
      <w:r w:rsidRPr="009E45A8">
        <w:rPr>
          <w:rFonts w:ascii="OfficinaSansBookC" w:hAnsi="OfficinaSansBookC" w:cs="Times New Roman"/>
          <w:noProof/>
          <w:sz w:val="28"/>
          <w:szCs w:val="28"/>
          <w:lang w:eastAsia="ru-RU"/>
        </w:rPr>
        <w:drawing>
          <wp:inline distT="0" distB="0" distL="0" distR="0" wp14:anchorId="309654D0" wp14:editId="12408476">
            <wp:extent cx="1112520" cy="861060"/>
            <wp:effectExtent l="19050" t="0" r="0" b="0"/>
            <wp:docPr id="65" name="Рисунок 65" descr="C:\Users\W-book\AppData\Local\Temp\ksohtml12872\wps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C:\Users\W-book\AppData\Local\Temp\ksohtml12872\wps134.jpg"/>
                    <pic:cNvPicPr>
                      <a:picLocks noChangeAspect="1" noChangeArrowheads="1"/>
                    </pic:cNvPicPr>
                  </pic:nvPicPr>
                  <pic:blipFill>
                    <a:blip r:embed="rId40" cstate="print"/>
                    <a:srcRect/>
                    <a:stretch>
                      <a:fillRect/>
                    </a:stretch>
                  </pic:blipFill>
                  <pic:spPr>
                    <a:xfrm>
                      <a:off x="0" y="0"/>
                      <a:ext cx="1112520" cy="861060"/>
                    </a:xfrm>
                    <a:prstGeom prst="rect">
                      <a:avLst/>
                    </a:prstGeom>
                    <a:noFill/>
                    <a:ln w="9525">
                      <a:noFill/>
                      <a:miter lim="800000"/>
                      <a:headEnd/>
                      <a:tailEnd/>
                    </a:ln>
                  </pic:spPr>
                </pic:pic>
              </a:graphicData>
            </a:graphic>
          </wp:inline>
        </w:drawing>
      </w:r>
    </w:p>
    <w:p w14:paraId="01B03A21"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1260"/>
        <w:gridCol w:w="1272"/>
        <w:gridCol w:w="1128"/>
      </w:tblGrid>
      <w:tr w:rsidR="00AA5116" w:rsidRPr="009E45A8" w14:paraId="28F2E9B4" w14:textId="77777777">
        <w:tc>
          <w:tcPr>
            <w:tcW w:w="1260" w:type="dxa"/>
            <w:tcBorders>
              <w:top w:val="outset" w:sz="6" w:space="0" w:color="auto"/>
              <w:left w:val="outset" w:sz="6" w:space="0" w:color="auto"/>
              <w:bottom w:val="outset" w:sz="6" w:space="0" w:color="auto"/>
              <w:right w:val="outset" w:sz="6" w:space="0" w:color="auto"/>
            </w:tcBorders>
          </w:tcPr>
          <w:p w14:paraId="60B2AEC5"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А</w:t>
            </w:r>
          </w:p>
        </w:tc>
        <w:tc>
          <w:tcPr>
            <w:tcW w:w="1272" w:type="dxa"/>
            <w:tcBorders>
              <w:top w:val="outset" w:sz="6" w:space="0" w:color="auto"/>
              <w:left w:val="outset" w:sz="6" w:space="0" w:color="auto"/>
              <w:bottom w:val="outset" w:sz="6" w:space="0" w:color="auto"/>
              <w:right w:val="outset" w:sz="6" w:space="0" w:color="auto"/>
            </w:tcBorders>
          </w:tcPr>
          <w:p w14:paraId="41E7B0E8"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Б</w:t>
            </w:r>
          </w:p>
        </w:tc>
        <w:tc>
          <w:tcPr>
            <w:tcW w:w="1128" w:type="dxa"/>
            <w:tcBorders>
              <w:top w:val="outset" w:sz="6" w:space="0" w:color="auto"/>
              <w:left w:val="outset" w:sz="6" w:space="0" w:color="auto"/>
              <w:bottom w:val="outset" w:sz="6" w:space="0" w:color="auto"/>
              <w:right w:val="outset" w:sz="6" w:space="0" w:color="auto"/>
            </w:tcBorders>
          </w:tcPr>
          <w:p w14:paraId="707A8FFE" w14:textId="77777777" w:rsidR="00AA5116" w:rsidRPr="009E45A8" w:rsidRDefault="00B8698E" w:rsidP="00DC7710">
            <w:pPr>
              <w:spacing w:after="0"/>
              <w:jc w:val="center"/>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В</w:t>
            </w:r>
          </w:p>
        </w:tc>
      </w:tr>
      <w:tr w:rsidR="00AA5116" w:rsidRPr="009E45A8" w14:paraId="0C8B2492" w14:textId="77777777">
        <w:tc>
          <w:tcPr>
            <w:tcW w:w="1260" w:type="dxa"/>
            <w:tcBorders>
              <w:top w:val="nil"/>
              <w:left w:val="outset" w:sz="6" w:space="0" w:color="auto"/>
              <w:bottom w:val="outset" w:sz="6" w:space="0" w:color="auto"/>
              <w:right w:val="outset" w:sz="6" w:space="0" w:color="auto"/>
            </w:tcBorders>
          </w:tcPr>
          <w:p w14:paraId="09FC5D8F" w14:textId="77777777" w:rsidR="00AA5116" w:rsidRPr="009E45A8" w:rsidRDefault="00AA5116" w:rsidP="00DC7710">
            <w:pPr>
              <w:spacing w:after="0"/>
              <w:jc w:val="both"/>
              <w:rPr>
                <w:rFonts w:ascii="OfficinaSansBookC" w:eastAsia="Calibri" w:hAnsi="OfficinaSansBookC" w:cs="Times New Roman"/>
                <w:sz w:val="28"/>
                <w:szCs w:val="28"/>
              </w:rPr>
            </w:pPr>
          </w:p>
        </w:tc>
        <w:tc>
          <w:tcPr>
            <w:tcW w:w="1272" w:type="dxa"/>
            <w:tcBorders>
              <w:top w:val="nil"/>
              <w:left w:val="outset" w:sz="6" w:space="0" w:color="auto"/>
              <w:bottom w:val="outset" w:sz="6" w:space="0" w:color="auto"/>
              <w:right w:val="outset" w:sz="6" w:space="0" w:color="auto"/>
            </w:tcBorders>
          </w:tcPr>
          <w:p w14:paraId="319DEF26" w14:textId="77777777" w:rsidR="00AA5116" w:rsidRPr="009E45A8" w:rsidRDefault="00AA5116" w:rsidP="00DC7710">
            <w:pPr>
              <w:spacing w:after="0"/>
              <w:jc w:val="both"/>
              <w:rPr>
                <w:rFonts w:ascii="OfficinaSansBookC" w:eastAsia="Calibri" w:hAnsi="OfficinaSansBookC" w:cs="Times New Roman"/>
                <w:sz w:val="28"/>
                <w:szCs w:val="28"/>
              </w:rPr>
            </w:pPr>
          </w:p>
        </w:tc>
        <w:tc>
          <w:tcPr>
            <w:tcW w:w="1128" w:type="dxa"/>
            <w:tcBorders>
              <w:top w:val="nil"/>
              <w:left w:val="outset" w:sz="6" w:space="0" w:color="auto"/>
              <w:bottom w:val="outset" w:sz="6" w:space="0" w:color="auto"/>
              <w:right w:val="outset" w:sz="6" w:space="0" w:color="auto"/>
            </w:tcBorders>
          </w:tcPr>
          <w:p w14:paraId="12EC4120" w14:textId="77777777" w:rsidR="00AA5116" w:rsidRPr="009E45A8" w:rsidRDefault="00AA5116" w:rsidP="00DC7710">
            <w:pPr>
              <w:spacing w:after="0"/>
              <w:jc w:val="both"/>
              <w:rPr>
                <w:rFonts w:ascii="OfficinaSansBookC" w:eastAsia="Calibri" w:hAnsi="OfficinaSansBookC" w:cs="Times New Roman"/>
                <w:sz w:val="28"/>
                <w:szCs w:val="28"/>
              </w:rPr>
            </w:pPr>
          </w:p>
        </w:tc>
      </w:tr>
    </w:tbl>
    <w:p w14:paraId="5106B481"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hAnsi="OfficinaSansBookC" w:cs="Times New Roman"/>
          <w:color w:val="000000"/>
          <w:sz w:val="28"/>
          <w:szCs w:val="28"/>
          <w:shd w:val="clear" w:color="auto" w:fill="FFFFFF"/>
        </w:rPr>
        <w:t xml:space="preserve">      </w:t>
      </w:r>
      <w:r w:rsidRPr="009E45A8">
        <w:rPr>
          <w:rFonts w:ascii="OfficinaSansBookC" w:eastAsia="Calibri" w:hAnsi="OfficinaSansBookC" w:cs="Times New Roman"/>
          <w:color w:val="000000"/>
          <w:sz w:val="28"/>
          <w:szCs w:val="28"/>
          <w:shd w:val="clear" w:color="auto" w:fill="FFFFFF"/>
        </w:rPr>
        <w:t xml:space="preserve">Ответ: </w:t>
      </w:r>
    </w:p>
    <w:p w14:paraId="09478CF0"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18F67F06"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Каким образом осуществляется передача электрической энергии из первичной обмотки трансформатора во вторичную обмотку? Укажите все правильные ответы.</w:t>
      </w:r>
    </w:p>
    <w:p w14:paraId="4373C69F" w14:textId="77777777" w:rsidR="00AA5116" w:rsidRPr="009E45A8" w:rsidRDefault="00B8698E" w:rsidP="00DC7710">
      <w:pPr>
        <w:pStyle w:val="11"/>
        <w:numPr>
          <w:ilvl w:val="0"/>
          <w:numId w:val="6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Через провода, соединяющие обмотки трансформатора.</w:t>
      </w:r>
    </w:p>
    <w:p w14:paraId="4B979981" w14:textId="77777777" w:rsidR="00AA5116" w:rsidRPr="009E45A8" w:rsidRDefault="00B8698E" w:rsidP="00DC7710">
      <w:pPr>
        <w:pStyle w:val="11"/>
        <w:numPr>
          <w:ilvl w:val="0"/>
          <w:numId w:val="6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помощью переменного магнитного поля, пронизывающего обе катушки.</w:t>
      </w:r>
    </w:p>
    <w:p w14:paraId="11E8B83E" w14:textId="77777777" w:rsidR="00AA5116" w:rsidRPr="009E45A8" w:rsidRDefault="00B8698E" w:rsidP="00DC7710">
      <w:pPr>
        <w:pStyle w:val="11"/>
        <w:numPr>
          <w:ilvl w:val="0"/>
          <w:numId w:val="6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помощью электромагнитных волн.</w:t>
      </w:r>
    </w:p>
    <w:p w14:paraId="27F0D5DA" w14:textId="77777777" w:rsidR="00AA5116" w:rsidRPr="009E45A8" w:rsidRDefault="00B8698E" w:rsidP="00DC7710">
      <w:pPr>
        <w:pStyle w:val="11"/>
        <w:numPr>
          <w:ilvl w:val="0"/>
          <w:numId w:val="6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Правильных ответов нет.</w:t>
      </w:r>
    </w:p>
    <w:p w14:paraId="4D5DBF18"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приведенных ниже выражений определяет понятие электромагнитное поле?</w:t>
      </w:r>
    </w:p>
    <w:p w14:paraId="2078C932" w14:textId="77777777" w:rsidR="00AA5116" w:rsidRPr="009E45A8" w:rsidRDefault="00B8698E" w:rsidP="00DC7710">
      <w:pPr>
        <w:pStyle w:val="11"/>
        <w:numPr>
          <w:ilvl w:val="0"/>
          <w:numId w:val="6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Процесс распространения колебаний заряженных частиц.</w:t>
      </w:r>
    </w:p>
    <w:p w14:paraId="54CB55F5" w14:textId="77777777" w:rsidR="00AA5116" w:rsidRPr="009E45A8" w:rsidRDefault="00B8698E" w:rsidP="00DC7710">
      <w:pPr>
        <w:pStyle w:val="11"/>
        <w:numPr>
          <w:ilvl w:val="0"/>
          <w:numId w:val="6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Особая форма материи, осуществляющая взаимодействие между заряженными частицами.</w:t>
      </w:r>
    </w:p>
    <w:p w14:paraId="17AD8D32" w14:textId="77777777" w:rsidR="00AA5116" w:rsidRPr="009E45A8" w:rsidRDefault="00B8698E" w:rsidP="00DC7710">
      <w:pPr>
        <w:pStyle w:val="11"/>
        <w:numPr>
          <w:ilvl w:val="0"/>
          <w:numId w:val="6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Особая форма материи, осуществляющая взаимодействие между любыми частицами.</w:t>
      </w:r>
    </w:p>
    <w:p w14:paraId="780E6DE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C9C618F"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первичной обмотке трансформатора 100 витков, во вторичной обмотке – 20. Выберите все правильные утверждения.</w:t>
      </w:r>
    </w:p>
    <w:p w14:paraId="76578EFA" w14:textId="77777777" w:rsidR="00AA5116" w:rsidRPr="009E45A8" w:rsidRDefault="00B8698E" w:rsidP="00DC7710">
      <w:pPr>
        <w:pStyle w:val="11"/>
        <w:numPr>
          <w:ilvl w:val="0"/>
          <w:numId w:val="6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Трансформатор является понижающим.</w:t>
      </w:r>
    </w:p>
    <w:p w14:paraId="1814F978" w14:textId="77777777" w:rsidR="00AA5116" w:rsidRPr="009E45A8" w:rsidRDefault="00B8698E" w:rsidP="00DC7710">
      <w:pPr>
        <w:pStyle w:val="11"/>
        <w:numPr>
          <w:ilvl w:val="0"/>
          <w:numId w:val="6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Трансформатор является повышающим.</w:t>
      </w:r>
    </w:p>
    <w:p w14:paraId="77B332C1" w14:textId="77777777" w:rsidR="00AA5116" w:rsidRPr="009E45A8" w:rsidRDefault="00B8698E" w:rsidP="00DC7710">
      <w:pPr>
        <w:pStyle w:val="11"/>
        <w:numPr>
          <w:ilvl w:val="0"/>
          <w:numId w:val="6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Коэффициент трансформации равен 0,2.</w:t>
      </w:r>
    </w:p>
    <w:p w14:paraId="30AEFEDD" w14:textId="77777777" w:rsidR="00AA5116" w:rsidRPr="009E45A8" w:rsidRDefault="00B8698E" w:rsidP="00DC7710">
      <w:pPr>
        <w:pStyle w:val="11"/>
        <w:numPr>
          <w:ilvl w:val="0"/>
          <w:numId w:val="6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Коэффициент трансформации равен 5.</w:t>
      </w:r>
    </w:p>
    <w:p w14:paraId="44743BB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 </w:t>
      </w:r>
    </w:p>
    <w:p w14:paraId="3A242770"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Продолжите фразу: «Электромагнитная волна – это …». Выберите все правильные утверждения.</w:t>
      </w:r>
    </w:p>
    <w:p w14:paraId="1809B780" w14:textId="77777777" w:rsidR="00AA5116" w:rsidRPr="009E45A8" w:rsidRDefault="00B8698E" w:rsidP="00DC7710">
      <w:pPr>
        <w:pStyle w:val="11"/>
        <w:numPr>
          <w:ilvl w:val="0"/>
          <w:numId w:val="6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процесс распространения колебаний электрической напряженности и магнитной индукции.</w:t>
      </w:r>
    </w:p>
    <w:p w14:paraId="47D16BBD" w14:textId="77777777" w:rsidR="00AA5116" w:rsidRPr="009E45A8" w:rsidRDefault="00B8698E" w:rsidP="00DC7710">
      <w:pPr>
        <w:pStyle w:val="11"/>
        <w:numPr>
          <w:ilvl w:val="0"/>
          <w:numId w:val="6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кратчайшее расстояние между двумя точками, колеблющимися в одинаковых фазах.</w:t>
      </w:r>
    </w:p>
    <w:p w14:paraId="481EFB04" w14:textId="77777777" w:rsidR="00AA5116" w:rsidRPr="009E45A8" w:rsidRDefault="00B8698E" w:rsidP="00DC7710">
      <w:pPr>
        <w:pStyle w:val="11"/>
        <w:numPr>
          <w:ilvl w:val="0"/>
          <w:numId w:val="6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процесс распространения колебаний заряженных частиц.</w:t>
      </w:r>
    </w:p>
    <w:p w14:paraId="67909B9F" w14:textId="77777777" w:rsidR="00AA5116" w:rsidRPr="009E45A8" w:rsidRDefault="00B8698E" w:rsidP="00DC7710">
      <w:pPr>
        <w:pStyle w:val="11"/>
        <w:numPr>
          <w:ilvl w:val="0"/>
          <w:numId w:val="6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процесс распространения электромагнитного поля от источника колебаний в пространстве.</w:t>
      </w:r>
    </w:p>
    <w:p w14:paraId="31AF146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4AF887E"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Как ориентированы векторы магнитной индукции </w:t>
      </w:r>
      <w:r w:rsidRPr="009E45A8">
        <w:rPr>
          <w:rFonts w:ascii="OfficinaSansBookC" w:hAnsi="OfficinaSansBookC"/>
          <w:noProof/>
          <w:sz w:val="28"/>
          <w:szCs w:val="28"/>
          <w:lang w:eastAsia="ru-RU"/>
        </w:rPr>
        <w:drawing>
          <wp:inline distT="0" distB="0" distL="0" distR="0" wp14:anchorId="50264EA0" wp14:editId="68A32CF6">
            <wp:extent cx="175260" cy="281940"/>
            <wp:effectExtent l="19050" t="0" r="0" b="0"/>
            <wp:docPr id="66" name="Рисунок 66" descr="C:\Users\W-book\AppData\Local\Temp\ksohtml12872\wps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C:\Users\W-book\AppData\Local\Temp\ksohtml12872\wps135.png"/>
                    <pic:cNvPicPr>
                      <a:picLocks noChangeAspect="1" noChangeArrowheads="1"/>
                    </pic:cNvPicPr>
                  </pic:nvPicPr>
                  <pic:blipFill>
                    <a:blip r:embed="rId41" cstate="print"/>
                    <a:srcRect/>
                    <a:stretch>
                      <a:fillRect/>
                    </a:stretch>
                  </pic:blipFill>
                  <pic:spPr>
                    <a:xfrm>
                      <a:off x="0" y="0"/>
                      <a:ext cx="175260" cy="28194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5700B53A" wp14:editId="5135666F">
            <wp:extent cx="144780" cy="228600"/>
            <wp:effectExtent l="19050" t="0" r="7620" b="0"/>
            <wp:docPr id="67" name="Рисунок 67" descr="C:\Users\W-book\AppData\Local\Temp\ksohtml12872\wps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C:\Users\W-book\AppData\Local\Temp\ksohtml12872\wps136.jpg"/>
                    <pic:cNvPicPr>
                      <a:picLocks noChangeAspect="1" noChangeArrowheads="1"/>
                    </pic:cNvPicPr>
                  </pic:nvPicPr>
                  <pic:blipFill>
                    <a:blip r:embed="rId42" cstate="print"/>
                    <a:srcRect/>
                    <a:stretch>
                      <a:fillRect/>
                    </a:stretch>
                  </pic:blipFill>
                  <pic:spPr>
                    <a:xfrm>
                      <a:off x="0" y="0"/>
                      <a:ext cx="144780" cy="2286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электрической напряженности </w:t>
      </w:r>
      <w:r w:rsidRPr="009E45A8">
        <w:rPr>
          <w:rFonts w:ascii="OfficinaSansBookC" w:hAnsi="OfficinaSansBookC"/>
          <w:noProof/>
          <w:sz w:val="28"/>
          <w:szCs w:val="28"/>
          <w:lang w:eastAsia="ru-RU"/>
        </w:rPr>
        <w:drawing>
          <wp:inline distT="0" distB="0" distL="0" distR="0" wp14:anchorId="08A78D8A" wp14:editId="1EED991D">
            <wp:extent cx="243840" cy="281940"/>
            <wp:effectExtent l="19050" t="0" r="3810" b="0"/>
            <wp:docPr id="68" name="Рисунок 68" descr="C:\Users\W-book\AppData\Local\Temp\ksohtml12872\wps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C:\Users\W-book\AppData\Local\Temp\ksohtml12872\wps137.png"/>
                    <pic:cNvPicPr>
                      <a:picLocks noChangeAspect="1" noChangeArrowheads="1"/>
                    </pic:cNvPicPr>
                  </pic:nvPicPr>
                  <pic:blipFill>
                    <a:blip r:embed="rId43" cstate="print"/>
                    <a:srcRect/>
                    <a:stretch>
                      <a:fillRect/>
                    </a:stretch>
                  </pic:blipFill>
                  <pic:spPr>
                    <a:xfrm>
                      <a:off x="0" y="0"/>
                      <a:ext cx="243840" cy="28194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1C17A6EF" wp14:editId="526BD78B">
            <wp:extent cx="198120" cy="228600"/>
            <wp:effectExtent l="19050" t="0" r="0" b="0"/>
            <wp:docPr id="69" name="Рисунок 69" descr="C:\Users\W-book\AppData\Local\Temp\ksohtml12872\wps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C:\Users\W-book\AppData\Local\Temp\ksohtml12872\wps138.jpg"/>
                    <pic:cNvPicPr>
                      <a:picLocks noChangeAspect="1" noChangeArrowheads="1"/>
                    </pic:cNvPicPr>
                  </pic:nvPicPr>
                  <pic:blipFill>
                    <a:blip r:embed="rId44" cstate="print"/>
                    <a:srcRect/>
                    <a:stretch>
                      <a:fillRect/>
                    </a:stretch>
                  </pic:blipFill>
                  <pic:spPr>
                    <a:xfrm>
                      <a:off x="0" y="0"/>
                      <a:ext cx="198120" cy="2286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и скорости </w:t>
      </w:r>
      <w:r w:rsidRPr="009E45A8">
        <w:rPr>
          <w:rFonts w:ascii="OfficinaSansBookC" w:hAnsi="OfficinaSansBookC"/>
          <w:noProof/>
          <w:sz w:val="28"/>
          <w:szCs w:val="28"/>
          <w:lang w:eastAsia="ru-RU"/>
        </w:rPr>
        <w:drawing>
          <wp:inline distT="0" distB="0" distL="0" distR="0" wp14:anchorId="0E38DC98" wp14:editId="367378AE">
            <wp:extent cx="121920" cy="236220"/>
            <wp:effectExtent l="19050" t="0" r="0" b="0"/>
            <wp:docPr id="70" name="Рисунок 70" descr="C:\Users\W-book\AppData\Local\Temp\ksohtml12872\wps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C:\Users\W-book\AppData\Local\Temp\ksohtml12872\wps139.png"/>
                    <pic:cNvPicPr>
                      <a:picLocks noChangeAspect="1" noChangeArrowheads="1"/>
                    </pic:cNvPicPr>
                  </pic:nvPicPr>
                  <pic:blipFill>
                    <a:blip r:embed="rId45" cstate="print"/>
                    <a:srcRect/>
                    <a:stretch>
                      <a:fillRect/>
                    </a:stretch>
                  </pic:blipFill>
                  <pic:spPr>
                    <a:xfrm>
                      <a:off x="0" y="0"/>
                      <a:ext cx="121920" cy="23622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06E96D4D" wp14:editId="4412DE64">
            <wp:extent cx="106680" cy="190500"/>
            <wp:effectExtent l="19050" t="0" r="7620" b="0"/>
            <wp:docPr id="71" name="Рисунок 71" descr="C:\Users\W-book\AppData\Local\Temp\ksohtml12872\wps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C:\Users\W-book\AppData\Local\Temp\ksohtml12872\wps140.jpg"/>
                    <pic:cNvPicPr>
                      <a:picLocks noChangeAspect="1" noChangeArrowheads="1"/>
                    </pic:cNvPicPr>
                  </pic:nvPicPr>
                  <pic:blipFill>
                    <a:blip r:embed="rId46" cstate="print"/>
                    <a:srcRect/>
                    <a:stretch>
                      <a:fillRect/>
                    </a:stretch>
                  </pic:blipFill>
                  <pic:spPr>
                    <a:xfrm>
                      <a:off x="0" y="0"/>
                      <a:ext cx="106680" cy="1905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по отношению друг к другу в электромагнитной волне?</w:t>
      </w:r>
    </w:p>
    <w:p w14:paraId="7D141D04" w14:textId="77777777" w:rsidR="00AA5116" w:rsidRPr="009E45A8" w:rsidRDefault="00B8698E" w:rsidP="00DC7710">
      <w:pPr>
        <w:pStyle w:val="11"/>
        <w:numPr>
          <w:ilvl w:val="0"/>
          <w:numId w:val="7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22EA7DBE" wp14:editId="18E6AC94">
            <wp:extent cx="845820" cy="205740"/>
            <wp:effectExtent l="19050" t="0" r="0" b="0"/>
            <wp:docPr id="72" name="Рисунок 72" descr="C:\Users\W-book\AppData\Local\Temp\ksohtml12872\wps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C:\Users\W-book\AppData\Local\Temp\ksohtml12872\wps141.png"/>
                    <pic:cNvPicPr>
                      <a:picLocks noChangeAspect="1" noChangeArrowheads="1"/>
                    </pic:cNvPicPr>
                  </pic:nvPicPr>
                  <pic:blipFill>
                    <a:blip r:embed="rId47" cstate="print"/>
                    <a:srcRect/>
                    <a:stretch>
                      <a:fillRect/>
                    </a:stretch>
                  </pic:blipFill>
                  <pic:spPr>
                    <a:xfrm>
                      <a:off x="0" y="0"/>
                      <a:ext cx="845820" cy="20574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64777956" wp14:editId="5676D4B2">
            <wp:extent cx="845820" cy="205740"/>
            <wp:effectExtent l="19050" t="0" r="0" b="0"/>
            <wp:docPr id="73" name="Рисунок 73" descr="C:\Users\W-book\AppData\Local\Temp\ksohtml12872\wps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C:\Users\W-book\AppData\Local\Temp\ksohtml12872\wps142.jpg"/>
                    <pic:cNvPicPr>
                      <a:picLocks noChangeAspect="1" noChangeArrowheads="1"/>
                    </pic:cNvPicPr>
                  </pic:nvPicPr>
                  <pic:blipFill>
                    <a:blip r:embed="rId48" cstate="print"/>
                    <a:srcRect/>
                    <a:stretch>
                      <a:fillRect/>
                    </a:stretch>
                  </pic:blipFill>
                  <pic:spPr>
                    <a:xfrm>
                      <a:off x="0" y="0"/>
                      <a:ext cx="845820" cy="20574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2) </w:t>
      </w:r>
      <w:r w:rsidRPr="009E45A8">
        <w:rPr>
          <w:rFonts w:ascii="OfficinaSansBookC" w:hAnsi="OfficinaSansBookC"/>
          <w:noProof/>
          <w:sz w:val="28"/>
          <w:szCs w:val="28"/>
          <w:lang w:eastAsia="ru-RU"/>
        </w:rPr>
        <w:drawing>
          <wp:inline distT="0" distB="0" distL="0" distR="0" wp14:anchorId="27CAA58E" wp14:editId="243DF9DA">
            <wp:extent cx="1348740" cy="236220"/>
            <wp:effectExtent l="19050" t="0" r="3810" b="0"/>
            <wp:docPr id="74" name="Рисунок 74" descr="C:\Users\W-book\AppData\Local\Temp\ksohtml12872\wps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C:\Users\W-book\AppData\Local\Temp\ksohtml12872\wps143.png"/>
                    <pic:cNvPicPr>
                      <a:picLocks noChangeAspect="1" noChangeArrowheads="1"/>
                    </pic:cNvPicPr>
                  </pic:nvPicPr>
                  <pic:blipFill>
                    <a:blip r:embed="rId49"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78A6DBAF" wp14:editId="3446D152">
            <wp:extent cx="1348740" cy="236220"/>
            <wp:effectExtent l="19050" t="0" r="3810" b="0"/>
            <wp:docPr id="75" name="Рисунок 75" descr="C:\Users\W-book\AppData\Local\Temp\ksohtml12872\wps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C:\Users\W-book\AppData\Local\Temp\ksohtml12872\wps144.jpg"/>
                    <pic:cNvPicPr>
                      <a:picLocks noChangeAspect="1" noChangeArrowheads="1"/>
                    </pic:cNvPicPr>
                  </pic:nvPicPr>
                  <pic:blipFill>
                    <a:blip r:embed="rId50"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3) </w:t>
      </w:r>
      <w:r w:rsidRPr="009E45A8">
        <w:rPr>
          <w:rFonts w:ascii="OfficinaSansBookC" w:hAnsi="OfficinaSansBookC"/>
          <w:noProof/>
          <w:sz w:val="28"/>
          <w:szCs w:val="28"/>
          <w:lang w:eastAsia="ru-RU"/>
        </w:rPr>
        <w:drawing>
          <wp:inline distT="0" distB="0" distL="0" distR="0" wp14:anchorId="1BD8FD4D" wp14:editId="6E7A2386">
            <wp:extent cx="693420" cy="281940"/>
            <wp:effectExtent l="19050" t="0" r="0" b="0"/>
            <wp:docPr id="76" name="Рисунок 76" descr="C:\Users\W-book\AppData\Local\Temp\ksohtml12872\wps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C:\Users\W-book\AppData\Local\Temp\ksohtml12872\wps145.png"/>
                    <pic:cNvPicPr>
                      <a:picLocks noChangeAspect="1" noChangeArrowheads="1"/>
                    </pic:cNvPicPr>
                  </pic:nvPicPr>
                  <pic:blipFill>
                    <a:blip r:embed="rId51" cstate="print"/>
                    <a:srcRect/>
                    <a:stretch>
                      <a:fillRect/>
                    </a:stretch>
                  </pic:blipFill>
                  <pic:spPr>
                    <a:xfrm>
                      <a:off x="0" y="0"/>
                      <a:ext cx="693420" cy="28194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5EB1C07E" wp14:editId="64328281">
            <wp:extent cx="563880" cy="228600"/>
            <wp:effectExtent l="19050" t="0" r="7620" b="0"/>
            <wp:docPr id="77" name="Рисунок 77" descr="C:\Users\W-book\AppData\Local\Temp\ksohtml12872\wps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C:\Users\W-book\AppData\Local\Temp\ksohtml12872\wps146.jpg"/>
                    <pic:cNvPicPr>
                      <a:picLocks noChangeAspect="1" noChangeArrowheads="1"/>
                    </pic:cNvPicPr>
                  </pic:nvPicPr>
                  <pic:blipFill>
                    <a:blip r:embed="rId52" cstate="print"/>
                    <a:srcRect/>
                    <a:stretch>
                      <a:fillRect/>
                    </a:stretch>
                  </pic:blipFill>
                  <pic:spPr>
                    <a:xfrm>
                      <a:off x="0" y="0"/>
                      <a:ext cx="563880" cy="2286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4) </w:t>
      </w:r>
      <w:r w:rsidRPr="009E45A8">
        <w:rPr>
          <w:rFonts w:ascii="OfficinaSansBookC" w:hAnsi="OfficinaSansBookC"/>
          <w:noProof/>
          <w:sz w:val="28"/>
          <w:szCs w:val="28"/>
          <w:lang w:eastAsia="ru-RU"/>
        </w:rPr>
        <w:drawing>
          <wp:inline distT="0" distB="0" distL="0" distR="0" wp14:anchorId="00C57BD0" wp14:editId="332B9216">
            <wp:extent cx="998220" cy="388620"/>
            <wp:effectExtent l="19050" t="0" r="0" b="0"/>
            <wp:docPr id="78" name="Рисунок 78" descr="C:\Users\W-book\AppData\Local\Temp\ksohtml12872\wps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C:\Users\W-book\AppData\Local\Temp\ksohtml12872\wps147.png"/>
                    <pic:cNvPicPr>
                      <a:picLocks noChangeAspect="1" noChangeArrowheads="1"/>
                    </pic:cNvPicPr>
                  </pic:nvPicPr>
                  <pic:blipFill>
                    <a:blip r:embed="rId53" cstate="print"/>
                    <a:srcRect/>
                    <a:stretch>
                      <a:fillRect/>
                    </a:stretch>
                  </pic:blipFill>
                  <pic:spPr>
                    <a:xfrm>
                      <a:off x="0" y="0"/>
                      <a:ext cx="998220" cy="388620"/>
                    </a:xfrm>
                    <a:prstGeom prst="rect">
                      <a:avLst/>
                    </a:prstGeom>
                    <a:noFill/>
                    <a:ln w="9525">
                      <a:noFill/>
                      <a:miter lim="800000"/>
                      <a:headEnd/>
                      <a:tailEnd/>
                    </a:ln>
                  </pic:spPr>
                </pic:pic>
              </a:graphicData>
            </a:graphic>
          </wp:inline>
        </w:drawing>
      </w:r>
      <w:r w:rsidRPr="009E45A8">
        <w:rPr>
          <w:rFonts w:ascii="OfficinaSansBookC" w:hAnsi="OfficinaSansBookC"/>
          <w:noProof/>
          <w:sz w:val="28"/>
          <w:szCs w:val="28"/>
          <w:lang w:eastAsia="ru-RU"/>
        </w:rPr>
        <w:drawing>
          <wp:inline distT="0" distB="0" distL="0" distR="0" wp14:anchorId="29902053" wp14:editId="1934D653">
            <wp:extent cx="800100" cy="312420"/>
            <wp:effectExtent l="19050" t="0" r="0" b="0"/>
            <wp:docPr id="79" name="Рисунок 79" descr="C:\Users\W-book\AppData\Local\Temp\ksohtml12872\wps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C:\Users\W-book\AppData\Local\Temp\ksohtml12872\wps148.jpg"/>
                    <pic:cNvPicPr>
                      <a:picLocks noChangeAspect="1" noChangeArrowheads="1"/>
                    </pic:cNvPicPr>
                  </pic:nvPicPr>
                  <pic:blipFill>
                    <a:blip r:embed="rId54" cstate="print"/>
                    <a:srcRect/>
                    <a:stretch>
                      <a:fillRect/>
                    </a:stretch>
                  </pic:blipFill>
                  <pic:spPr>
                    <a:xfrm>
                      <a:off x="0" y="0"/>
                      <a:ext cx="800100" cy="312420"/>
                    </a:xfrm>
                    <a:prstGeom prst="rect">
                      <a:avLst/>
                    </a:prstGeom>
                    <a:noFill/>
                    <a:ln w="9525">
                      <a:noFill/>
                      <a:miter lim="800000"/>
                      <a:headEnd/>
                      <a:tailEnd/>
                    </a:ln>
                  </pic:spPr>
                </pic:pic>
              </a:graphicData>
            </a:graphic>
          </wp:inline>
        </w:drawing>
      </w:r>
    </w:p>
    <w:p w14:paraId="07AA1B17"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3DE05EB"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устройство в приёмнике Попова регистрирует приём электромагнитных волн?</w:t>
      </w:r>
    </w:p>
    <w:p w14:paraId="1795C391" w14:textId="77777777" w:rsidR="00AA5116" w:rsidRPr="009E45A8" w:rsidRDefault="00B8698E" w:rsidP="00DC7710">
      <w:pPr>
        <w:pStyle w:val="11"/>
        <w:numPr>
          <w:ilvl w:val="0"/>
          <w:numId w:val="7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Электромагнитное реле.</w:t>
      </w:r>
    </w:p>
    <w:p w14:paraId="677C582E" w14:textId="77777777" w:rsidR="00AA5116" w:rsidRPr="009E45A8" w:rsidRDefault="00B8698E" w:rsidP="00DC7710">
      <w:pPr>
        <w:pStyle w:val="11"/>
        <w:numPr>
          <w:ilvl w:val="0"/>
          <w:numId w:val="7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Когерер.</w:t>
      </w:r>
    </w:p>
    <w:p w14:paraId="284FD9FE" w14:textId="77777777" w:rsidR="00AA5116" w:rsidRPr="009E45A8" w:rsidRDefault="00B8698E" w:rsidP="00DC7710">
      <w:pPr>
        <w:pStyle w:val="11"/>
        <w:numPr>
          <w:ilvl w:val="0"/>
          <w:numId w:val="7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Антенна.</w:t>
      </w:r>
    </w:p>
    <w:p w14:paraId="1A6AB3BA" w14:textId="77777777" w:rsidR="00AA5116" w:rsidRPr="009E45A8" w:rsidRDefault="00B8698E" w:rsidP="00DC7710">
      <w:pPr>
        <w:pStyle w:val="11"/>
        <w:numPr>
          <w:ilvl w:val="0"/>
          <w:numId w:val="7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Электрический звонок.</w:t>
      </w:r>
    </w:p>
    <w:p w14:paraId="0A7DA0DE" w14:textId="77777777" w:rsidR="00AA5116" w:rsidRPr="009E45A8" w:rsidRDefault="00B8698E" w:rsidP="00DC7710">
      <w:pPr>
        <w:pStyle w:val="11"/>
        <w:numPr>
          <w:ilvl w:val="0"/>
          <w:numId w:val="6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Продолжите фразу: «Процесс наложения колебаний одной частоты на колебания другой частоты называется…».</w:t>
      </w:r>
    </w:p>
    <w:p w14:paraId="10912444" w14:textId="77777777" w:rsidR="00AA5116" w:rsidRPr="009E45A8" w:rsidRDefault="00B8698E" w:rsidP="00DC7710">
      <w:pPr>
        <w:pStyle w:val="11"/>
        <w:numPr>
          <w:ilvl w:val="0"/>
          <w:numId w:val="7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радиосвязь.</w:t>
      </w:r>
    </w:p>
    <w:p w14:paraId="2B290059" w14:textId="77777777" w:rsidR="00AA5116" w:rsidRPr="009E45A8" w:rsidRDefault="00B8698E" w:rsidP="00DC7710">
      <w:pPr>
        <w:pStyle w:val="11"/>
        <w:numPr>
          <w:ilvl w:val="0"/>
          <w:numId w:val="7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детектирование.</w:t>
      </w:r>
    </w:p>
    <w:p w14:paraId="5EFF2049" w14:textId="77777777" w:rsidR="00AA5116" w:rsidRPr="009E45A8" w:rsidRDefault="00B8698E" w:rsidP="00DC7710">
      <w:pPr>
        <w:pStyle w:val="11"/>
        <w:numPr>
          <w:ilvl w:val="0"/>
          <w:numId w:val="7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модуляция.</w:t>
      </w:r>
    </w:p>
    <w:p w14:paraId="7C867512" w14:textId="77777777" w:rsidR="00AA5116" w:rsidRPr="009E45A8" w:rsidRDefault="00B8698E" w:rsidP="00DC7710">
      <w:pPr>
        <w:pStyle w:val="11"/>
        <w:numPr>
          <w:ilvl w:val="0"/>
          <w:numId w:val="7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радиолокация.</w:t>
      </w:r>
    </w:p>
    <w:p w14:paraId="4D462A9A"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7DD218D" w14:textId="77777777" w:rsidR="00ED418B" w:rsidRPr="009E45A8" w:rsidRDefault="00ED418B"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195CDC44" w14:textId="77777777" w:rsidR="00ED418B" w:rsidRPr="009E45A8" w:rsidRDefault="00ED418B"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1A7ADF7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Style w:val="15"/>
          <w:rFonts w:ascii="OfficinaSansBookC" w:eastAsia="Calibri" w:hAnsi="OfficinaSansBookC"/>
          <w:sz w:val="28"/>
          <w:szCs w:val="28"/>
        </w:rPr>
        <w:t>При</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строительстве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жилых</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домов</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необходимо</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учитывать</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все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свойства</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материалов</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в</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том</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числе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и</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для</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защиты</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от</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электромагнитных</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полей</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Какие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вещества</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лучше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отражают</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электромагнитные</w:t>
      </w:r>
      <w:r w:rsidRPr="009E45A8">
        <w:rPr>
          <w:rFonts w:ascii="OfficinaSansBookC" w:eastAsia="Calibri" w:hAnsi="OfficinaSansBookC"/>
          <w:sz w:val="28"/>
          <w:szCs w:val="28"/>
          <w:shd w:val="clear" w:color="auto" w:fill="FFFFFF"/>
        </w:rPr>
        <w:t xml:space="preserve"> </w:t>
      </w:r>
      <w:r w:rsidRPr="009E45A8">
        <w:rPr>
          <w:rStyle w:val="15"/>
          <w:rFonts w:ascii="OfficinaSansBookC" w:eastAsia="Calibri" w:hAnsi="OfficinaSansBookC"/>
          <w:sz w:val="28"/>
          <w:szCs w:val="28"/>
        </w:rPr>
        <w:t>волны</w:t>
      </w:r>
      <w:r w:rsidRPr="009E45A8">
        <w:rPr>
          <w:rFonts w:ascii="OfficinaSansBookC" w:eastAsia="Calibri" w:hAnsi="OfficinaSansBookC"/>
          <w:sz w:val="28"/>
          <w:szCs w:val="28"/>
          <w:shd w:val="clear" w:color="auto" w:fill="FFFFFF"/>
        </w:rPr>
        <w:t>?</w:t>
      </w:r>
    </w:p>
    <w:p w14:paraId="76DBABFF" w14:textId="4EB9DE02" w:rsidR="00ED418B" w:rsidRPr="009E45A8" w:rsidRDefault="00ED418B" w:rsidP="00DC7710">
      <w:pPr>
        <w:spacing w:after="0"/>
        <w:ind w:firstLine="709"/>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646258AF" w14:textId="77777777" w:rsidR="00ED418B" w:rsidRPr="009E45A8" w:rsidRDefault="00ED418B" w:rsidP="00DC7710">
      <w:pPr>
        <w:pStyle w:val="12"/>
        <w:spacing w:line="276" w:lineRule="auto"/>
        <w:rPr>
          <w:rFonts w:ascii="OfficinaSansBookC" w:hAnsi="OfficinaSansBookC" w:cs="Times New Roman"/>
          <w:sz w:val="28"/>
        </w:rPr>
      </w:pPr>
      <w:r w:rsidRPr="009E45A8">
        <w:rPr>
          <w:rFonts w:ascii="OfficinaSansBookC" w:hAnsi="OfficinaSansBookC" w:cs="Times New Roman"/>
          <w:sz w:val="28"/>
        </w:rPr>
        <w:lastRenderedPageBreak/>
        <w:t xml:space="preserve">Если подключить трансформатор к источнику постоянного напряжения, то он может выйти из строя. Объясните, вследствие чего это происходит? </w:t>
      </w:r>
    </w:p>
    <w:p w14:paraId="5D49456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852"/>
        <w:gridCol w:w="864"/>
        <w:gridCol w:w="1020"/>
        <w:gridCol w:w="720"/>
        <w:gridCol w:w="852"/>
        <w:gridCol w:w="876"/>
        <w:gridCol w:w="888"/>
        <w:gridCol w:w="852"/>
        <w:gridCol w:w="852"/>
        <w:gridCol w:w="876"/>
      </w:tblGrid>
      <w:tr w:rsidR="00AA5116" w:rsidRPr="009E45A8" w14:paraId="15FE1575" w14:textId="77777777">
        <w:tc>
          <w:tcPr>
            <w:tcW w:w="852" w:type="dxa"/>
            <w:tcBorders>
              <w:top w:val="outset" w:sz="6" w:space="0" w:color="auto"/>
              <w:left w:val="outset" w:sz="6" w:space="0" w:color="auto"/>
              <w:bottom w:val="outset" w:sz="6" w:space="0" w:color="auto"/>
              <w:right w:val="outset" w:sz="6" w:space="0" w:color="auto"/>
            </w:tcBorders>
          </w:tcPr>
          <w:p w14:paraId="5EF8326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864" w:type="dxa"/>
            <w:tcBorders>
              <w:top w:val="outset" w:sz="6" w:space="0" w:color="auto"/>
              <w:left w:val="outset" w:sz="6" w:space="0" w:color="auto"/>
              <w:bottom w:val="outset" w:sz="6" w:space="0" w:color="auto"/>
              <w:right w:val="outset" w:sz="6" w:space="0" w:color="auto"/>
            </w:tcBorders>
          </w:tcPr>
          <w:p w14:paraId="72B22C7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1020" w:type="dxa"/>
            <w:tcBorders>
              <w:top w:val="outset" w:sz="6" w:space="0" w:color="auto"/>
              <w:left w:val="outset" w:sz="6" w:space="0" w:color="auto"/>
              <w:bottom w:val="outset" w:sz="6" w:space="0" w:color="auto"/>
              <w:right w:val="outset" w:sz="6" w:space="0" w:color="auto"/>
            </w:tcBorders>
          </w:tcPr>
          <w:p w14:paraId="386016D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720" w:type="dxa"/>
            <w:tcBorders>
              <w:top w:val="outset" w:sz="6" w:space="0" w:color="auto"/>
              <w:left w:val="outset" w:sz="6" w:space="0" w:color="auto"/>
              <w:bottom w:val="outset" w:sz="6" w:space="0" w:color="auto"/>
              <w:right w:val="outset" w:sz="6" w:space="0" w:color="auto"/>
            </w:tcBorders>
          </w:tcPr>
          <w:p w14:paraId="5959E31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852" w:type="dxa"/>
            <w:tcBorders>
              <w:top w:val="outset" w:sz="6" w:space="0" w:color="auto"/>
              <w:left w:val="outset" w:sz="6" w:space="0" w:color="auto"/>
              <w:bottom w:val="outset" w:sz="6" w:space="0" w:color="auto"/>
              <w:right w:val="outset" w:sz="6" w:space="0" w:color="auto"/>
            </w:tcBorders>
          </w:tcPr>
          <w:p w14:paraId="6869DC2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876" w:type="dxa"/>
            <w:tcBorders>
              <w:top w:val="outset" w:sz="6" w:space="0" w:color="auto"/>
              <w:left w:val="outset" w:sz="6" w:space="0" w:color="auto"/>
              <w:bottom w:val="outset" w:sz="6" w:space="0" w:color="auto"/>
              <w:right w:val="outset" w:sz="6" w:space="0" w:color="auto"/>
            </w:tcBorders>
          </w:tcPr>
          <w:p w14:paraId="402F5BC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888" w:type="dxa"/>
            <w:tcBorders>
              <w:top w:val="outset" w:sz="6" w:space="0" w:color="auto"/>
              <w:left w:val="outset" w:sz="6" w:space="0" w:color="auto"/>
              <w:bottom w:val="outset" w:sz="6" w:space="0" w:color="auto"/>
              <w:right w:val="outset" w:sz="6" w:space="0" w:color="auto"/>
            </w:tcBorders>
          </w:tcPr>
          <w:p w14:paraId="73E076B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852" w:type="dxa"/>
            <w:tcBorders>
              <w:top w:val="outset" w:sz="6" w:space="0" w:color="auto"/>
              <w:left w:val="outset" w:sz="6" w:space="0" w:color="auto"/>
              <w:bottom w:val="outset" w:sz="6" w:space="0" w:color="auto"/>
              <w:right w:val="outset" w:sz="6" w:space="0" w:color="auto"/>
            </w:tcBorders>
          </w:tcPr>
          <w:p w14:paraId="05376F1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852" w:type="dxa"/>
            <w:tcBorders>
              <w:top w:val="outset" w:sz="6" w:space="0" w:color="auto"/>
              <w:left w:val="outset" w:sz="6" w:space="0" w:color="auto"/>
              <w:bottom w:val="outset" w:sz="6" w:space="0" w:color="auto"/>
              <w:right w:val="outset" w:sz="6" w:space="0" w:color="auto"/>
            </w:tcBorders>
          </w:tcPr>
          <w:p w14:paraId="3AADEE7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876" w:type="dxa"/>
            <w:tcBorders>
              <w:top w:val="outset" w:sz="6" w:space="0" w:color="auto"/>
              <w:left w:val="outset" w:sz="6" w:space="0" w:color="auto"/>
              <w:bottom w:val="outset" w:sz="6" w:space="0" w:color="auto"/>
              <w:right w:val="outset" w:sz="6" w:space="0" w:color="auto"/>
            </w:tcBorders>
          </w:tcPr>
          <w:p w14:paraId="3DA24A0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465848B8" w14:textId="77777777">
        <w:tc>
          <w:tcPr>
            <w:tcW w:w="852" w:type="dxa"/>
            <w:tcBorders>
              <w:top w:val="nil"/>
              <w:left w:val="outset" w:sz="6" w:space="0" w:color="auto"/>
              <w:bottom w:val="outset" w:sz="6" w:space="0" w:color="auto"/>
              <w:right w:val="outset" w:sz="6" w:space="0" w:color="auto"/>
            </w:tcBorders>
          </w:tcPr>
          <w:p w14:paraId="4F89DE1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864" w:type="dxa"/>
            <w:tcBorders>
              <w:top w:val="nil"/>
              <w:left w:val="outset" w:sz="6" w:space="0" w:color="auto"/>
              <w:bottom w:val="outset" w:sz="6" w:space="0" w:color="auto"/>
              <w:right w:val="outset" w:sz="6" w:space="0" w:color="auto"/>
            </w:tcBorders>
          </w:tcPr>
          <w:p w14:paraId="771A78E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13</w:t>
            </w:r>
          </w:p>
        </w:tc>
        <w:tc>
          <w:tcPr>
            <w:tcW w:w="1020" w:type="dxa"/>
            <w:tcBorders>
              <w:top w:val="nil"/>
              <w:left w:val="outset" w:sz="6" w:space="0" w:color="auto"/>
              <w:bottom w:val="outset" w:sz="6" w:space="0" w:color="auto"/>
              <w:right w:val="outset" w:sz="6" w:space="0" w:color="auto"/>
            </w:tcBorders>
          </w:tcPr>
          <w:p w14:paraId="4D9D914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 xml:space="preserve">А – 1 </w:t>
            </w:r>
          </w:p>
          <w:p w14:paraId="30DC578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Б – 4</w:t>
            </w:r>
          </w:p>
          <w:p w14:paraId="1017532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В – 3</w:t>
            </w:r>
          </w:p>
        </w:tc>
        <w:tc>
          <w:tcPr>
            <w:tcW w:w="720" w:type="dxa"/>
            <w:tcBorders>
              <w:top w:val="nil"/>
              <w:left w:val="outset" w:sz="6" w:space="0" w:color="auto"/>
              <w:bottom w:val="outset" w:sz="6" w:space="0" w:color="auto"/>
              <w:right w:val="outset" w:sz="6" w:space="0" w:color="auto"/>
            </w:tcBorders>
          </w:tcPr>
          <w:p w14:paraId="69DDC8F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852" w:type="dxa"/>
            <w:tcBorders>
              <w:top w:val="nil"/>
              <w:left w:val="outset" w:sz="6" w:space="0" w:color="auto"/>
              <w:bottom w:val="outset" w:sz="6" w:space="0" w:color="auto"/>
              <w:right w:val="outset" w:sz="6" w:space="0" w:color="auto"/>
            </w:tcBorders>
          </w:tcPr>
          <w:p w14:paraId="7C73CF1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876" w:type="dxa"/>
            <w:tcBorders>
              <w:top w:val="nil"/>
              <w:left w:val="outset" w:sz="6" w:space="0" w:color="auto"/>
              <w:bottom w:val="outset" w:sz="6" w:space="0" w:color="auto"/>
              <w:right w:val="outset" w:sz="6" w:space="0" w:color="auto"/>
            </w:tcBorders>
          </w:tcPr>
          <w:p w14:paraId="01DBE4D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14</w:t>
            </w:r>
          </w:p>
        </w:tc>
        <w:tc>
          <w:tcPr>
            <w:tcW w:w="888" w:type="dxa"/>
            <w:tcBorders>
              <w:top w:val="nil"/>
              <w:left w:val="outset" w:sz="6" w:space="0" w:color="auto"/>
              <w:bottom w:val="outset" w:sz="6" w:space="0" w:color="auto"/>
              <w:right w:val="outset" w:sz="6" w:space="0" w:color="auto"/>
            </w:tcBorders>
          </w:tcPr>
          <w:p w14:paraId="6BE6FD5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134</w:t>
            </w:r>
          </w:p>
        </w:tc>
        <w:tc>
          <w:tcPr>
            <w:tcW w:w="852" w:type="dxa"/>
            <w:tcBorders>
              <w:top w:val="nil"/>
              <w:left w:val="outset" w:sz="6" w:space="0" w:color="auto"/>
              <w:bottom w:val="outset" w:sz="6" w:space="0" w:color="auto"/>
              <w:right w:val="outset" w:sz="6" w:space="0" w:color="auto"/>
            </w:tcBorders>
          </w:tcPr>
          <w:p w14:paraId="17911E3E"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852" w:type="dxa"/>
            <w:tcBorders>
              <w:top w:val="nil"/>
              <w:left w:val="outset" w:sz="6" w:space="0" w:color="auto"/>
              <w:bottom w:val="outset" w:sz="6" w:space="0" w:color="auto"/>
              <w:right w:val="outset" w:sz="6" w:space="0" w:color="auto"/>
            </w:tcBorders>
          </w:tcPr>
          <w:p w14:paraId="3541E6D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876" w:type="dxa"/>
            <w:tcBorders>
              <w:top w:val="nil"/>
              <w:left w:val="outset" w:sz="6" w:space="0" w:color="auto"/>
              <w:bottom w:val="outset" w:sz="6" w:space="0" w:color="auto"/>
              <w:right w:val="outset" w:sz="6" w:space="0" w:color="auto"/>
            </w:tcBorders>
          </w:tcPr>
          <w:p w14:paraId="3C41E0C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r>
    </w:tbl>
    <w:p w14:paraId="19BB6AB9"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«Природа света»</w:t>
      </w:r>
    </w:p>
    <w:p w14:paraId="45F9F773" w14:textId="77777777" w:rsidR="00ED418B" w:rsidRPr="009E45A8" w:rsidRDefault="00ED418B" w:rsidP="00DC7710">
      <w:pPr>
        <w:spacing w:after="0"/>
        <w:jc w:val="center"/>
        <w:rPr>
          <w:rFonts w:ascii="OfficinaSansBookC" w:eastAsia="Calibri" w:hAnsi="OfficinaSansBookC" w:cs="Times New Roman"/>
          <w:b/>
          <w:sz w:val="28"/>
          <w:szCs w:val="28"/>
        </w:rPr>
      </w:pPr>
    </w:p>
    <w:p w14:paraId="2196D21E"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При переходе света из вакуума в прозрачную среду с абсолютным показателем преломления </w:t>
      </w:r>
      <w:r w:rsidRPr="009E45A8">
        <w:rPr>
          <w:rFonts w:ascii="OfficinaSansBookC" w:eastAsia="Calibri" w:hAnsi="OfficinaSansBookC"/>
          <w:i/>
          <w:sz w:val="28"/>
          <w:szCs w:val="28"/>
        </w:rPr>
        <w:t>n = 2</w:t>
      </w:r>
      <w:r w:rsidRPr="009E45A8">
        <w:rPr>
          <w:rFonts w:ascii="OfficinaSansBookC" w:eastAsia="Calibri" w:hAnsi="OfficinaSansBookC"/>
          <w:sz w:val="28"/>
          <w:szCs w:val="28"/>
        </w:rPr>
        <w:t xml:space="preserve"> скорость распространения…</w:t>
      </w:r>
    </w:p>
    <w:p w14:paraId="32078C7C" w14:textId="77777777" w:rsidR="00AA5116" w:rsidRPr="009E45A8" w:rsidRDefault="00B8698E" w:rsidP="00DC7710">
      <w:pPr>
        <w:pStyle w:val="11"/>
        <w:numPr>
          <w:ilvl w:val="0"/>
          <w:numId w:val="7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увеличивается в 2 раза.</w:t>
      </w:r>
    </w:p>
    <w:p w14:paraId="66A544BD" w14:textId="77777777" w:rsidR="00AA5116" w:rsidRPr="009E45A8" w:rsidRDefault="00B8698E" w:rsidP="00DC7710">
      <w:pPr>
        <w:pStyle w:val="11"/>
        <w:numPr>
          <w:ilvl w:val="0"/>
          <w:numId w:val="7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остается неизменной.</w:t>
      </w:r>
    </w:p>
    <w:p w14:paraId="6D4B02BD" w14:textId="77777777" w:rsidR="00AA5116" w:rsidRPr="009E45A8" w:rsidRDefault="00B8698E" w:rsidP="00DC7710">
      <w:pPr>
        <w:pStyle w:val="11"/>
        <w:numPr>
          <w:ilvl w:val="0"/>
          <w:numId w:val="7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уменьшается в 2 раза.</w:t>
      </w:r>
    </w:p>
    <w:p w14:paraId="71B5051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890597B"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Для нахождения предельного угла при падении луча на границу «стекло-вода» нужно использовать формулу. Выберите все правильные ответы.</w:t>
      </w:r>
    </w:p>
    <w:p w14:paraId="64C5AAB5" w14:textId="77777777" w:rsidR="00AA5116" w:rsidRPr="009E45A8" w:rsidRDefault="00B8698E" w:rsidP="00DC7710">
      <w:pPr>
        <w:pStyle w:val="11"/>
        <w:numPr>
          <w:ilvl w:val="0"/>
          <w:numId w:val="7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sin </w:t>
      </w:r>
      <w:r w:rsidRPr="009E45A8">
        <w:rPr>
          <w:rFonts w:ascii="Cambria" w:eastAsia="Calibri" w:hAnsi="Cambria" w:cs="Cambria"/>
          <w:sz w:val="28"/>
          <w:szCs w:val="28"/>
        </w:rPr>
        <w:t>α</w:t>
      </w:r>
      <w:r w:rsidRPr="009E45A8">
        <w:rPr>
          <w:rFonts w:ascii="OfficinaSansBookC" w:eastAsia="Calibri" w:hAnsi="OfficinaSansBookC"/>
          <w:sz w:val="28"/>
          <w:szCs w:val="28"/>
          <w:vertAlign w:val="subscript"/>
        </w:rPr>
        <w:t>о</w:t>
      </w:r>
      <w:r w:rsidRPr="009E45A8">
        <w:rPr>
          <w:rFonts w:ascii="OfficinaSansBookC" w:eastAsia="Calibri" w:hAnsi="OfficinaSansBookC"/>
          <w:sz w:val="28"/>
          <w:szCs w:val="28"/>
        </w:rPr>
        <w:t xml:space="preserve"> = n</w:t>
      </w:r>
      <w:r w:rsidRPr="009E45A8">
        <w:rPr>
          <w:rFonts w:ascii="OfficinaSansBookC" w:eastAsia="Calibri" w:hAnsi="OfficinaSansBookC"/>
          <w:sz w:val="28"/>
          <w:szCs w:val="28"/>
          <w:vertAlign w:val="subscript"/>
        </w:rPr>
        <w:t>с</w:t>
      </w:r>
      <w:r w:rsidRPr="009E45A8">
        <w:rPr>
          <w:rFonts w:ascii="OfficinaSansBookC" w:eastAsia="Calibri" w:hAnsi="OfficinaSansBookC"/>
          <w:sz w:val="28"/>
          <w:szCs w:val="28"/>
        </w:rPr>
        <w:t xml:space="preserve"> / n</w:t>
      </w:r>
      <w:r w:rsidRPr="009E45A8">
        <w:rPr>
          <w:rFonts w:ascii="OfficinaSansBookC" w:eastAsia="Calibri" w:hAnsi="OfficinaSansBookC"/>
          <w:sz w:val="28"/>
          <w:szCs w:val="28"/>
          <w:vertAlign w:val="subscript"/>
        </w:rPr>
        <w:t>в</w:t>
      </w:r>
      <w:r w:rsidRPr="009E45A8">
        <w:rPr>
          <w:rFonts w:ascii="OfficinaSansBookC" w:eastAsia="Calibri" w:hAnsi="OfficinaSansBookC"/>
          <w:sz w:val="28"/>
          <w:szCs w:val="28"/>
        </w:rPr>
        <w:t xml:space="preserve">.    2) sin </w:t>
      </w:r>
      <w:r w:rsidRPr="009E45A8">
        <w:rPr>
          <w:rFonts w:ascii="Cambria" w:eastAsia="Calibri" w:hAnsi="Cambria" w:cs="Cambria"/>
          <w:sz w:val="28"/>
          <w:szCs w:val="28"/>
        </w:rPr>
        <w:t>α</w:t>
      </w:r>
      <w:r w:rsidRPr="009E45A8">
        <w:rPr>
          <w:rFonts w:ascii="OfficinaSansBookC" w:eastAsia="Calibri" w:hAnsi="OfficinaSansBookC"/>
          <w:sz w:val="28"/>
          <w:szCs w:val="28"/>
          <w:vertAlign w:val="subscript"/>
        </w:rPr>
        <w:t>о</w:t>
      </w:r>
      <w:r w:rsidRPr="009E45A8">
        <w:rPr>
          <w:rFonts w:ascii="OfficinaSansBookC" w:eastAsia="Calibri" w:hAnsi="OfficinaSansBookC"/>
          <w:sz w:val="28"/>
          <w:szCs w:val="28"/>
        </w:rPr>
        <w:t xml:space="preserve"> = n</w:t>
      </w:r>
      <w:r w:rsidRPr="009E45A8">
        <w:rPr>
          <w:rFonts w:ascii="OfficinaSansBookC" w:eastAsia="Calibri" w:hAnsi="OfficinaSansBookC"/>
          <w:sz w:val="28"/>
          <w:szCs w:val="28"/>
          <w:vertAlign w:val="subscript"/>
        </w:rPr>
        <w:t>с</w:t>
      </w:r>
      <w:r w:rsidRPr="009E45A8">
        <w:rPr>
          <w:rFonts w:ascii="OfficinaSansBookC" w:eastAsia="Calibri" w:hAnsi="OfficinaSansBookC"/>
          <w:sz w:val="28"/>
          <w:szCs w:val="28"/>
        </w:rPr>
        <w:t xml:space="preserve"> </w:t>
      </w:r>
      <w:r w:rsidRPr="009E45A8">
        <w:rPr>
          <w:rFonts w:ascii="Cambria" w:eastAsia="Calibri" w:hAnsi="Cambria" w:cs="Cambria"/>
          <w:sz w:val="28"/>
          <w:szCs w:val="28"/>
        </w:rPr>
        <w:t>·</w:t>
      </w:r>
      <w:r w:rsidRPr="009E45A8">
        <w:rPr>
          <w:rFonts w:ascii="OfficinaSansBookC" w:eastAsia="Calibri" w:hAnsi="OfficinaSansBookC"/>
          <w:sz w:val="28"/>
          <w:szCs w:val="28"/>
        </w:rPr>
        <w:t xml:space="preserve"> n</w:t>
      </w:r>
      <w:r w:rsidRPr="009E45A8">
        <w:rPr>
          <w:rFonts w:ascii="OfficinaSansBookC" w:eastAsia="Calibri" w:hAnsi="OfficinaSansBookC"/>
          <w:sz w:val="28"/>
          <w:szCs w:val="28"/>
          <w:vertAlign w:val="subscript"/>
        </w:rPr>
        <w:t>в</w:t>
      </w:r>
      <w:r w:rsidRPr="009E45A8">
        <w:rPr>
          <w:rFonts w:ascii="OfficinaSansBookC" w:eastAsia="Calibri" w:hAnsi="OfficinaSansBookC"/>
          <w:sz w:val="28"/>
          <w:szCs w:val="28"/>
        </w:rPr>
        <w:t xml:space="preserve">.      3) sin </w:t>
      </w:r>
      <w:r w:rsidRPr="009E45A8">
        <w:rPr>
          <w:rFonts w:ascii="Cambria" w:eastAsia="Calibri" w:hAnsi="Cambria" w:cs="Cambria"/>
          <w:sz w:val="28"/>
          <w:szCs w:val="28"/>
        </w:rPr>
        <w:t>α</w:t>
      </w:r>
      <w:r w:rsidRPr="009E45A8">
        <w:rPr>
          <w:rFonts w:ascii="OfficinaSansBookC" w:eastAsia="Calibri" w:hAnsi="OfficinaSansBookC"/>
          <w:sz w:val="28"/>
          <w:szCs w:val="28"/>
          <w:vertAlign w:val="subscript"/>
        </w:rPr>
        <w:t>о</w:t>
      </w:r>
      <w:r w:rsidRPr="009E45A8">
        <w:rPr>
          <w:rFonts w:ascii="OfficinaSansBookC" w:eastAsia="Calibri" w:hAnsi="OfficinaSansBookC"/>
          <w:sz w:val="28"/>
          <w:szCs w:val="28"/>
        </w:rPr>
        <w:t xml:space="preserve"> = n</w:t>
      </w:r>
      <w:r w:rsidRPr="009E45A8">
        <w:rPr>
          <w:rFonts w:ascii="OfficinaSansBookC" w:eastAsia="Calibri" w:hAnsi="OfficinaSansBookC"/>
          <w:sz w:val="28"/>
          <w:szCs w:val="28"/>
          <w:vertAlign w:val="subscript"/>
        </w:rPr>
        <w:t>в</w:t>
      </w:r>
      <w:r w:rsidRPr="009E45A8">
        <w:rPr>
          <w:rFonts w:ascii="OfficinaSansBookC" w:eastAsia="Calibri" w:hAnsi="OfficinaSansBookC"/>
          <w:sz w:val="28"/>
          <w:szCs w:val="28"/>
        </w:rPr>
        <w:t xml:space="preserve"> / n</w:t>
      </w:r>
      <w:r w:rsidRPr="009E45A8">
        <w:rPr>
          <w:rFonts w:ascii="OfficinaSansBookC" w:eastAsia="Calibri" w:hAnsi="OfficinaSansBookC"/>
          <w:sz w:val="28"/>
          <w:szCs w:val="28"/>
          <w:vertAlign w:val="subscript"/>
        </w:rPr>
        <w:t>с</w:t>
      </w:r>
      <w:r w:rsidRPr="009E45A8">
        <w:rPr>
          <w:rFonts w:ascii="OfficinaSansBookC" w:eastAsia="Calibri" w:hAnsi="OfficinaSansBookC"/>
          <w:sz w:val="28"/>
          <w:szCs w:val="28"/>
        </w:rPr>
        <w:t>.</w:t>
      </w:r>
    </w:p>
    <w:p w14:paraId="0E32D89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FABF5D7"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Луч переходит из воды в скипидар. На каком из рисунков правильно изображен ход луча? Показатель преломления воды 1,33, скипидара – 1,6.</w:t>
      </w:r>
    </w:p>
    <w:p w14:paraId="130322E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1B0EF8E5" wp14:editId="286F3702">
            <wp:extent cx="5684520" cy="1051560"/>
            <wp:effectExtent l="19050" t="0" r="0" b="0"/>
            <wp:docPr id="100" name="Рисунок 100" descr="C:\Users\W-book\AppData\Local\Temp\ksohtml12872\wps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C:\Users\W-book\AppData\Local\Temp\ksohtml12872\wps149.png"/>
                    <pic:cNvPicPr>
                      <a:picLocks noChangeAspect="1" noChangeArrowheads="1"/>
                    </pic:cNvPicPr>
                  </pic:nvPicPr>
                  <pic:blipFill>
                    <a:blip r:embed="rId55" cstate="print"/>
                    <a:srcRect/>
                    <a:stretch>
                      <a:fillRect/>
                    </a:stretch>
                  </pic:blipFill>
                  <pic:spPr>
                    <a:xfrm>
                      <a:off x="0" y="0"/>
                      <a:ext cx="5684520" cy="105156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7A5EE40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55F319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4D9E0056" wp14:editId="417FB2B4">
            <wp:extent cx="4838700" cy="297180"/>
            <wp:effectExtent l="19050" t="0" r="0" b="0"/>
            <wp:docPr id="101" name="Рисунок 101" descr="C:\Users\W-book\AppData\Local\Temp\ksohtml12872\wps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C:\Users\W-book\AppData\Local\Temp\ksohtml12872\wps150.png"/>
                    <pic:cNvPicPr>
                      <a:picLocks noChangeAspect="1" noChangeArrowheads="1"/>
                    </pic:cNvPicPr>
                  </pic:nvPicPr>
                  <pic:blipFill>
                    <a:blip r:embed="rId56" cstate="print"/>
                    <a:srcRect/>
                    <a:stretch>
                      <a:fillRect/>
                    </a:stretch>
                  </pic:blipFill>
                  <pic:spPr>
                    <a:xfrm>
                      <a:off x="0" y="0"/>
                      <a:ext cx="4838700" cy="29718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4FFE65AA"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p w14:paraId="6D8F159A"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Угол падения луча равен 50</w:t>
      </w:r>
      <w:r w:rsidRPr="009E45A8">
        <w:rPr>
          <w:rFonts w:ascii="Cambria" w:eastAsia="Calibri" w:hAnsi="Cambria" w:cs="Cambria"/>
          <w:sz w:val="28"/>
          <w:szCs w:val="28"/>
        </w:rPr>
        <w:t>º</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Угол</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отражения</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луча</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равен</w:t>
      </w:r>
      <w:r w:rsidRPr="009E45A8">
        <w:rPr>
          <w:rFonts w:ascii="OfficinaSansBookC" w:eastAsia="Calibri" w:hAnsi="OfficinaSansBookC"/>
          <w:sz w:val="28"/>
          <w:szCs w:val="28"/>
        </w:rPr>
        <w:t>.</w:t>
      </w:r>
    </w:p>
    <w:p w14:paraId="253CB5E6" w14:textId="77777777" w:rsidR="00AA5116" w:rsidRPr="009E45A8" w:rsidRDefault="00B8698E" w:rsidP="00DC7710">
      <w:pPr>
        <w:pStyle w:val="11"/>
        <w:numPr>
          <w:ilvl w:val="0"/>
          <w:numId w:val="7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90</w:t>
      </w:r>
      <w:r w:rsidRPr="009E45A8">
        <w:rPr>
          <w:rFonts w:ascii="Cambria" w:eastAsia="Calibri" w:hAnsi="Cambria" w:cs="Cambria"/>
          <w:sz w:val="28"/>
          <w:szCs w:val="28"/>
        </w:rPr>
        <w:t>º</w:t>
      </w:r>
      <w:r w:rsidRPr="009E45A8">
        <w:rPr>
          <w:rFonts w:ascii="OfficinaSansBookC" w:eastAsia="Calibri" w:hAnsi="OfficinaSansBookC"/>
          <w:sz w:val="28"/>
          <w:szCs w:val="28"/>
        </w:rPr>
        <w:t>.           2) 40</w:t>
      </w:r>
      <w:r w:rsidRPr="009E45A8">
        <w:rPr>
          <w:rFonts w:ascii="Cambria" w:eastAsia="Calibri" w:hAnsi="Cambria" w:cs="Cambria"/>
          <w:sz w:val="28"/>
          <w:szCs w:val="28"/>
        </w:rPr>
        <w:t>º</w:t>
      </w:r>
      <w:r w:rsidRPr="009E45A8">
        <w:rPr>
          <w:rFonts w:ascii="OfficinaSansBookC" w:eastAsia="Calibri" w:hAnsi="OfficinaSansBookC"/>
          <w:sz w:val="28"/>
          <w:szCs w:val="28"/>
        </w:rPr>
        <w:t>.            3) 50</w:t>
      </w:r>
      <w:r w:rsidRPr="009E45A8">
        <w:rPr>
          <w:rFonts w:ascii="Cambria" w:eastAsia="Calibri" w:hAnsi="Cambria" w:cs="Cambria"/>
          <w:sz w:val="28"/>
          <w:szCs w:val="28"/>
        </w:rPr>
        <w:t>º</w:t>
      </w:r>
      <w:r w:rsidRPr="009E45A8">
        <w:rPr>
          <w:rFonts w:ascii="OfficinaSansBookC" w:eastAsia="Calibri" w:hAnsi="OfficinaSansBookC"/>
          <w:sz w:val="28"/>
          <w:szCs w:val="28"/>
        </w:rPr>
        <w:t>.            4) 100</w:t>
      </w:r>
      <w:r w:rsidRPr="009E45A8">
        <w:rPr>
          <w:rFonts w:ascii="Cambria" w:eastAsia="Calibri" w:hAnsi="Cambria" w:cs="Cambria"/>
          <w:sz w:val="28"/>
          <w:szCs w:val="28"/>
        </w:rPr>
        <w:t>º</w:t>
      </w:r>
      <w:r w:rsidRPr="009E45A8">
        <w:rPr>
          <w:rFonts w:ascii="OfficinaSansBookC" w:eastAsia="Calibri" w:hAnsi="OfficinaSansBookC"/>
          <w:sz w:val="28"/>
          <w:szCs w:val="28"/>
        </w:rPr>
        <w:t>.</w:t>
      </w:r>
    </w:p>
    <w:p w14:paraId="251B034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858D87D"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Предмет находится между фокусом F и двойным фокусом 2F рассеивающей линзы. Изображение предмета … </w:t>
      </w:r>
    </w:p>
    <w:p w14:paraId="23760143" w14:textId="77777777" w:rsidR="00AA5116" w:rsidRPr="009E45A8" w:rsidRDefault="00B8698E" w:rsidP="00DC7710">
      <w:pPr>
        <w:pStyle w:val="11"/>
        <w:numPr>
          <w:ilvl w:val="0"/>
          <w:numId w:val="7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мнимое, прямое, увеличенное.</w:t>
      </w:r>
    </w:p>
    <w:p w14:paraId="011B369E" w14:textId="77777777" w:rsidR="00AA5116" w:rsidRPr="009E45A8" w:rsidRDefault="00B8698E" w:rsidP="00DC7710">
      <w:pPr>
        <w:pStyle w:val="11"/>
        <w:numPr>
          <w:ilvl w:val="0"/>
          <w:numId w:val="7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действительное, перевернутое, увеличенное.</w:t>
      </w:r>
    </w:p>
    <w:p w14:paraId="0C0B059F" w14:textId="77777777" w:rsidR="00AA5116" w:rsidRPr="009E45A8" w:rsidRDefault="00B8698E" w:rsidP="00DC7710">
      <w:pPr>
        <w:pStyle w:val="11"/>
        <w:numPr>
          <w:ilvl w:val="0"/>
          <w:numId w:val="7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мнимое, прямое, уменьшенное.</w:t>
      </w:r>
    </w:p>
    <w:p w14:paraId="1DE35D69" w14:textId="77777777" w:rsidR="00AA5116" w:rsidRPr="009E45A8" w:rsidRDefault="00B8698E" w:rsidP="00DC7710">
      <w:pPr>
        <w:pStyle w:val="11"/>
        <w:numPr>
          <w:ilvl w:val="0"/>
          <w:numId w:val="7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действительное, перевернутое, уменьшенное.</w:t>
      </w:r>
    </w:p>
    <w:p w14:paraId="3683506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6B0A45F"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lastRenderedPageBreak/>
        <w:t>Световой пучок выходит из стекла в воздух. Что происходит при этом с частотой электромагнитных колебаний в световой волне и скоростью их распространения?</w:t>
      </w:r>
    </w:p>
    <w:p w14:paraId="219EB8F7" w14:textId="77777777" w:rsidR="00AA5116" w:rsidRPr="009E45A8" w:rsidRDefault="00B8698E" w:rsidP="00DC7710">
      <w:pPr>
        <w:pStyle w:val="11"/>
        <w:numPr>
          <w:ilvl w:val="0"/>
          <w:numId w:val="7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Частота и скорость увеличиваются.</w:t>
      </w:r>
    </w:p>
    <w:p w14:paraId="612A9726" w14:textId="77777777" w:rsidR="00AA5116" w:rsidRPr="009E45A8" w:rsidRDefault="00B8698E" w:rsidP="00DC7710">
      <w:pPr>
        <w:pStyle w:val="11"/>
        <w:numPr>
          <w:ilvl w:val="0"/>
          <w:numId w:val="7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Частота – увеличивается, скорость – уменьшается.</w:t>
      </w:r>
    </w:p>
    <w:p w14:paraId="39F56838" w14:textId="77777777" w:rsidR="00AA5116" w:rsidRPr="009E45A8" w:rsidRDefault="00B8698E" w:rsidP="00DC7710">
      <w:pPr>
        <w:pStyle w:val="11"/>
        <w:numPr>
          <w:ilvl w:val="0"/>
          <w:numId w:val="7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Частота и скорость не изменяются.</w:t>
      </w:r>
    </w:p>
    <w:p w14:paraId="16ABF6E6" w14:textId="77777777" w:rsidR="00AA5116" w:rsidRPr="009E45A8" w:rsidRDefault="00B8698E" w:rsidP="00DC7710">
      <w:pPr>
        <w:pStyle w:val="11"/>
        <w:numPr>
          <w:ilvl w:val="0"/>
          <w:numId w:val="7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Частота – не изменяется, скорость – увеличивается.</w:t>
      </w:r>
    </w:p>
    <w:p w14:paraId="5E2BA52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B6AB915"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Физическая величина, равная отношению светового потока, падающего на поверхность, к площади этой поверхности, называется …</w:t>
      </w:r>
    </w:p>
    <w:p w14:paraId="584B2927" w14:textId="77777777" w:rsidR="00AA5116" w:rsidRPr="009E45A8" w:rsidRDefault="00B8698E" w:rsidP="00DC7710">
      <w:pPr>
        <w:pStyle w:val="11"/>
        <w:numPr>
          <w:ilvl w:val="0"/>
          <w:numId w:val="7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силой света.</w:t>
      </w:r>
    </w:p>
    <w:p w14:paraId="5676A4CB" w14:textId="77777777" w:rsidR="00AA5116" w:rsidRPr="009E45A8" w:rsidRDefault="00B8698E" w:rsidP="00DC7710">
      <w:pPr>
        <w:pStyle w:val="11"/>
        <w:numPr>
          <w:ilvl w:val="0"/>
          <w:numId w:val="7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яркостью.</w:t>
      </w:r>
    </w:p>
    <w:p w14:paraId="209CE19B" w14:textId="77777777" w:rsidR="00AA5116" w:rsidRPr="009E45A8" w:rsidRDefault="00B8698E" w:rsidP="00DC7710">
      <w:pPr>
        <w:pStyle w:val="11"/>
        <w:numPr>
          <w:ilvl w:val="0"/>
          <w:numId w:val="7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освещенностью.</w:t>
      </w:r>
    </w:p>
    <w:p w14:paraId="3D87B354" w14:textId="77777777" w:rsidR="00AA5116" w:rsidRPr="009E45A8" w:rsidRDefault="00B8698E" w:rsidP="00DC7710">
      <w:pPr>
        <w:pStyle w:val="11"/>
        <w:numPr>
          <w:ilvl w:val="0"/>
          <w:numId w:val="7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телесным углом.</w:t>
      </w:r>
    </w:p>
    <w:p w14:paraId="19F763F3"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2C2313A"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Укажите точку, в которой находится изображение светящейся точки S (см. рисунок), создаваемое тонкой собирающей линзой.</w:t>
      </w:r>
    </w:p>
    <w:tbl>
      <w:tblPr>
        <w:tblStyle w:val="ab"/>
        <w:tblW w:w="0" w:type="auto"/>
        <w:tblCellMar>
          <w:top w:w="15" w:type="dxa"/>
          <w:left w:w="15" w:type="dxa"/>
          <w:bottom w:w="15" w:type="dxa"/>
          <w:right w:w="15" w:type="dxa"/>
        </w:tblCellMar>
        <w:tblLook w:val="04A0" w:firstRow="1" w:lastRow="0" w:firstColumn="1" w:lastColumn="0" w:noHBand="0" w:noVBand="1"/>
      </w:tblPr>
      <w:tblGrid>
        <w:gridCol w:w="2976"/>
        <w:gridCol w:w="5232"/>
      </w:tblGrid>
      <w:tr w:rsidR="00AA5116" w:rsidRPr="009E45A8" w14:paraId="28B619CA" w14:textId="77777777">
        <w:tc>
          <w:tcPr>
            <w:tcW w:w="2976" w:type="dxa"/>
            <w:tcBorders>
              <w:top w:val="nil"/>
              <w:left w:val="nil"/>
              <w:bottom w:val="nil"/>
              <w:right w:val="nil"/>
            </w:tcBorders>
          </w:tcPr>
          <w:p w14:paraId="2EE750A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1) 1.</w:t>
            </w:r>
          </w:p>
          <w:p w14:paraId="7B0D83D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2) 2.</w:t>
            </w:r>
          </w:p>
          <w:p w14:paraId="5088786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3) 3.</w:t>
            </w:r>
          </w:p>
          <w:p w14:paraId="1E80977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4) 4.</w:t>
            </w:r>
          </w:p>
        </w:tc>
        <w:tc>
          <w:tcPr>
            <w:tcW w:w="5232" w:type="dxa"/>
            <w:tcBorders>
              <w:top w:val="nil"/>
              <w:left w:val="nil"/>
              <w:bottom w:val="nil"/>
              <w:right w:val="nil"/>
            </w:tcBorders>
          </w:tcPr>
          <w:p w14:paraId="4640382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hAnsi="OfficinaSansBookC"/>
                <w:noProof/>
                <w:sz w:val="28"/>
                <w:szCs w:val="28"/>
                <w:lang w:eastAsia="ru-RU"/>
              </w:rPr>
              <w:drawing>
                <wp:inline distT="0" distB="0" distL="0" distR="0" wp14:anchorId="5AF78240" wp14:editId="644CA970">
                  <wp:extent cx="2286000" cy="1127760"/>
                  <wp:effectExtent l="19050" t="0" r="0" b="0"/>
                  <wp:docPr id="102" name="Рисунок 102" descr="C:\Users\W-book\AppData\Local\Temp\ksohtml12872\wps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C:\Users\W-book\AppData\Local\Temp\ksohtml12872\wps151.jpg"/>
                          <pic:cNvPicPr>
                            <a:picLocks noChangeAspect="1" noChangeArrowheads="1"/>
                          </pic:cNvPicPr>
                        </pic:nvPicPr>
                        <pic:blipFill>
                          <a:blip r:embed="rId57" cstate="print"/>
                          <a:srcRect/>
                          <a:stretch>
                            <a:fillRect/>
                          </a:stretch>
                        </pic:blipFill>
                        <pic:spPr>
                          <a:xfrm>
                            <a:off x="0" y="0"/>
                            <a:ext cx="2286000" cy="112776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tc>
      </w:tr>
    </w:tbl>
    <w:p w14:paraId="6D081F04"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6B9AC4FA"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Установите соответствие между оптическим прибором (устройством) и типом изображения, полученным с его помощью.</w:t>
      </w:r>
    </w:p>
    <w:tbl>
      <w:tblPr>
        <w:tblStyle w:val="ab"/>
        <w:tblW w:w="0" w:type="auto"/>
        <w:tblCellMar>
          <w:top w:w="15" w:type="dxa"/>
          <w:left w:w="15" w:type="dxa"/>
          <w:bottom w:w="15" w:type="dxa"/>
          <w:right w:w="15" w:type="dxa"/>
        </w:tblCellMar>
        <w:tblLook w:val="04A0" w:firstRow="1" w:lastRow="0" w:firstColumn="1" w:lastColumn="0" w:noHBand="0" w:noVBand="1"/>
      </w:tblPr>
      <w:tblGrid>
        <w:gridCol w:w="3528"/>
        <w:gridCol w:w="5520"/>
      </w:tblGrid>
      <w:tr w:rsidR="00AA5116" w:rsidRPr="009E45A8" w14:paraId="07251493" w14:textId="77777777">
        <w:tc>
          <w:tcPr>
            <w:tcW w:w="3528" w:type="dxa"/>
            <w:tcBorders>
              <w:top w:val="outset" w:sz="6" w:space="0" w:color="auto"/>
              <w:left w:val="outset" w:sz="6" w:space="0" w:color="auto"/>
              <w:bottom w:val="outset" w:sz="6" w:space="0" w:color="auto"/>
              <w:right w:val="outset" w:sz="6" w:space="0" w:color="auto"/>
            </w:tcBorders>
          </w:tcPr>
          <w:p w14:paraId="2B8393A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Оптические приборы</w:t>
            </w:r>
          </w:p>
        </w:tc>
        <w:tc>
          <w:tcPr>
            <w:tcW w:w="5520" w:type="dxa"/>
            <w:tcBorders>
              <w:top w:val="outset" w:sz="6" w:space="0" w:color="auto"/>
              <w:left w:val="outset" w:sz="6" w:space="0" w:color="auto"/>
              <w:bottom w:val="outset" w:sz="6" w:space="0" w:color="auto"/>
              <w:right w:val="outset" w:sz="6" w:space="0" w:color="auto"/>
            </w:tcBorders>
          </w:tcPr>
          <w:p w14:paraId="71C3FF4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Тип изображения</w:t>
            </w:r>
          </w:p>
        </w:tc>
      </w:tr>
      <w:tr w:rsidR="00AA5116" w:rsidRPr="009E45A8" w14:paraId="695B9862" w14:textId="77777777">
        <w:tc>
          <w:tcPr>
            <w:tcW w:w="3528" w:type="dxa"/>
            <w:tcBorders>
              <w:top w:val="nil"/>
              <w:left w:val="outset" w:sz="6" w:space="0" w:color="auto"/>
              <w:bottom w:val="outset" w:sz="6" w:space="0" w:color="auto"/>
              <w:right w:val="outset" w:sz="6" w:space="0" w:color="auto"/>
            </w:tcBorders>
          </w:tcPr>
          <w:p w14:paraId="3492ED7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А) Мультимедиа проектор</w:t>
            </w:r>
          </w:p>
          <w:p w14:paraId="03ADED6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Б) Дверной глазок</w:t>
            </w:r>
          </w:p>
        </w:tc>
        <w:tc>
          <w:tcPr>
            <w:tcW w:w="5520" w:type="dxa"/>
            <w:tcBorders>
              <w:top w:val="nil"/>
              <w:left w:val="outset" w:sz="6" w:space="0" w:color="auto"/>
              <w:bottom w:val="outset" w:sz="6" w:space="0" w:color="auto"/>
              <w:right w:val="outset" w:sz="6" w:space="0" w:color="auto"/>
            </w:tcBorders>
          </w:tcPr>
          <w:p w14:paraId="4279D1E6" w14:textId="77777777" w:rsidR="00AA5116" w:rsidRPr="009E45A8" w:rsidRDefault="00B8698E" w:rsidP="00DC7710">
            <w:pPr>
              <w:pStyle w:val="11"/>
              <w:numPr>
                <w:ilvl w:val="0"/>
                <w:numId w:val="8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Уменьшенное, мнимое.</w:t>
            </w:r>
          </w:p>
          <w:p w14:paraId="56764EF4" w14:textId="77777777" w:rsidR="00AA5116" w:rsidRPr="009E45A8" w:rsidRDefault="00B8698E" w:rsidP="00DC7710">
            <w:pPr>
              <w:pStyle w:val="11"/>
              <w:numPr>
                <w:ilvl w:val="0"/>
                <w:numId w:val="8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Увеличенное, действительное.</w:t>
            </w:r>
          </w:p>
          <w:p w14:paraId="13BFBDC9" w14:textId="77777777" w:rsidR="00AA5116" w:rsidRPr="009E45A8" w:rsidRDefault="00B8698E" w:rsidP="00DC7710">
            <w:pPr>
              <w:pStyle w:val="11"/>
              <w:numPr>
                <w:ilvl w:val="0"/>
                <w:numId w:val="8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Уменьшенное, действительное.</w:t>
            </w:r>
          </w:p>
          <w:p w14:paraId="3DE08503" w14:textId="77777777" w:rsidR="00AA5116" w:rsidRPr="009E45A8" w:rsidRDefault="00B8698E" w:rsidP="00DC7710">
            <w:pPr>
              <w:pStyle w:val="11"/>
              <w:numPr>
                <w:ilvl w:val="0"/>
                <w:numId w:val="8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Увеличенное, мнимое.</w:t>
            </w:r>
          </w:p>
        </w:tc>
      </w:tr>
    </w:tbl>
    <w:p w14:paraId="79F1CEB3" w14:textId="77777777" w:rsidR="00AA5116" w:rsidRPr="009E45A8" w:rsidRDefault="00AA5116" w:rsidP="00DC7710">
      <w:pPr>
        <w:spacing w:after="0"/>
        <w:rPr>
          <w:rFonts w:ascii="OfficinaSansBookC" w:hAnsi="OfficinaSansBookC" w:cs="Times New Roman"/>
          <w:vanish/>
          <w:sz w:val="28"/>
          <w:szCs w:val="28"/>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840"/>
        <w:gridCol w:w="840"/>
      </w:tblGrid>
      <w:tr w:rsidR="00AA5116" w:rsidRPr="009E45A8" w14:paraId="1AEF9E92" w14:textId="77777777">
        <w:tc>
          <w:tcPr>
            <w:tcW w:w="840" w:type="dxa"/>
            <w:tcBorders>
              <w:top w:val="outset" w:sz="6" w:space="0" w:color="auto"/>
              <w:left w:val="outset" w:sz="6" w:space="0" w:color="auto"/>
              <w:bottom w:val="outset" w:sz="6" w:space="0" w:color="auto"/>
              <w:right w:val="outset" w:sz="6" w:space="0" w:color="auto"/>
            </w:tcBorders>
          </w:tcPr>
          <w:p w14:paraId="4C93A6D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А</w:t>
            </w:r>
          </w:p>
        </w:tc>
        <w:tc>
          <w:tcPr>
            <w:tcW w:w="840" w:type="dxa"/>
            <w:tcBorders>
              <w:top w:val="outset" w:sz="6" w:space="0" w:color="auto"/>
              <w:left w:val="outset" w:sz="6" w:space="0" w:color="auto"/>
              <w:bottom w:val="outset" w:sz="6" w:space="0" w:color="auto"/>
              <w:right w:val="outset" w:sz="6" w:space="0" w:color="auto"/>
            </w:tcBorders>
          </w:tcPr>
          <w:p w14:paraId="5774125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Б</w:t>
            </w:r>
          </w:p>
        </w:tc>
      </w:tr>
      <w:tr w:rsidR="00AA5116" w:rsidRPr="009E45A8" w14:paraId="2D496EFD" w14:textId="77777777">
        <w:tc>
          <w:tcPr>
            <w:tcW w:w="840" w:type="dxa"/>
            <w:tcBorders>
              <w:top w:val="nil"/>
              <w:left w:val="outset" w:sz="6" w:space="0" w:color="auto"/>
              <w:bottom w:val="outset" w:sz="6" w:space="0" w:color="auto"/>
              <w:right w:val="outset" w:sz="6" w:space="0" w:color="auto"/>
            </w:tcBorders>
          </w:tcPr>
          <w:p w14:paraId="75A30527"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840" w:type="dxa"/>
            <w:tcBorders>
              <w:top w:val="nil"/>
              <w:left w:val="outset" w:sz="6" w:space="0" w:color="auto"/>
              <w:bottom w:val="outset" w:sz="6" w:space="0" w:color="auto"/>
              <w:right w:val="outset" w:sz="6" w:space="0" w:color="auto"/>
            </w:tcBorders>
          </w:tcPr>
          <w:p w14:paraId="0A099944"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7533BCF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О т в е т: </w:t>
      </w:r>
    </w:p>
    <w:p w14:paraId="5CE566DC"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7A7EDFF" w14:textId="77777777" w:rsidR="00AA5116" w:rsidRPr="009E45A8" w:rsidRDefault="00B8698E" w:rsidP="00DC7710">
      <w:pPr>
        <w:pStyle w:val="11"/>
        <w:numPr>
          <w:ilvl w:val="0"/>
          <w:numId w:val="7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Выберите все верные утверждения о физических явлениях, величинах и закономерностях. Запишите цифры, под которыми они указаны.</w:t>
      </w:r>
    </w:p>
    <w:p w14:paraId="306234F1" w14:textId="77777777" w:rsidR="00AA5116" w:rsidRPr="009E45A8" w:rsidRDefault="00B8698E" w:rsidP="00DC7710">
      <w:pPr>
        <w:pStyle w:val="11"/>
        <w:numPr>
          <w:ilvl w:val="0"/>
          <w:numId w:val="8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однородной прозрачной среде свет распространяется прямолинейно.</w:t>
      </w:r>
    </w:p>
    <w:p w14:paraId="4295CB35" w14:textId="77777777" w:rsidR="00AA5116" w:rsidRPr="009E45A8" w:rsidRDefault="00B8698E" w:rsidP="00DC7710">
      <w:pPr>
        <w:pStyle w:val="11"/>
        <w:numPr>
          <w:ilvl w:val="0"/>
          <w:numId w:val="8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lastRenderedPageBreak/>
        <w:t>При преломлении электромагнитных волн на границе двух сред скорость волны не изменяется.</w:t>
      </w:r>
    </w:p>
    <w:p w14:paraId="07A178F0" w14:textId="77777777" w:rsidR="00AA5116" w:rsidRPr="009E45A8" w:rsidRDefault="00B8698E" w:rsidP="00DC7710">
      <w:pPr>
        <w:pStyle w:val="11"/>
        <w:numPr>
          <w:ilvl w:val="0"/>
          <w:numId w:val="8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Явление полного внутреннего отражения может наблюдаться только при углах падения больше предельного.</w:t>
      </w:r>
    </w:p>
    <w:p w14:paraId="58A94A01" w14:textId="77777777" w:rsidR="00AA5116" w:rsidRPr="009E45A8" w:rsidRDefault="00B8698E" w:rsidP="00DC7710">
      <w:pPr>
        <w:pStyle w:val="11"/>
        <w:numPr>
          <w:ilvl w:val="0"/>
          <w:numId w:val="8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Собирающая линза может давать как мнимые, так и действительные изображения.</w:t>
      </w:r>
    </w:p>
    <w:p w14:paraId="7188F8C1" w14:textId="77777777" w:rsidR="00ED418B" w:rsidRPr="009E45A8" w:rsidRDefault="00ED418B" w:rsidP="00DC7710">
      <w:pPr>
        <w:spacing w:after="0"/>
        <w:jc w:val="both"/>
        <w:rPr>
          <w:rFonts w:ascii="OfficinaSansBookC" w:eastAsia="Calibri" w:hAnsi="OfficinaSansBookC" w:cs="Times New Roman"/>
          <w:b/>
          <w:sz w:val="28"/>
          <w:szCs w:val="28"/>
          <w:highlight w:val="yellow"/>
        </w:rPr>
      </w:pPr>
    </w:p>
    <w:p w14:paraId="2EBBEFA3" w14:textId="77777777" w:rsidR="00ED418B" w:rsidRPr="009E45A8" w:rsidRDefault="00ED418B"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7AE50CDD" w14:textId="77777777" w:rsidR="00ED418B" w:rsidRPr="009E45A8" w:rsidRDefault="00ED418B"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402B7385"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В помещении для создания определенного интерьера используют декоративные лампы. Какая из ламп – красная или зеленая – будет испускать больший световой поток, если их мощности одинаковы?</w:t>
      </w:r>
    </w:p>
    <w:p w14:paraId="5DFB8B42" w14:textId="5452356F" w:rsidR="00ED418B" w:rsidRPr="009E45A8" w:rsidRDefault="00ED418B" w:rsidP="00DC7710">
      <w:pPr>
        <w:spacing w:after="0"/>
        <w:ind w:firstLine="709"/>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161A49EE" w14:textId="77777777" w:rsidR="00ED418B" w:rsidRPr="009E45A8" w:rsidRDefault="00ED418B"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Объясните, какие преимущества представляет способ освещения помещений, при котором осветительные приборы размещают таким образом, что свет, создаваемый ими, не попадает на рабочие места, а освещает белый потолок помещения. </w:t>
      </w:r>
    </w:p>
    <w:p w14:paraId="0992F8F8" w14:textId="77777777" w:rsidR="00ED418B" w:rsidRPr="009E45A8" w:rsidRDefault="00ED418B" w:rsidP="00DC7710">
      <w:pPr>
        <w:pStyle w:val="11"/>
        <w:spacing w:before="0" w:beforeAutospacing="0" w:after="0" w:afterAutospacing="0" w:line="276" w:lineRule="auto"/>
        <w:jc w:val="center"/>
        <w:rPr>
          <w:rFonts w:ascii="OfficinaSansBookC" w:eastAsia="Calibri" w:hAnsi="OfficinaSansBookC"/>
          <w:b/>
          <w:sz w:val="28"/>
          <w:szCs w:val="28"/>
        </w:rPr>
      </w:pPr>
    </w:p>
    <w:p w14:paraId="6665FCD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08D9A60B" w14:textId="77777777">
        <w:tc>
          <w:tcPr>
            <w:tcW w:w="924" w:type="dxa"/>
            <w:tcBorders>
              <w:top w:val="outset" w:sz="6" w:space="0" w:color="auto"/>
              <w:left w:val="outset" w:sz="6" w:space="0" w:color="auto"/>
              <w:bottom w:val="outset" w:sz="6" w:space="0" w:color="auto"/>
              <w:right w:val="outset" w:sz="6" w:space="0" w:color="auto"/>
            </w:tcBorders>
          </w:tcPr>
          <w:p w14:paraId="71A1872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nil"/>
              <w:bottom w:val="outset" w:sz="6" w:space="0" w:color="auto"/>
              <w:right w:val="outset" w:sz="6" w:space="0" w:color="auto"/>
            </w:tcBorders>
          </w:tcPr>
          <w:p w14:paraId="5CCB45E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nil"/>
              <w:bottom w:val="outset" w:sz="6" w:space="0" w:color="auto"/>
              <w:right w:val="outset" w:sz="6" w:space="0" w:color="auto"/>
            </w:tcBorders>
          </w:tcPr>
          <w:p w14:paraId="7D457B4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nil"/>
              <w:bottom w:val="outset" w:sz="6" w:space="0" w:color="auto"/>
              <w:right w:val="outset" w:sz="6" w:space="0" w:color="auto"/>
            </w:tcBorders>
          </w:tcPr>
          <w:p w14:paraId="6D96E36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nil"/>
              <w:bottom w:val="outset" w:sz="6" w:space="0" w:color="auto"/>
              <w:right w:val="outset" w:sz="6" w:space="0" w:color="auto"/>
            </w:tcBorders>
          </w:tcPr>
          <w:p w14:paraId="509FB30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nil"/>
              <w:bottom w:val="outset" w:sz="6" w:space="0" w:color="auto"/>
              <w:right w:val="outset" w:sz="6" w:space="0" w:color="auto"/>
            </w:tcBorders>
          </w:tcPr>
          <w:p w14:paraId="19A3D2B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nil"/>
              <w:bottom w:val="outset" w:sz="6" w:space="0" w:color="auto"/>
              <w:right w:val="outset" w:sz="6" w:space="0" w:color="auto"/>
            </w:tcBorders>
          </w:tcPr>
          <w:p w14:paraId="3CD7485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nil"/>
              <w:bottom w:val="outset" w:sz="6" w:space="0" w:color="auto"/>
              <w:right w:val="outset" w:sz="6" w:space="0" w:color="auto"/>
            </w:tcBorders>
          </w:tcPr>
          <w:p w14:paraId="29FE07B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nil"/>
              <w:bottom w:val="outset" w:sz="6" w:space="0" w:color="auto"/>
              <w:right w:val="outset" w:sz="6" w:space="0" w:color="auto"/>
            </w:tcBorders>
          </w:tcPr>
          <w:p w14:paraId="117BE65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nil"/>
              <w:bottom w:val="outset" w:sz="6" w:space="0" w:color="auto"/>
              <w:right w:val="outset" w:sz="6" w:space="0" w:color="auto"/>
            </w:tcBorders>
          </w:tcPr>
          <w:p w14:paraId="59400A5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553D5FD7" w14:textId="77777777">
        <w:tc>
          <w:tcPr>
            <w:tcW w:w="924" w:type="dxa"/>
            <w:tcBorders>
              <w:top w:val="nil"/>
              <w:left w:val="outset" w:sz="6" w:space="0" w:color="auto"/>
              <w:bottom w:val="outset" w:sz="6" w:space="0" w:color="auto"/>
              <w:right w:val="outset" w:sz="6" w:space="0" w:color="auto"/>
            </w:tcBorders>
          </w:tcPr>
          <w:p w14:paraId="20C39FD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0BD76BD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62502F0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3929144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77FBE7D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15FA339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nil"/>
              <w:left w:val="nil"/>
              <w:bottom w:val="outset" w:sz="6" w:space="0" w:color="auto"/>
              <w:right w:val="outset" w:sz="6" w:space="0" w:color="auto"/>
            </w:tcBorders>
          </w:tcPr>
          <w:p w14:paraId="3A99234F"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1FEC5B2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4972A02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21</w:t>
            </w:r>
          </w:p>
        </w:tc>
        <w:tc>
          <w:tcPr>
            <w:tcW w:w="924" w:type="dxa"/>
            <w:tcBorders>
              <w:top w:val="nil"/>
              <w:left w:val="nil"/>
              <w:bottom w:val="outset" w:sz="6" w:space="0" w:color="auto"/>
              <w:right w:val="outset" w:sz="6" w:space="0" w:color="auto"/>
            </w:tcBorders>
          </w:tcPr>
          <w:p w14:paraId="4D767A4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134</w:t>
            </w:r>
          </w:p>
        </w:tc>
      </w:tr>
    </w:tbl>
    <w:p w14:paraId="46875E4D" w14:textId="77777777" w:rsidR="00DD7862" w:rsidRDefault="00DD7862" w:rsidP="00DC7710">
      <w:pPr>
        <w:spacing w:after="0"/>
        <w:jc w:val="center"/>
        <w:rPr>
          <w:rFonts w:ascii="OfficinaSansBookC" w:eastAsia="Calibri" w:hAnsi="OfficinaSansBookC" w:cs="Times New Roman"/>
          <w:b/>
          <w:sz w:val="28"/>
          <w:szCs w:val="28"/>
        </w:rPr>
      </w:pPr>
    </w:p>
    <w:p w14:paraId="47240833" w14:textId="70D8C195"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Тест по теме «Волновые свойства света»</w:t>
      </w:r>
    </w:p>
    <w:p w14:paraId="4C5B6B3C" w14:textId="77777777" w:rsidR="00ED418B" w:rsidRPr="009E45A8" w:rsidRDefault="00ED418B" w:rsidP="00DC7710">
      <w:pPr>
        <w:spacing w:after="0"/>
        <w:jc w:val="center"/>
        <w:rPr>
          <w:rFonts w:ascii="OfficinaSansBookC" w:eastAsia="Calibri" w:hAnsi="OfficinaSansBookC" w:cs="Times New Roman"/>
          <w:b/>
          <w:sz w:val="28"/>
          <w:szCs w:val="28"/>
        </w:rPr>
      </w:pPr>
    </w:p>
    <w:p w14:paraId="6A2DCD69"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 изменится длина волны красного излучения при переходе света из воздуха в воду?</w:t>
      </w:r>
    </w:p>
    <w:p w14:paraId="7A2E3592" w14:textId="77777777" w:rsidR="00AA5116" w:rsidRPr="009E45A8" w:rsidRDefault="00B8698E" w:rsidP="00DC7710">
      <w:pPr>
        <w:pStyle w:val="11"/>
        <w:numPr>
          <w:ilvl w:val="0"/>
          <w:numId w:val="8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Уменьшается.</w:t>
      </w:r>
    </w:p>
    <w:p w14:paraId="59CA089D" w14:textId="77777777" w:rsidR="00AA5116" w:rsidRPr="009E45A8" w:rsidRDefault="00B8698E" w:rsidP="00DC7710">
      <w:pPr>
        <w:pStyle w:val="11"/>
        <w:numPr>
          <w:ilvl w:val="0"/>
          <w:numId w:val="8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Увеличивается.</w:t>
      </w:r>
    </w:p>
    <w:p w14:paraId="36B96280" w14:textId="77777777" w:rsidR="00AA5116" w:rsidRPr="009E45A8" w:rsidRDefault="00B8698E" w:rsidP="00DC7710">
      <w:pPr>
        <w:pStyle w:val="11"/>
        <w:numPr>
          <w:ilvl w:val="0"/>
          <w:numId w:val="8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Не изменяется.</w:t>
      </w:r>
    </w:p>
    <w:p w14:paraId="01049ED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94D9B5B"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приведенных ниже выражений определяет понятие интерференции?</w:t>
      </w:r>
    </w:p>
    <w:p w14:paraId="214DCD53" w14:textId="77777777" w:rsidR="00AA5116" w:rsidRPr="009E45A8" w:rsidRDefault="00B8698E" w:rsidP="00DC7710">
      <w:pPr>
        <w:pStyle w:val="11"/>
        <w:numPr>
          <w:ilvl w:val="0"/>
          <w:numId w:val="8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Наложение когерентных волн.</w:t>
      </w:r>
    </w:p>
    <w:p w14:paraId="40CAB145" w14:textId="77777777" w:rsidR="00AA5116" w:rsidRPr="009E45A8" w:rsidRDefault="00B8698E" w:rsidP="00DC7710">
      <w:pPr>
        <w:pStyle w:val="11"/>
        <w:numPr>
          <w:ilvl w:val="0"/>
          <w:numId w:val="8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Разложение света в спектр при преломлении.</w:t>
      </w:r>
    </w:p>
    <w:p w14:paraId="3AFF8A88" w14:textId="77777777" w:rsidR="00AA5116" w:rsidRPr="009E45A8" w:rsidRDefault="00B8698E" w:rsidP="00DC7710">
      <w:pPr>
        <w:pStyle w:val="11"/>
        <w:numPr>
          <w:ilvl w:val="0"/>
          <w:numId w:val="8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Огибание волной препятствий.</w:t>
      </w:r>
    </w:p>
    <w:p w14:paraId="7872591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5D1F2AC"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наблюдаемых явлений объясняется дифракцией света?</w:t>
      </w:r>
    </w:p>
    <w:p w14:paraId="7257866D" w14:textId="77777777" w:rsidR="00AA5116" w:rsidRPr="009E45A8" w:rsidRDefault="00B8698E" w:rsidP="00DC7710">
      <w:pPr>
        <w:pStyle w:val="11"/>
        <w:numPr>
          <w:ilvl w:val="0"/>
          <w:numId w:val="8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Излучение света лампой накаливания.</w:t>
      </w:r>
    </w:p>
    <w:p w14:paraId="22CCEA8D" w14:textId="77777777" w:rsidR="00AA5116" w:rsidRPr="009E45A8" w:rsidRDefault="00B8698E" w:rsidP="00DC7710">
      <w:pPr>
        <w:pStyle w:val="11"/>
        <w:numPr>
          <w:ilvl w:val="0"/>
          <w:numId w:val="8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Радужная окраска компакт-дисков.</w:t>
      </w:r>
    </w:p>
    <w:p w14:paraId="2A4EECE1" w14:textId="77777777" w:rsidR="00AA5116" w:rsidRPr="009E45A8" w:rsidRDefault="00B8698E" w:rsidP="00DC7710">
      <w:pPr>
        <w:pStyle w:val="11"/>
        <w:numPr>
          <w:ilvl w:val="0"/>
          <w:numId w:val="8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Радужная окраска тонких мыльных пленок.</w:t>
      </w:r>
    </w:p>
    <w:p w14:paraId="30E23C6C" w14:textId="77777777" w:rsidR="00AA5116" w:rsidRPr="009E45A8" w:rsidRDefault="00B8698E" w:rsidP="00DC7710">
      <w:pPr>
        <w:pStyle w:val="11"/>
        <w:numPr>
          <w:ilvl w:val="0"/>
          <w:numId w:val="8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Радуга.</w:t>
      </w:r>
    </w:p>
    <w:p w14:paraId="7234B60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6B39011D"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Свет какого цвета меньше других отклоняется призмой спектроскопа?</w:t>
      </w:r>
    </w:p>
    <w:p w14:paraId="04ECA110" w14:textId="77777777" w:rsidR="00AA5116" w:rsidRPr="009E45A8" w:rsidRDefault="00B8698E" w:rsidP="00DC7710">
      <w:pPr>
        <w:pStyle w:val="11"/>
        <w:numPr>
          <w:ilvl w:val="0"/>
          <w:numId w:val="8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Фиолетового.</w:t>
      </w:r>
    </w:p>
    <w:p w14:paraId="04EB891B" w14:textId="77777777" w:rsidR="00AA5116" w:rsidRPr="009E45A8" w:rsidRDefault="00B8698E" w:rsidP="00DC7710">
      <w:pPr>
        <w:pStyle w:val="11"/>
        <w:numPr>
          <w:ilvl w:val="0"/>
          <w:numId w:val="8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Синего.</w:t>
      </w:r>
    </w:p>
    <w:p w14:paraId="5AF77D51" w14:textId="77777777" w:rsidR="00AA5116" w:rsidRPr="009E45A8" w:rsidRDefault="00B8698E" w:rsidP="00DC7710">
      <w:pPr>
        <w:pStyle w:val="11"/>
        <w:numPr>
          <w:ilvl w:val="0"/>
          <w:numId w:val="8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Зеленого.</w:t>
      </w:r>
    </w:p>
    <w:p w14:paraId="638F6238" w14:textId="77777777" w:rsidR="00AA5116" w:rsidRPr="009E45A8" w:rsidRDefault="00B8698E" w:rsidP="00DC7710">
      <w:pPr>
        <w:pStyle w:val="11"/>
        <w:numPr>
          <w:ilvl w:val="0"/>
          <w:numId w:val="8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Красного.</w:t>
      </w:r>
    </w:p>
    <w:p w14:paraId="0EB7D75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DCDB62B"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Какие из приведенных ниже выражений являются условием наблюдения главных максимумов в спектре дифракционной решетки с периодом </w:t>
      </w:r>
      <w:r w:rsidRPr="009E45A8">
        <w:rPr>
          <w:rFonts w:ascii="OfficinaSansBookC" w:eastAsia="Calibri" w:hAnsi="OfficinaSansBookC"/>
          <w:i/>
          <w:sz w:val="28"/>
          <w:szCs w:val="28"/>
        </w:rPr>
        <w:t>d</w:t>
      </w:r>
      <w:r w:rsidRPr="009E45A8">
        <w:rPr>
          <w:rFonts w:ascii="OfficinaSansBookC" w:eastAsia="Calibri" w:hAnsi="OfficinaSansBookC"/>
          <w:sz w:val="28"/>
          <w:szCs w:val="28"/>
        </w:rPr>
        <w:t xml:space="preserve"> под углом </w:t>
      </w:r>
      <w:r w:rsidRPr="009E45A8">
        <w:rPr>
          <w:rFonts w:ascii="Cambria" w:eastAsia="Calibri" w:hAnsi="Cambria" w:cs="Cambria"/>
          <w:i/>
          <w:sz w:val="28"/>
          <w:szCs w:val="28"/>
        </w:rPr>
        <w:t>φ</w:t>
      </w:r>
      <w:r w:rsidRPr="009E45A8">
        <w:rPr>
          <w:rFonts w:ascii="OfficinaSansBookC" w:eastAsia="Calibri" w:hAnsi="OfficinaSansBookC"/>
          <w:sz w:val="28"/>
          <w:szCs w:val="28"/>
        </w:rPr>
        <w:t>?</w:t>
      </w:r>
    </w:p>
    <w:p w14:paraId="17D26FFB" w14:textId="77777777" w:rsidR="00AA5116" w:rsidRPr="009E45A8" w:rsidRDefault="00B8698E" w:rsidP="00DC7710">
      <w:pPr>
        <w:pStyle w:val="11"/>
        <w:numPr>
          <w:ilvl w:val="0"/>
          <w:numId w:val="8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 xml:space="preserve">d sin </w:t>
      </w:r>
      <w:r w:rsidRPr="009E45A8">
        <w:rPr>
          <w:rFonts w:ascii="Cambria" w:eastAsia="Calibri" w:hAnsi="Cambria" w:cs="Cambria"/>
          <w:i/>
          <w:sz w:val="28"/>
          <w:szCs w:val="28"/>
        </w:rPr>
        <w:t>φ</w:t>
      </w:r>
      <w:r w:rsidRPr="009E45A8">
        <w:rPr>
          <w:rFonts w:ascii="OfficinaSansBookC" w:eastAsia="Calibri" w:hAnsi="OfficinaSansBookC"/>
          <w:i/>
          <w:sz w:val="28"/>
          <w:szCs w:val="28"/>
        </w:rPr>
        <w:t xml:space="preserve"> = k </w:t>
      </w:r>
      <w:r w:rsidRPr="009E45A8">
        <w:rPr>
          <w:rFonts w:ascii="Cambria" w:eastAsia="Calibri" w:hAnsi="Cambria" w:cs="Cambria"/>
          <w:i/>
          <w:sz w:val="28"/>
          <w:szCs w:val="28"/>
        </w:rPr>
        <w:t>λ</w:t>
      </w:r>
      <w:r w:rsidRPr="009E45A8">
        <w:rPr>
          <w:rFonts w:ascii="OfficinaSansBookC" w:eastAsia="Calibri" w:hAnsi="OfficinaSansBookC"/>
          <w:sz w:val="28"/>
          <w:szCs w:val="28"/>
        </w:rPr>
        <w:t xml:space="preserve">.   </w:t>
      </w:r>
    </w:p>
    <w:p w14:paraId="7F1EBA49" w14:textId="77777777" w:rsidR="00AA5116" w:rsidRPr="009E45A8" w:rsidRDefault="00B8698E" w:rsidP="00DC7710">
      <w:pPr>
        <w:pStyle w:val="11"/>
        <w:numPr>
          <w:ilvl w:val="0"/>
          <w:numId w:val="8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 xml:space="preserve">d соs </w:t>
      </w:r>
      <w:r w:rsidRPr="009E45A8">
        <w:rPr>
          <w:rFonts w:ascii="Cambria" w:eastAsia="Calibri" w:hAnsi="Cambria" w:cs="Cambria"/>
          <w:i/>
          <w:sz w:val="28"/>
          <w:szCs w:val="28"/>
        </w:rPr>
        <w:t>φ</w:t>
      </w:r>
      <w:r w:rsidRPr="009E45A8">
        <w:rPr>
          <w:rFonts w:ascii="OfficinaSansBookC" w:eastAsia="Calibri" w:hAnsi="OfficinaSansBookC"/>
          <w:i/>
          <w:sz w:val="28"/>
          <w:szCs w:val="28"/>
        </w:rPr>
        <w:t xml:space="preserve"> = k </w:t>
      </w:r>
      <w:r w:rsidRPr="009E45A8">
        <w:rPr>
          <w:rFonts w:ascii="Cambria" w:eastAsia="Calibri" w:hAnsi="Cambria" w:cs="Cambria"/>
          <w:i/>
          <w:sz w:val="28"/>
          <w:szCs w:val="28"/>
        </w:rPr>
        <w:t>λ</w:t>
      </w:r>
      <w:r w:rsidRPr="009E45A8">
        <w:rPr>
          <w:rFonts w:ascii="OfficinaSansBookC" w:eastAsia="Calibri" w:hAnsi="OfficinaSansBookC"/>
          <w:sz w:val="28"/>
          <w:szCs w:val="28"/>
        </w:rPr>
        <w:t xml:space="preserve">.   </w:t>
      </w:r>
    </w:p>
    <w:p w14:paraId="58DD7502" w14:textId="77777777" w:rsidR="00AA5116" w:rsidRPr="009E45A8" w:rsidRDefault="00B8698E" w:rsidP="00DC7710">
      <w:pPr>
        <w:pStyle w:val="11"/>
        <w:numPr>
          <w:ilvl w:val="0"/>
          <w:numId w:val="8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 xml:space="preserve">d sin </w:t>
      </w:r>
      <w:r w:rsidRPr="009E45A8">
        <w:rPr>
          <w:rFonts w:ascii="Cambria" w:eastAsia="Calibri" w:hAnsi="Cambria" w:cs="Cambria"/>
          <w:i/>
          <w:sz w:val="28"/>
          <w:szCs w:val="28"/>
        </w:rPr>
        <w:t>φ</w:t>
      </w:r>
      <w:r w:rsidRPr="009E45A8">
        <w:rPr>
          <w:rFonts w:ascii="OfficinaSansBookC" w:eastAsia="Calibri" w:hAnsi="OfficinaSansBookC"/>
          <w:i/>
          <w:sz w:val="28"/>
          <w:szCs w:val="28"/>
        </w:rPr>
        <w:t xml:space="preserve"> = (2k + 1) </w:t>
      </w:r>
      <w:r w:rsidRPr="009E45A8">
        <w:rPr>
          <w:rFonts w:ascii="Cambria" w:eastAsia="Calibri" w:hAnsi="Cambria" w:cs="Cambria"/>
          <w:i/>
          <w:sz w:val="28"/>
          <w:szCs w:val="28"/>
        </w:rPr>
        <w:t>λ</w:t>
      </w:r>
      <w:r w:rsidRPr="009E45A8">
        <w:rPr>
          <w:rFonts w:ascii="OfficinaSansBookC" w:eastAsia="Calibri" w:hAnsi="OfficinaSansBookC"/>
          <w:i/>
          <w:sz w:val="28"/>
          <w:szCs w:val="28"/>
        </w:rPr>
        <w:t>/2</w:t>
      </w:r>
      <w:r w:rsidRPr="009E45A8">
        <w:rPr>
          <w:rFonts w:ascii="OfficinaSansBookC" w:eastAsia="Calibri" w:hAnsi="OfficinaSansBookC"/>
          <w:sz w:val="28"/>
          <w:szCs w:val="28"/>
        </w:rPr>
        <w:t xml:space="preserve">. </w:t>
      </w:r>
    </w:p>
    <w:p w14:paraId="42DEBC8C" w14:textId="77777777" w:rsidR="00AA5116" w:rsidRPr="009E45A8" w:rsidRDefault="00B8698E" w:rsidP="00DC7710">
      <w:pPr>
        <w:pStyle w:val="11"/>
        <w:numPr>
          <w:ilvl w:val="0"/>
          <w:numId w:val="8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 xml:space="preserve">d соs </w:t>
      </w:r>
      <w:r w:rsidRPr="009E45A8">
        <w:rPr>
          <w:rFonts w:ascii="Cambria" w:eastAsia="Calibri" w:hAnsi="Cambria" w:cs="Cambria"/>
          <w:i/>
          <w:sz w:val="28"/>
          <w:szCs w:val="28"/>
        </w:rPr>
        <w:t>φ</w:t>
      </w:r>
      <w:r w:rsidRPr="009E45A8">
        <w:rPr>
          <w:rFonts w:ascii="OfficinaSansBookC" w:eastAsia="Calibri" w:hAnsi="OfficinaSansBookC"/>
          <w:i/>
          <w:sz w:val="28"/>
          <w:szCs w:val="28"/>
        </w:rPr>
        <w:t xml:space="preserve"> = (2k + 1) </w:t>
      </w:r>
      <w:r w:rsidRPr="009E45A8">
        <w:rPr>
          <w:rFonts w:ascii="Cambria" w:eastAsia="Calibri" w:hAnsi="Cambria" w:cs="Cambria"/>
          <w:i/>
          <w:sz w:val="28"/>
          <w:szCs w:val="28"/>
        </w:rPr>
        <w:t>λ</w:t>
      </w:r>
      <w:r w:rsidRPr="009E45A8">
        <w:rPr>
          <w:rFonts w:ascii="OfficinaSansBookC" w:eastAsia="Calibri" w:hAnsi="OfficinaSansBookC"/>
          <w:i/>
          <w:sz w:val="28"/>
          <w:szCs w:val="28"/>
        </w:rPr>
        <w:t>/2</w:t>
      </w:r>
      <w:r w:rsidRPr="009E45A8">
        <w:rPr>
          <w:rFonts w:ascii="OfficinaSansBookC" w:eastAsia="Calibri" w:hAnsi="OfficinaSansBookC"/>
          <w:sz w:val="28"/>
          <w:szCs w:val="28"/>
        </w:rPr>
        <w:t xml:space="preserve">. </w:t>
      </w:r>
    </w:p>
    <w:p w14:paraId="75F4132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F8EFC1C"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явление доказывает поперечность световых волн?</w:t>
      </w:r>
    </w:p>
    <w:p w14:paraId="1B6A8249" w14:textId="77777777" w:rsidR="00AA5116" w:rsidRPr="009E45A8" w:rsidRDefault="00B8698E" w:rsidP="00DC7710">
      <w:pPr>
        <w:pStyle w:val="11"/>
        <w:numPr>
          <w:ilvl w:val="0"/>
          <w:numId w:val="8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Дисперсия.</w:t>
      </w:r>
    </w:p>
    <w:p w14:paraId="6014E244" w14:textId="77777777" w:rsidR="00AA5116" w:rsidRPr="009E45A8" w:rsidRDefault="00B8698E" w:rsidP="00DC7710">
      <w:pPr>
        <w:pStyle w:val="11"/>
        <w:numPr>
          <w:ilvl w:val="0"/>
          <w:numId w:val="8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Отражение.</w:t>
      </w:r>
    </w:p>
    <w:p w14:paraId="1C3929F1" w14:textId="77777777" w:rsidR="00AA5116" w:rsidRPr="009E45A8" w:rsidRDefault="00B8698E" w:rsidP="00DC7710">
      <w:pPr>
        <w:pStyle w:val="11"/>
        <w:numPr>
          <w:ilvl w:val="0"/>
          <w:numId w:val="8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Преломление.</w:t>
      </w:r>
    </w:p>
    <w:p w14:paraId="580AB0DB" w14:textId="77777777" w:rsidR="00AA5116" w:rsidRPr="009E45A8" w:rsidRDefault="00B8698E" w:rsidP="00DC7710">
      <w:pPr>
        <w:pStyle w:val="11"/>
        <w:numPr>
          <w:ilvl w:val="0"/>
          <w:numId w:val="8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Поляризация.</w:t>
      </w:r>
    </w:p>
    <w:p w14:paraId="2D2FA524"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7DF18EB"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перечисленных ниже электромагнитных излучений имеет наименьшую длину волны?</w:t>
      </w:r>
    </w:p>
    <w:p w14:paraId="64CBA3BE" w14:textId="77777777" w:rsidR="00AA5116" w:rsidRPr="009E45A8" w:rsidRDefault="00B8698E" w:rsidP="00DC7710">
      <w:pPr>
        <w:pStyle w:val="11"/>
        <w:numPr>
          <w:ilvl w:val="0"/>
          <w:numId w:val="8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Излучение видимого спектра.</w:t>
      </w:r>
    </w:p>
    <w:p w14:paraId="7355AEF3" w14:textId="77777777" w:rsidR="00AA5116" w:rsidRPr="009E45A8" w:rsidRDefault="00B8698E" w:rsidP="00DC7710">
      <w:pPr>
        <w:pStyle w:val="11"/>
        <w:numPr>
          <w:ilvl w:val="0"/>
          <w:numId w:val="8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Радиоволны.</w:t>
      </w:r>
    </w:p>
    <w:p w14:paraId="392594F1" w14:textId="77777777" w:rsidR="00AA5116" w:rsidRPr="009E45A8" w:rsidRDefault="00B8698E" w:rsidP="00DC7710">
      <w:pPr>
        <w:pStyle w:val="11"/>
        <w:numPr>
          <w:ilvl w:val="0"/>
          <w:numId w:val="8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Рентгеновское излучение.</w:t>
      </w:r>
    </w:p>
    <w:p w14:paraId="71CFB458" w14:textId="77777777" w:rsidR="00AA5116" w:rsidRPr="009E45A8" w:rsidRDefault="00B8698E" w:rsidP="00DC7710">
      <w:pPr>
        <w:pStyle w:val="11"/>
        <w:numPr>
          <w:ilvl w:val="0"/>
          <w:numId w:val="8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Ультрафиолетовое излучение.</w:t>
      </w:r>
    </w:p>
    <w:p w14:paraId="4846892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5508A0AB"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Укажите все правильные ответы. Две световые волны являются когерентными, если …</w:t>
      </w:r>
    </w:p>
    <w:p w14:paraId="4708917E" w14:textId="77777777" w:rsidR="00AA5116" w:rsidRPr="009E45A8" w:rsidRDefault="00B8698E" w:rsidP="00DC7710">
      <w:pPr>
        <w:pStyle w:val="11"/>
        <w:numPr>
          <w:ilvl w:val="0"/>
          <w:numId w:val="9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волны имеют одинаковую частоту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w:t>
      </w:r>
    </w:p>
    <w:p w14:paraId="2EC272A7" w14:textId="77777777" w:rsidR="00AA5116" w:rsidRPr="009E45A8" w:rsidRDefault="00B8698E" w:rsidP="00DC7710">
      <w:pPr>
        <w:pStyle w:val="11"/>
        <w:numPr>
          <w:ilvl w:val="0"/>
          <w:numId w:val="9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волны имеют постоянную разность фаз колебаний (Δ</w:t>
      </w:r>
      <w:r w:rsidRPr="009E45A8">
        <w:rPr>
          <w:rFonts w:ascii="Cambria" w:eastAsia="Calibri" w:hAnsi="Cambria" w:cs="Cambria"/>
          <w:sz w:val="28"/>
          <w:szCs w:val="28"/>
        </w:rPr>
        <w:t>φ</w:t>
      </w:r>
      <w:r w:rsidRPr="009E45A8">
        <w:rPr>
          <w:rFonts w:ascii="OfficinaSansBookC" w:eastAsia="Calibri" w:hAnsi="OfficinaSansBookC"/>
          <w:sz w:val="28"/>
          <w:szCs w:val="28"/>
        </w:rPr>
        <w:t xml:space="preserve"> = </w:t>
      </w:r>
      <w:r w:rsidRPr="009E45A8">
        <w:rPr>
          <w:rFonts w:ascii="OfficinaSansBookC" w:eastAsia="Calibri" w:hAnsi="OfficinaSansBookC" w:cs="OfficinaSansBookC"/>
          <w:sz w:val="28"/>
          <w:szCs w:val="28"/>
        </w:rPr>
        <w:t>со</w:t>
      </w:r>
      <w:r w:rsidRPr="009E45A8">
        <w:rPr>
          <w:rFonts w:ascii="OfficinaSansBookC" w:eastAsia="Calibri" w:hAnsi="OfficinaSansBookC"/>
          <w:sz w:val="28"/>
          <w:szCs w:val="28"/>
        </w:rPr>
        <w:t>nst).</w:t>
      </w:r>
    </w:p>
    <w:p w14:paraId="74B54F60" w14:textId="77777777" w:rsidR="00AA5116" w:rsidRPr="009E45A8" w:rsidRDefault="00B8698E" w:rsidP="00DC7710">
      <w:pPr>
        <w:pStyle w:val="11"/>
        <w:numPr>
          <w:ilvl w:val="0"/>
          <w:numId w:val="9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волны имеют одинаковую частоту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и постоянную разность фаз колебаний (Δ</w:t>
      </w:r>
      <w:r w:rsidRPr="009E45A8">
        <w:rPr>
          <w:rFonts w:ascii="Cambria" w:eastAsia="Calibri" w:hAnsi="Cambria" w:cs="Cambria"/>
          <w:sz w:val="28"/>
          <w:szCs w:val="28"/>
        </w:rPr>
        <w:t>φ</w:t>
      </w:r>
      <w:r w:rsidRPr="009E45A8">
        <w:rPr>
          <w:rFonts w:ascii="OfficinaSansBookC" w:eastAsia="Calibri" w:hAnsi="OfficinaSansBookC"/>
          <w:sz w:val="28"/>
          <w:szCs w:val="28"/>
        </w:rPr>
        <w:t xml:space="preserve"> = </w:t>
      </w:r>
      <w:r w:rsidRPr="009E45A8">
        <w:rPr>
          <w:rFonts w:ascii="OfficinaSansBookC" w:eastAsia="Calibri" w:hAnsi="OfficinaSansBookC" w:cs="OfficinaSansBookC"/>
          <w:sz w:val="28"/>
          <w:szCs w:val="28"/>
        </w:rPr>
        <w:t>со</w:t>
      </w:r>
      <w:r w:rsidRPr="009E45A8">
        <w:rPr>
          <w:rFonts w:ascii="OfficinaSansBookC" w:eastAsia="Calibri" w:hAnsi="OfficinaSansBookC"/>
          <w:sz w:val="28"/>
          <w:szCs w:val="28"/>
        </w:rPr>
        <w:t>nst).</w:t>
      </w:r>
    </w:p>
    <w:p w14:paraId="6AB3067D" w14:textId="77777777" w:rsidR="00AA5116" w:rsidRPr="009E45A8" w:rsidRDefault="00B8698E" w:rsidP="00DC7710">
      <w:pPr>
        <w:pStyle w:val="11"/>
        <w:numPr>
          <w:ilvl w:val="0"/>
          <w:numId w:val="90"/>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волны имеют разную частоту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 </w:t>
      </w:r>
      <w:r w:rsidRPr="009E45A8">
        <w:rPr>
          <w:rFonts w:ascii="Cambria" w:eastAsia="Calibri" w:hAnsi="Cambria" w:cs="Cambria"/>
          <w:sz w:val="28"/>
          <w:szCs w:val="28"/>
        </w:rPr>
        <w:t>ν</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и постоянную разность фаз колебаний (Δ</w:t>
      </w:r>
      <w:r w:rsidRPr="009E45A8">
        <w:rPr>
          <w:rFonts w:ascii="Cambria" w:eastAsia="Calibri" w:hAnsi="Cambria" w:cs="Cambria"/>
          <w:sz w:val="28"/>
          <w:szCs w:val="28"/>
        </w:rPr>
        <w:t>φ</w:t>
      </w:r>
      <w:r w:rsidRPr="009E45A8">
        <w:rPr>
          <w:rFonts w:ascii="OfficinaSansBookC" w:eastAsia="Calibri" w:hAnsi="OfficinaSansBookC"/>
          <w:sz w:val="28"/>
          <w:szCs w:val="28"/>
        </w:rPr>
        <w:t xml:space="preserve"> = </w:t>
      </w:r>
      <w:r w:rsidRPr="009E45A8">
        <w:rPr>
          <w:rFonts w:ascii="OfficinaSansBookC" w:eastAsia="Calibri" w:hAnsi="OfficinaSansBookC" w:cs="OfficinaSansBookC"/>
          <w:sz w:val="28"/>
          <w:szCs w:val="28"/>
        </w:rPr>
        <w:t>со</w:t>
      </w:r>
      <w:r w:rsidRPr="009E45A8">
        <w:rPr>
          <w:rFonts w:ascii="OfficinaSansBookC" w:eastAsia="Calibri" w:hAnsi="OfficinaSansBookC"/>
          <w:sz w:val="28"/>
          <w:szCs w:val="28"/>
        </w:rPr>
        <w:t>nst).</w:t>
      </w:r>
    </w:p>
    <w:p w14:paraId="710CE9E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 </w:t>
      </w:r>
    </w:p>
    <w:p w14:paraId="17767D31"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Какие из излучений используются для исследования структуры и внутренних дефектов твердых тел и конструкций?</w:t>
      </w: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3252"/>
      </w:tblGrid>
      <w:tr w:rsidR="00AA5116" w:rsidRPr="009E45A8" w14:paraId="356D4C43" w14:textId="77777777">
        <w:tc>
          <w:tcPr>
            <w:tcW w:w="5796" w:type="dxa"/>
            <w:tcBorders>
              <w:top w:val="nil"/>
              <w:left w:val="nil"/>
              <w:bottom w:val="nil"/>
              <w:right w:val="nil"/>
            </w:tcBorders>
          </w:tcPr>
          <w:p w14:paraId="37AD89DB" w14:textId="77777777" w:rsidR="00AA5116" w:rsidRPr="009E45A8" w:rsidRDefault="00B8698E" w:rsidP="00DC7710">
            <w:pPr>
              <w:spacing w:after="0"/>
              <w:jc w:val="both"/>
              <w:rPr>
                <w:rFonts w:ascii="OfficinaSansBookC" w:eastAsia="Calibri" w:hAnsi="OfficinaSansBookC"/>
                <w:sz w:val="28"/>
                <w:szCs w:val="28"/>
              </w:rPr>
            </w:pPr>
            <w:r w:rsidRPr="009E45A8">
              <w:rPr>
                <w:rFonts w:ascii="OfficinaSansBookC" w:eastAsia="Calibri" w:hAnsi="OfficinaSansBookC"/>
                <w:sz w:val="28"/>
                <w:szCs w:val="28"/>
              </w:rPr>
              <w:t>А. Ультрафиолетовое излучение.</w:t>
            </w:r>
          </w:p>
          <w:p w14:paraId="178E7439" w14:textId="77777777" w:rsidR="00AA5116" w:rsidRPr="009E45A8" w:rsidRDefault="00B8698E" w:rsidP="00DC7710">
            <w:pPr>
              <w:spacing w:after="0"/>
              <w:jc w:val="both"/>
              <w:rPr>
                <w:rFonts w:ascii="OfficinaSansBookC" w:eastAsia="Calibri" w:hAnsi="OfficinaSansBookC"/>
                <w:sz w:val="28"/>
                <w:szCs w:val="28"/>
              </w:rPr>
            </w:pPr>
            <w:r w:rsidRPr="009E45A8">
              <w:rPr>
                <w:rFonts w:ascii="OfficinaSansBookC" w:eastAsia="Calibri" w:hAnsi="OfficinaSansBookC"/>
                <w:sz w:val="28"/>
                <w:szCs w:val="28"/>
              </w:rPr>
              <w:t>Б. Гамма-излучение.</w:t>
            </w:r>
          </w:p>
          <w:p w14:paraId="4F0D6421" w14:textId="77777777" w:rsidR="00AA5116" w:rsidRPr="009E45A8" w:rsidRDefault="00B8698E" w:rsidP="00DC7710">
            <w:pPr>
              <w:spacing w:after="0"/>
              <w:jc w:val="both"/>
              <w:rPr>
                <w:rFonts w:ascii="OfficinaSansBookC" w:eastAsia="Calibri" w:hAnsi="OfficinaSansBookC"/>
                <w:sz w:val="28"/>
                <w:szCs w:val="28"/>
              </w:rPr>
            </w:pPr>
            <w:r w:rsidRPr="009E45A8">
              <w:rPr>
                <w:rFonts w:ascii="OfficinaSansBookC" w:eastAsia="Calibri" w:hAnsi="OfficinaSansBookC"/>
                <w:sz w:val="28"/>
                <w:szCs w:val="28"/>
              </w:rPr>
              <w:t>В. Видимое излучение.</w:t>
            </w:r>
          </w:p>
          <w:p w14:paraId="4FC73362" w14:textId="77777777" w:rsidR="00AA5116" w:rsidRPr="009E45A8" w:rsidRDefault="00B8698E" w:rsidP="00DC7710">
            <w:pPr>
              <w:spacing w:after="0"/>
              <w:jc w:val="both"/>
              <w:rPr>
                <w:rFonts w:ascii="OfficinaSansBookC" w:eastAsia="Calibri" w:hAnsi="OfficinaSansBookC"/>
                <w:sz w:val="28"/>
                <w:szCs w:val="28"/>
              </w:rPr>
            </w:pPr>
            <w:r w:rsidRPr="009E45A8">
              <w:rPr>
                <w:rFonts w:ascii="OfficinaSansBookC" w:eastAsia="Calibri" w:hAnsi="OfficinaSansBookC"/>
                <w:sz w:val="28"/>
                <w:szCs w:val="28"/>
              </w:rPr>
              <w:t>Г. Радиоволны.</w:t>
            </w:r>
          </w:p>
          <w:p w14:paraId="280B17EF" w14:textId="77777777" w:rsidR="00AA5116" w:rsidRPr="009E45A8" w:rsidRDefault="00B8698E" w:rsidP="00DC7710">
            <w:pPr>
              <w:spacing w:after="0"/>
              <w:jc w:val="both"/>
              <w:rPr>
                <w:rFonts w:ascii="OfficinaSansBookC" w:eastAsia="Calibri" w:hAnsi="OfficinaSansBookC"/>
                <w:sz w:val="28"/>
                <w:szCs w:val="28"/>
              </w:rPr>
            </w:pPr>
            <w:r w:rsidRPr="009E45A8">
              <w:rPr>
                <w:rFonts w:ascii="OfficinaSansBookC" w:eastAsia="Calibri" w:hAnsi="OfficinaSansBookC"/>
                <w:sz w:val="28"/>
                <w:szCs w:val="28"/>
              </w:rPr>
              <w:t>Д. Рентгеновское излучение.</w:t>
            </w:r>
          </w:p>
        </w:tc>
        <w:tc>
          <w:tcPr>
            <w:tcW w:w="3252" w:type="dxa"/>
            <w:tcBorders>
              <w:top w:val="nil"/>
              <w:left w:val="nil"/>
              <w:bottom w:val="nil"/>
              <w:right w:val="nil"/>
            </w:tcBorders>
          </w:tcPr>
          <w:p w14:paraId="4CA203CA" w14:textId="77777777" w:rsidR="00AA5116" w:rsidRPr="009E45A8" w:rsidRDefault="00B8698E" w:rsidP="00DC7710">
            <w:pPr>
              <w:pStyle w:val="11"/>
              <w:numPr>
                <w:ilvl w:val="0"/>
                <w:numId w:val="9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w:t>
            </w:r>
          </w:p>
          <w:p w14:paraId="7E783FA9" w14:textId="77777777" w:rsidR="00AA5116" w:rsidRPr="009E45A8" w:rsidRDefault="00B8698E" w:rsidP="00DC7710">
            <w:pPr>
              <w:pStyle w:val="11"/>
              <w:numPr>
                <w:ilvl w:val="0"/>
                <w:numId w:val="9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 и Б.</w:t>
            </w:r>
          </w:p>
          <w:p w14:paraId="662F2A15" w14:textId="77777777" w:rsidR="00AA5116" w:rsidRPr="009E45A8" w:rsidRDefault="00B8698E" w:rsidP="00DC7710">
            <w:pPr>
              <w:pStyle w:val="11"/>
              <w:numPr>
                <w:ilvl w:val="0"/>
                <w:numId w:val="9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 В, Д.</w:t>
            </w:r>
          </w:p>
          <w:p w14:paraId="3A6E52DA" w14:textId="77777777" w:rsidR="00AA5116" w:rsidRPr="009E45A8" w:rsidRDefault="00B8698E" w:rsidP="00DC7710">
            <w:pPr>
              <w:pStyle w:val="11"/>
              <w:numPr>
                <w:ilvl w:val="0"/>
                <w:numId w:val="9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Б и Д.</w:t>
            </w:r>
          </w:p>
        </w:tc>
      </w:tr>
    </w:tbl>
    <w:p w14:paraId="3D1382BA"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 </w:t>
      </w:r>
    </w:p>
    <w:p w14:paraId="308AF1FD" w14:textId="77777777" w:rsidR="00AA5116" w:rsidRPr="009E45A8" w:rsidRDefault="00B8698E"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color w:val="000000"/>
          <w:sz w:val="28"/>
          <w:szCs w:val="28"/>
          <w:shd w:val="clear" w:color="auto" w:fill="FFFFFF"/>
        </w:rPr>
        <w:t xml:space="preserve">На рисунке приведены спектр поглощения разреженных атомарных паров неизвестного газа (в середине) и спектры поглощения паров водорода и гелия. В состав неизвестного газа входит(-ят) … </w:t>
      </w:r>
    </w:p>
    <w:tbl>
      <w:tblPr>
        <w:tblStyle w:val="ab"/>
        <w:tblW w:w="0" w:type="auto"/>
        <w:tblCellMar>
          <w:top w:w="15" w:type="dxa"/>
          <w:left w:w="15" w:type="dxa"/>
          <w:bottom w:w="15" w:type="dxa"/>
          <w:right w:w="15" w:type="dxa"/>
        </w:tblCellMar>
        <w:tblLook w:val="04A0" w:firstRow="1" w:lastRow="0" w:firstColumn="1" w:lastColumn="0" w:noHBand="0" w:noVBand="1"/>
      </w:tblPr>
      <w:tblGrid>
        <w:gridCol w:w="5232"/>
        <w:gridCol w:w="3816"/>
      </w:tblGrid>
      <w:tr w:rsidR="00AA5116" w:rsidRPr="009E45A8" w14:paraId="2EEE918D" w14:textId="77777777">
        <w:tc>
          <w:tcPr>
            <w:tcW w:w="5232" w:type="dxa"/>
            <w:tcBorders>
              <w:top w:val="nil"/>
              <w:left w:val="nil"/>
              <w:bottom w:val="nil"/>
              <w:right w:val="nil"/>
            </w:tcBorders>
          </w:tcPr>
          <w:p w14:paraId="5D72374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6C0D25DF" wp14:editId="4F72C356">
                  <wp:extent cx="2659380" cy="1600200"/>
                  <wp:effectExtent l="19050" t="0" r="7620" b="0"/>
                  <wp:docPr id="106" name="Рисунок 106" descr="C:\Users\W-book\AppData\Local\Temp\ksohtml12872\wps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C:\Users\W-book\AppData\Local\Temp\ksohtml12872\wps152.jpg"/>
                          <pic:cNvPicPr>
                            <a:picLocks noChangeAspect="1" noChangeArrowheads="1"/>
                          </pic:cNvPicPr>
                        </pic:nvPicPr>
                        <pic:blipFill>
                          <a:blip r:embed="rId58" cstate="print"/>
                          <a:srcRect/>
                          <a:stretch>
                            <a:fillRect/>
                          </a:stretch>
                        </pic:blipFill>
                        <pic:spPr>
                          <a:xfrm>
                            <a:off x="0" y="0"/>
                            <a:ext cx="2659380" cy="1600200"/>
                          </a:xfrm>
                          <a:prstGeom prst="rect">
                            <a:avLst/>
                          </a:prstGeom>
                          <a:noFill/>
                          <a:ln w="9525">
                            <a:noFill/>
                            <a:miter lim="800000"/>
                            <a:headEnd/>
                            <a:tailEnd/>
                          </a:ln>
                        </pic:spPr>
                      </pic:pic>
                    </a:graphicData>
                  </a:graphic>
                </wp:inline>
              </w:drawing>
            </w:r>
            <w:r w:rsidRPr="009E45A8">
              <w:rPr>
                <w:rFonts w:ascii="OfficinaSansBookC" w:eastAsia="Calibri" w:hAnsi="OfficinaSansBookC"/>
                <w:sz w:val="28"/>
                <w:szCs w:val="28"/>
              </w:rPr>
              <w:t xml:space="preserve"> </w:t>
            </w:r>
          </w:p>
          <w:p w14:paraId="01BF5366"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c>
          <w:tcPr>
            <w:tcW w:w="3816" w:type="dxa"/>
            <w:tcBorders>
              <w:top w:val="nil"/>
              <w:left w:val="nil"/>
              <w:bottom w:val="nil"/>
              <w:right w:val="nil"/>
            </w:tcBorders>
          </w:tcPr>
          <w:p w14:paraId="23EF10CD" w14:textId="77777777" w:rsidR="00AA5116" w:rsidRPr="009E45A8" w:rsidRDefault="00B8698E" w:rsidP="00DC7710">
            <w:pPr>
              <w:pStyle w:val="11"/>
              <w:numPr>
                <w:ilvl w:val="0"/>
                <w:numId w:val="9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Водород.</w:t>
            </w:r>
          </w:p>
          <w:p w14:paraId="25644A6A" w14:textId="77777777" w:rsidR="00AA5116" w:rsidRPr="009E45A8" w:rsidRDefault="00B8698E" w:rsidP="00DC7710">
            <w:pPr>
              <w:pStyle w:val="11"/>
              <w:numPr>
                <w:ilvl w:val="0"/>
                <w:numId w:val="9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Гелий.</w:t>
            </w:r>
          </w:p>
          <w:p w14:paraId="138788FF" w14:textId="77777777" w:rsidR="00AA5116" w:rsidRPr="009E45A8" w:rsidRDefault="00B8698E" w:rsidP="00DC7710">
            <w:pPr>
              <w:pStyle w:val="11"/>
              <w:numPr>
                <w:ilvl w:val="0"/>
                <w:numId w:val="9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Водород и гелий.</w:t>
            </w:r>
          </w:p>
          <w:p w14:paraId="519F52DC" w14:textId="77777777" w:rsidR="00AA5116" w:rsidRPr="009E45A8" w:rsidRDefault="00B8698E" w:rsidP="00DC7710">
            <w:pPr>
              <w:pStyle w:val="11"/>
              <w:numPr>
                <w:ilvl w:val="0"/>
                <w:numId w:val="9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Ни водород, ни гелий.</w:t>
            </w:r>
          </w:p>
          <w:p w14:paraId="683AB2E9"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1152A033" w14:textId="77777777" w:rsidR="00547A24" w:rsidRPr="009E45A8" w:rsidRDefault="00547A24" w:rsidP="00DC7710">
      <w:pPr>
        <w:pStyle w:val="11"/>
        <w:numPr>
          <w:ilvl w:val="0"/>
          <w:numId w:val="8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Два автомобиля движутся в одном и том же направлении со скоростями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1</w:t>
      </w:r>
      <w:r w:rsidRPr="009E45A8">
        <w:rPr>
          <w:rFonts w:ascii="OfficinaSansBookC" w:eastAsia="Calibri" w:hAnsi="OfficinaSansBookC"/>
          <w:sz w:val="28"/>
          <w:szCs w:val="28"/>
        </w:rPr>
        <w:t xml:space="preserve"> и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 xml:space="preserve"> относительно поверхности Земли. Скорость света от фар первого автомобиля в системе отсчета, связанной с другим автомобилем, равна:</w:t>
      </w:r>
    </w:p>
    <w:p w14:paraId="29D86D11" w14:textId="77777777" w:rsidR="00547A24" w:rsidRPr="009E45A8" w:rsidRDefault="00547A24" w:rsidP="00DC7710">
      <w:pPr>
        <w:pStyle w:val="11"/>
        <w:numPr>
          <w:ilvl w:val="0"/>
          <w:numId w:val="9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 xml:space="preserve">1 </w:t>
      </w:r>
      <w:r w:rsidRPr="009E45A8">
        <w:rPr>
          <w:rFonts w:ascii="OfficinaSansBookC" w:eastAsia="Calibri" w:hAnsi="OfficinaSansBookC"/>
          <w:sz w:val="28"/>
          <w:szCs w:val="28"/>
        </w:rPr>
        <w:t xml:space="preserve">+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w:t>
      </w:r>
    </w:p>
    <w:p w14:paraId="6EDCE2EA" w14:textId="77777777" w:rsidR="00547A24" w:rsidRPr="009E45A8" w:rsidRDefault="00547A24" w:rsidP="00DC7710">
      <w:pPr>
        <w:pStyle w:val="11"/>
        <w:numPr>
          <w:ilvl w:val="0"/>
          <w:numId w:val="9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w:t>
      </w:r>
    </w:p>
    <w:p w14:paraId="2AFA1EA0" w14:textId="77777777" w:rsidR="00547A24" w:rsidRPr="009E45A8" w:rsidRDefault="00547A24" w:rsidP="00DC7710">
      <w:pPr>
        <w:pStyle w:val="11"/>
        <w:numPr>
          <w:ilvl w:val="0"/>
          <w:numId w:val="9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 +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 xml:space="preserve">1 </w:t>
      </w:r>
      <w:r w:rsidRPr="009E45A8">
        <w:rPr>
          <w:rFonts w:ascii="OfficinaSansBookC" w:eastAsia="Calibri" w:hAnsi="OfficinaSansBookC"/>
          <w:sz w:val="28"/>
          <w:szCs w:val="28"/>
        </w:rPr>
        <w:t xml:space="preserve">- </w:t>
      </w:r>
      <w:r w:rsidRPr="009E45A8">
        <w:rPr>
          <w:rFonts w:ascii="Cambria" w:eastAsia="Calibri" w:hAnsi="Cambria" w:cs="Cambria"/>
          <w:sz w:val="28"/>
          <w:szCs w:val="28"/>
        </w:rPr>
        <w:t>υ</w:t>
      </w:r>
      <w:r w:rsidRPr="009E45A8">
        <w:rPr>
          <w:rFonts w:ascii="OfficinaSansBookC" w:eastAsia="Calibri" w:hAnsi="OfficinaSansBookC"/>
          <w:sz w:val="28"/>
          <w:szCs w:val="28"/>
          <w:vertAlign w:val="subscript"/>
        </w:rPr>
        <w:t>2</w:t>
      </w:r>
      <w:r w:rsidRPr="009E45A8">
        <w:rPr>
          <w:rFonts w:ascii="OfficinaSansBookC" w:eastAsia="Calibri" w:hAnsi="OfficinaSansBookC"/>
          <w:sz w:val="28"/>
          <w:szCs w:val="28"/>
        </w:rPr>
        <w:t>).</w:t>
      </w:r>
    </w:p>
    <w:p w14:paraId="58759E17" w14:textId="77777777" w:rsidR="00460404" w:rsidRPr="009E45A8" w:rsidRDefault="00460404" w:rsidP="00DC7710">
      <w:pPr>
        <w:pStyle w:val="11"/>
        <w:spacing w:before="0" w:beforeAutospacing="0" w:after="0" w:afterAutospacing="0" w:line="276" w:lineRule="auto"/>
        <w:jc w:val="both"/>
        <w:rPr>
          <w:rFonts w:ascii="OfficinaSansBookC" w:eastAsia="Calibri" w:hAnsi="OfficinaSansBookC"/>
          <w:b/>
          <w:sz w:val="28"/>
          <w:szCs w:val="28"/>
        </w:rPr>
      </w:pPr>
    </w:p>
    <w:p w14:paraId="333EBA83" w14:textId="77777777" w:rsidR="00ED418B" w:rsidRPr="009E45A8" w:rsidRDefault="00547A24"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b/>
          <w:sz w:val="28"/>
          <w:szCs w:val="28"/>
        </w:rPr>
        <w:t>12.</w:t>
      </w:r>
      <w:r w:rsidRPr="009E45A8">
        <w:rPr>
          <w:rFonts w:ascii="OfficinaSansBookC" w:eastAsia="Calibri" w:hAnsi="OfficinaSansBookC"/>
          <w:sz w:val="28"/>
          <w:szCs w:val="28"/>
        </w:rPr>
        <w:t xml:space="preserve"> Вопрос</w:t>
      </w:r>
      <w:r w:rsidR="00E74C48" w:rsidRPr="009E45A8">
        <w:rPr>
          <w:rFonts w:ascii="OfficinaSansBookC" w:eastAsia="Calibri" w:hAnsi="OfficinaSansBookC"/>
          <w:sz w:val="28"/>
          <w:szCs w:val="28"/>
        </w:rPr>
        <w:t xml:space="preserve"> с профессиональной направленностью:</w:t>
      </w:r>
    </w:p>
    <w:p w14:paraId="08860B7C" w14:textId="77777777" w:rsidR="00E74C48" w:rsidRPr="009E45A8" w:rsidRDefault="00E74C48"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197349F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При использовании какого вида излучения лучше всего происходит сушка окрашенных помещений?</w:t>
      </w:r>
    </w:p>
    <w:p w14:paraId="76EA8D15" w14:textId="77777777" w:rsidR="00E74C48" w:rsidRPr="009E45A8" w:rsidRDefault="00E74C48" w:rsidP="00DC7710">
      <w:pPr>
        <w:spacing w:after="0"/>
        <w:ind w:firstLine="709"/>
        <w:jc w:val="both"/>
        <w:rPr>
          <w:rFonts w:ascii="OfficinaSansBookC" w:eastAsia="Calibri" w:hAnsi="OfficinaSansBookC" w:cs="Times New Roman"/>
          <w:b/>
          <w:sz w:val="28"/>
          <w:szCs w:val="28"/>
        </w:rPr>
      </w:pPr>
      <w:r w:rsidRPr="009E45A8">
        <w:rPr>
          <w:rFonts w:ascii="OfficinaSansBookC" w:hAnsi="OfficinaSansBookC" w:cs="Times New Roman"/>
          <w:sz w:val="28"/>
          <w:szCs w:val="28"/>
        </w:rPr>
        <w:t xml:space="preserve">   </w:t>
      </w:r>
      <w:r w:rsidRPr="009E45A8">
        <w:rPr>
          <w:rFonts w:ascii="OfficinaSansBookC" w:eastAsia="Calibri" w:hAnsi="OfficinaSansBookC" w:cs="Times New Roman"/>
          <w:b/>
          <w:sz w:val="28"/>
          <w:szCs w:val="28"/>
        </w:rPr>
        <w:t>Для УГПС 13.00.00 Электро- и теплоэнергетика</w:t>
      </w:r>
    </w:p>
    <w:p w14:paraId="1F33497B" w14:textId="77777777" w:rsidR="00E74C48" w:rsidRPr="009E45A8" w:rsidRDefault="00E74C48" w:rsidP="00DC7710">
      <w:pPr>
        <w:shd w:val="clear" w:color="auto" w:fill="FFFFFF"/>
        <w:autoSpaceDE w:val="0"/>
        <w:autoSpaceDN w:val="0"/>
        <w:adjustRightInd w:val="0"/>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Объясните, почему ртутные лампы ультрафиолетового излучения делают из кварцевого, а не из обычного стекла?</w:t>
      </w:r>
    </w:p>
    <w:p w14:paraId="0D96A810" w14:textId="77777777" w:rsidR="00460404" w:rsidRPr="009E45A8" w:rsidRDefault="00460404" w:rsidP="00DC7710">
      <w:pPr>
        <w:shd w:val="clear" w:color="auto" w:fill="FFFFFF"/>
        <w:autoSpaceDE w:val="0"/>
        <w:autoSpaceDN w:val="0"/>
        <w:adjustRightInd w:val="0"/>
        <w:spacing w:after="0"/>
        <w:jc w:val="both"/>
        <w:rPr>
          <w:rFonts w:ascii="OfficinaSansBookC" w:eastAsia="Calibri" w:hAnsi="OfficinaSansBookC" w:cs="Times New Roman"/>
          <w:color w:val="000000"/>
          <w:sz w:val="28"/>
          <w:szCs w:val="28"/>
        </w:rPr>
      </w:pPr>
      <w:r w:rsidRPr="009E45A8">
        <w:rPr>
          <w:rFonts w:ascii="OfficinaSansBookC" w:eastAsia="Calibri" w:hAnsi="OfficinaSansBookC" w:cs="Times New Roman"/>
          <w:sz w:val="28"/>
          <w:szCs w:val="28"/>
        </w:rPr>
        <w:t xml:space="preserve"> </w:t>
      </w:r>
    </w:p>
    <w:p w14:paraId="67BA200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780"/>
        <w:gridCol w:w="780"/>
        <w:gridCol w:w="780"/>
        <w:gridCol w:w="780"/>
        <w:gridCol w:w="780"/>
        <w:gridCol w:w="780"/>
        <w:gridCol w:w="780"/>
        <w:gridCol w:w="780"/>
        <w:gridCol w:w="780"/>
        <w:gridCol w:w="816"/>
        <w:gridCol w:w="780"/>
      </w:tblGrid>
      <w:tr w:rsidR="00AA5116" w:rsidRPr="009E45A8" w14:paraId="73DC9B36" w14:textId="77777777">
        <w:tc>
          <w:tcPr>
            <w:tcW w:w="780" w:type="dxa"/>
            <w:tcBorders>
              <w:top w:val="outset" w:sz="6" w:space="0" w:color="auto"/>
              <w:left w:val="outset" w:sz="6" w:space="0" w:color="auto"/>
              <w:bottom w:val="outset" w:sz="6" w:space="0" w:color="auto"/>
              <w:right w:val="outset" w:sz="6" w:space="0" w:color="auto"/>
            </w:tcBorders>
          </w:tcPr>
          <w:p w14:paraId="6A6B07C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780" w:type="dxa"/>
            <w:tcBorders>
              <w:top w:val="outset" w:sz="6" w:space="0" w:color="auto"/>
              <w:left w:val="nil"/>
              <w:bottom w:val="outset" w:sz="6" w:space="0" w:color="auto"/>
              <w:right w:val="outset" w:sz="6" w:space="0" w:color="auto"/>
            </w:tcBorders>
          </w:tcPr>
          <w:p w14:paraId="271549D6"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780" w:type="dxa"/>
            <w:tcBorders>
              <w:top w:val="outset" w:sz="6" w:space="0" w:color="auto"/>
              <w:left w:val="nil"/>
              <w:bottom w:val="outset" w:sz="6" w:space="0" w:color="auto"/>
              <w:right w:val="outset" w:sz="6" w:space="0" w:color="auto"/>
            </w:tcBorders>
          </w:tcPr>
          <w:p w14:paraId="76BE5E9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780" w:type="dxa"/>
            <w:tcBorders>
              <w:top w:val="outset" w:sz="6" w:space="0" w:color="auto"/>
              <w:left w:val="nil"/>
              <w:bottom w:val="outset" w:sz="6" w:space="0" w:color="auto"/>
              <w:right w:val="outset" w:sz="6" w:space="0" w:color="auto"/>
            </w:tcBorders>
          </w:tcPr>
          <w:p w14:paraId="003FF4D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780" w:type="dxa"/>
            <w:tcBorders>
              <w:top w:val="outset" w:sz="6" w:space="0" w:color="auto"/>
              <w:left w:val="nil"/>
              <w:bottom w:val="outset" w:sz="6" w:space="0" w:color="auto"/>
              <w:right w:val="outset" w:sz="6" w:space="0" w:color="auto"/>
            </w:tcBorders>
          </w:tcPr>
          <w:p w14:paraId="30A0AD4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780" w:type="dxa"/>
            <w:tcBorders>
              <w:top w:val="outset" w:sz="6" w:space="0" w:color="auto"/>
              <w:left w:val="nil"/>
              <w:bottom w:val="outset" w:sz="6" w:space="0" w:color="auto"/>
              <w:right w:val="outset" w:sz="6" w:space="0" w:color="auto"/>
            </w:tcBorders>
          </w:tcPr>
          <w:p w14:paraId="1F23659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780" w:type="dxa"/>
            <w:tcBorders>
              <w:top w:val="outset" w:sz="6" w:space="0" w:color="auto"/>
              <w:left w:val="nil"/>
              <w:bottom w:val="outset" w:sz="6" w:space="0" w:color="auto"/>
              <w:right w:val="outset" w:sz="6" w:space="0" w:color="auto"/>
            </w:tcBorders>
          </w:tcPr>
          <w:p w14:paraId="2BFD24F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780" w:type="dxa"/>
            <w:tcBorders>
              <w:top w:val="outset" w:sz="6" w:space="0" w:color="auto"/>
              <w:left w:val="nil"/>
              <w:bottom w:val="outset" w:sz="6" w:space="0" w:color="auto"/>
              <w:right w:val="outset" w:sz="6" w:space="0" w:color="auto"/>
            </w:tcBorders>
          </w:tcPr>
          <w:p w14:paraId="297F68F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780" w:type="dxa"/>
            <w:tcBorders>
              <w:top w:val="outset" w:sz="6" w:space="0" w:color="auto"/>
              <w:left w:val="nil"/>
              <w:bottom w:val="outset" w:sz="6" w:space="0" w:color="auto"/>
              <w:right w:val="outset" w:sz="6" w:space="0" w:color="auto"/>
            </w:tcBorders>
          </w:tcPr>
          <w:p w14:paraId="17EB0B7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816" w:type="dxa"/>
            <w:tcBorders>
              <w:top w:val="outset" w:sz="6" w:space="0" w:color="auto"/>
              <w:left w:val="nil"/>
              <w:bottom w:val="outset" w:sz="6" w:space="0" w:color="auto"/>
              <w:right w:val="outset" w:sz="6" w:space="0" w:color="auto"/>
            </w:tcBorders>
          </w:tcPr>
          <w:p w14:paraId="2F23F3D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c>
          <w:tcPr>
            <w:tcW w:w="780" w:type="dxa"/>
            <w:tcBorders>
              <w:top w:val="outset" w:sz="6" w:space="0" w:color="auto"/>
              <w:left w:val="nil"/>
              <w:bottom w:val="outset" w:sz="6" w:space="0" w:color="auto"/>
              <w:right w:val="outset" w:sz="6" w:space="0" w:color="auto"/>
            </w:tcBorders>
          </w:tcPr>
          <w:p w14:paraId="114DE1D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11</w:t>
            </w:r>
          </w:p>
        </w:tc>
      </w:tr>
      <w:tr w:rsidR="00AA5116" w:rsidRPr="009E45A8" w14:paraId="56DEFCEB" w14:textId="77777777">
        <w:tc>
          <w:tcPr>
            <w:tcW w:w="780" w:type="dxa"/>
            <w:tcBorders>
              <w:top w:val="nil"/>
              <w:left w:val="outset" w:sz="6" w:space="0" w:color="auto"/>
              <w:bottom w:val="outset" w:sz="6" w:space="0" w:color="auto"/>
              <w:right w:val="outset" w:sz="6" w:space="0" w:color="auto"/>
            </w:tcBorders>
          </w:tcPr>
          <w:p w14:paraId="713B5EB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780" w:type="dxa"/>
            <w:tcBorders>
              <w:top w:val="nil"/>
              <w:left w:val="nil"/>
              <w:bottom w:val="outset" w:sz="6" w:space="0" w:color="auto"/>
              <w:right w:val="outset" w:sz="6" w:space="0" w:color="auto"/>
            </w:tcBorders>
          </w:tcPr>
          <w:p w14:paraId="0DADE60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780" w:type="dxa"/>
            <w:tcBorders>
              <w:top w:val="nil"/>
              <w:left w:val="nil"/>
              <w:bottom w:val="outset" w:sz="6" w:space="0" w:color="auto"/>
              <w:right w:val="outset" w:sz="6" w:space="0" w:color="auto"/>
            </w:tcBorders>
          </w:tcPr>
          <w:p w14:paraId="635D8582"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780" w:type="dxa"/>
            <w:tcBorders>
              <w:top w:val="nil"/>
              <w:left w:val="nil"/>
              <w:bottom w:val="outset" w:sz="6" w:space="0" w:color="auto"/>
              <w:right w:val="outset" w:sz="6" w:space="0" w:color="auto"/>
            </w:tcBorders>
          </w:tcPr>
          <w:p w14:paraId="15D7C191"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780" w:type="dxa"/>
            <w:tcBorders>
              <w:top w:val="nil"/>
              <w:left w:val="nil"/>
              <w:bottom w:val="outset" w:sz="6" w:space="0" w:color="auto"/>
              <w:right w:val="outset" w:sz="6" w:space="0" w:color="auto"/>
            </w:tcBorders>
          </w:tcPr>
          <w:p w14:paraId="11299C6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780" w:type="dxa"/>
            <w:tcBorders>
              <w:top w:val="nil"/>
              <w:left w:val="nil"/>
              <w:bottom w:val="outset" w:sz="6" w:space="0" w:color="auto"/>
              <w:right w:val="outset" w:sz="6" w:space="0" w:color="auto"/>
            </w:tcBorders>
          </w:tcPr>
          <w:p w14:paraId="04614B1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780" w:type="dxa"/>
            <w:tcBorders>
              <w:top w:val="nil"/>
              <w:left w:val="nil"/>
              <w:bottom w:val="outset" w:sz="6" w:space="0" w:color="auto"/>
              <w:right w:val="outset" w:sz="6" w:space="0" w:color="auto"/>
            </w:tcBorders>
          </w:tcPr>
          <w:p w14:paraId="238ABC5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780" w:type="dxa"/>
            <w:tcBorders>
              <w:top w:val="nil"/>
              <w:left w:val="nil"/>
              <w:bottom w:val="outset" w:sz="6" w:space="0" w:color="auto"/>
              <w:right w:val="outset" w:sz="6" w:space="0" w:color="auto"/>
            </w:tcBorders>
          </w:tcPr>
          <w:p w14:paraId="1C687A0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780" w:type="dxa"/>
            <w:tcBorders>
              <w:top w:val="nil"/>
              <w:left w:val="nil"/>
              <w:bottom w:val="outset" w:sz="6" w:space="0" w:color="auto"/>
              <w:right w:val="outset" w:sz="6" w:space="0" w:color="auto"/>
            </w:tcBorders>
          </w:tcPr>
          <w:p w14:paraId="6F1D196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816" w:type="dxa"/>
            <w:tcBorders>
              <w:top w:val="nil"/>
              <w:left w:val="nil"/>
              <w:bottom w:val="outset" w:sz="6" w:space="0" w:color="auto"/>
              <w:right w:val="outset" w:sz="6" w:space="0" w:color="auto"/>
            </w:tcBorders>
          </w:tcPr>
          <w:p w14:paraId="4A648897"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780" w:type="dxa"/>
            <w:tcBorders>
              <w:top w:val="nil"/>
              <w:left w:val="nil"/>
              <w:bottom w:val="outset" w:sz="6" w:space="0" w:color="auto"/>
              <w:right w:val="outset" w:sz="6" w:space="0" w:color="auto"/>
            </w:tcBorders>
          </w:tcPr>
          <w:p w14:paraId="0DD8F29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r>
    </w:tbl>
    <w:p w14:paraId="4399A574"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86D240F" w14:textId="77777777" w:rsidR="00AA5116" w:rsidRPr="009E45A8" w:rsidRDefault="00B8698E"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lastRenderedPageBreak/>
        <w:t>Тест по теме «</w:t>
      </w:r>
      <w:r w:rsidRPr="009E45A8">
        <w:rPr>
          <w:rFonts w:ascii="OfficinaSansBookC" w:eastAsia="Calibri" w:hAnsi="OfficinaSansBookC" w:cs="Times New Roman"/>
          <w:b/>
          <w:bCs/>
          <w:sz w:val="28"/>
          <w:szCs w:val="28"/>
        </w:rPr>
        <w:t>Физика атома и атомного ядра</w:t>
      </w:r>
      <w:r w:rsidRPr="009E45A8">
        <w:rPr>
          <w:rFonts w:ascii="OfficinaSansBookC" w:eastAsia="Calibri" w:hAnsi="OfficinaSansBookC" w:cs="Times New Roman"/>
          <w:b/>
          <w:sz w:val="28"/>
          <w:szCs w:val="28"/>
        </w:rPr>
        <w:t>»</w:t>
      </w:r>
    </w:p>
    <w:p w14:paraId="0E0D5A40" w14:textId="77777777" w:rsidR="00E74C48" w:rsidRPr="009E45A8" w:rsidRDefault="00E74C48" w:rsidP="00DC7710">
      <w:pPr>
        <w:spacing w:after="0"/>
        <w:jc w:val="center"/>
        <w:rPr>
          <w:rFonts w:ascii="OfficinaSansBookC" w:eastAsia="Calibri" w:hAnsi="OfficinaSansBookC" w:cs="Times New Roman"/>
          <w:b/>
          <w:bCs/>
          <w:sz w:val="28"/>
          <w:szCs w:val="28"/>
        </w:rPr>
      </w:pPr>
    </w:p>
    <w:p w14:paraId="314BF409"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Какие из приведенных ниже утверждений соответствуют смыслу постулатов Бора? Укажите все правильные ответы.</w:t>
      </w:r>
    </w:p>
    <w:p w14:paraId="49DDCC3E" w14:textId="77777777" w:rsidR="00AA5116" w:rsidRPr="009E45A8" w:rsidRDefault="00B8698E" w:rsidP="00DC7710">
      <w:pPr>
        <w:pStyle w:val="11"/>
        <w:numPr>
          <w:ilvl w:val="0"/>
          <w:numId w:val="9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атоме электроны движутся по круговым орбитам и излучают при этом электромагнитные волны.</w:t>
      </w:r>
    </w:p>
    <w:p w14:paraId="5CF15198" w14:textId="77777777" w:rsidR="00AA5116" w:rsidRPr="009E45A8" w:rsidRDefault="00B8698E" w:rsidP="00DC7710">
      <w:pPr>
        <w:pStyle w:val="11"/>
        <w:numPr>
          <w:ilvl w:val="0"/>
          <w:numId w:val="9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Атом может находится только в одном из стационарных состояний, в стационарных состояниях атом энергию не излучает.</w:t>
      </w:r>
    </w:p>
    <w:p w14:paraId="30D423B7" w14:textId="77777777" w:rsidR="00AA5116" w:rsidRPr="009E45A8" w:rsidRDefault="00B8698E" w:rsidP="00DC7710">
      <w:pPr>
        <w:pStyle w:val="11"/>
        <w:numPr>
          <w:ilvl w:val="0"/>
          <w:numId w:val="9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Атом состоит из ядра и электронов. Заряд и почти вся масса атома сосредоточены в ядре.</w:t>
      </w:r>
    </w:p>
    <w:p w14:paraId="556AE1BF" w14:textId="77777777" w:rsidR="00AA5116" w:rsidRPr="009E45A8" w:rsidRDefault="00B8698E" w:rsidP="00DC7710">
      <w:pPr>
        <w:pStyle w:val="11"/>
        <w:numPr>
          <w:ilvl w:val="0"/>
          <w:numId w:val="9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При переходе из одного стационарного состояния в другое атом поглощает или излучает квант электромагнитного излучения.</w:t>
      </w:r>
    </w:p>
    <w:p w14:paraId="0063340F"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8D0C47D"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явление используется в оптических квантовых генераторах?</w:t>
      </w:r>
    </w:p>
    <w:p w14:paraId="7C0EF395"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А. Спонтанное излучение.</w:t>
      </w:r>
    </w:p>
    <w:p w14:paraId="64A3933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Б. Индуцированное излучение.</w:t>
      </w:r>
    </w:p>
    <w:p w14:paraId="72546B97" w14:textId="77777777" w:rsidR="00AA5116" w:rsidRPr="009E45A8" w:rsidRDefault="00B8698E" w:rsidP="00DC7710">
      <w:pPr>
        <w:pStyle w:val="11"/>
        <w:numPr>
          <w:ilvl w:val="0"/>
          <w:numId w:val="9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           2) Б.             3) А и Б.              4) Ни А, ни Б.</w:t>
      </w:r>
    </w:p>
    <w:p w14:paraId="2BB0774B"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BDD4067"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Сравните силы ядерного притяжения между двумя протонами F</w:t>
      </w:r>
      <w:r w:rsidRPr="009E45A8">
        <w:rPr>
          <w:rFonts w:ascii="OfficinaSansBookC" w:eastAsia="Calibri" w:hAnsi="OfficinaSansBookC"/>
          <w:sz w:val="28"/>
          <w:szCs w:val="28"/>
          <w:vertAlign w:val="subscript"/>
        </w:rPr>
        <w:t>pp</w:t>
      </w:r>
      <w:r w:rsidRPr="009E45A8">
        <w:rPr>
          <w:rFonts w:ascii="OfficinaSansBookC" w:eastAsia="Calibri" w:hAnsi="OfficinaSansBookC"/>
          <w:sz w:val="28"/>
          <w:szCs w:val="28"/>
        </w:rPr>
        <w:t>, двумя нейтронами F</w:t>
      </w:r>
      <w:r w:rsidRPr="009E45A8">
        <w:rPr>
          <w:rFonts w:ascii="OfficinaSansBookC" w:eastAsia="Calibri" w:hAnsi="OfficinaSansBookC"/>
          <w:sz w:val="28"/>
          <w:szCs w:val="28"/>
          <w:vertAlign w:val="subscript"/>
        </w:rPr>
        <w:t>nn</w:t>
      </w:r>
      <w:r w:rsidRPr="009E45A8">
        <w:rPr>
          <w:rFonts w:ascii="OfficinaSansBookC" w:eastAsia="Calibri" w:hAnsi="OfficinaSansBookC"/>
          <w:sz w:val="28"/>
          <w:szCs w:val="28"/>
        </w:rPr>
        <w:t>, а также между протоном и нейтроном F</w:t>
      </w:r>
      <w:r w:rsidRPr="009E45A8">
        <w:rPr>
          <w:rFonts w:ascii="OfficinaSansBookC" w:eastAsia="Calibri" w:hAnsi="OfficinaSansBookC"/>
          <w:sz w:val="28"/>
          <w:szCs w:val="28"/>
          <w:vertAlign w:val="subscript"/>
        </w:rPr>
        <w:t>pn</w:t>
      </w:r>
      <w:r w:rsidRPr="009E45A8">
        <w:rPr>
          <w:rFonts w:ascii="OfficinaSansBookC" w:eastAsia="Calibri" w:hAnsi="OfficinaSansBookC"/>
          <w:sz w:val="28"/>
          <w:szCs w:val="28"/>
        </w:rPr>
        <w:t>.</w:t>
      </w:r>
    </w:p>
    <w:p w14:paraId="61FC862F" w14:textId="77777777" w:rsidR="00AA5116" w:rsidRPr="009E45A8" w:rsidRDefault="00B8698E" w:rsidP="00DC7710">
      <w:pPr>
        <w:pStyle w:val="11"/>
        <w:numPr>
          <w:ilvl w:val="0"/>
          <w:numId w:val="9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F</w:t>
      </w:r>
      <w:r w:rsidRPr="009E45A8">
        <w:rPr>
          <w:rFonts w:ascii="OfficinaSansBookC" w:eastAsia="Calibri" w:hAnsi="OfficinaSansBookC"/>
          <w:sz w:val="28"/>
          <w:szCs w:val="28"/>
          <w:vertAlign w:val="subscript"/>
        </w:rPr>
        <w:t>nn</w:t>
      </w:r>
      <w:r w:rsidRPr="009E45A8">
        <w:rPr>
          <w:rFonts w:ascii="OfficinaSansBookC" w:eastAsia="Calibri" w:hAnsi="OfficinaSansBookC"/>
          <w:sz w:val="28"/>
          <w:szCs w:val="28"/>
        </w:rPr>
        <w:t xml:space="preserve"> &gt; F</w:t>
      </w:r>
      <w:r w:rsidRPr="009E45A8">
        <w:rPr>
          <w:rFonts w:ascii="OfficinaSansBookC" w:eastAsia="Calibri" w:hAnsi="OfficinaSansBookC"/>
          <w:sz w:val="28"/>
          <w:szCs w:val="28"/>
          <w:vertAlign w:val="subscript"/>
        </w:rPr>
        <w:t>pn</w:t>
      </w:r>
      <w:r w:rsidRPr="009E45A8">
        <w:rPr>
          <w:rFonts w:ascii="OfficinaSansBookC" w:eastAsia="Calibri" w:hAnsi="OfficinaSansBookC"/>
          <w:sz w:val="28"/>
          <w:szCs w:val="28"/>
        </w:rPr>
        <w:t xml:space="preserve"> &gt; F</w:t>
      </w:r>
      <w:r w:rsidRPr="009E45A8">
        <w:rPr>
          <w:rFonts w:ascii="OfficinaSansBookC" w:eastAsia="Calibri" w:hAnsi="OfficinaSansBookC"/>
          <w:sz w:val="28"/>
          <w:szCs w:val="28"/>
          <w:vertAlign w:val="subscript"/>
        </w:rPr>
        <w:t>pp</w:t>
      </w:r>
      <w:r w:rsidRPr="009E45A8">
        <w:rPr>
          <w:rFonts w:ascii="OfficinaSansBookC" w:eastAsia="Calibri" w:hAnsi="OfficinaSansBookC"/>
          <w:sz w:val="28"/>
          <w:szCs w:val="28"/>
        </w:rPr>
        <w:t>.                         3) F</w:t>
      </w:r>
      <w:r w:rsidRPr="009E45A8">
        <w:rPr>
          <w:rFonts w:ascii="OfficinaSansBookC" w:eastAsia="Calibri" w:hAnsi="OfficinaSansBookC"/>
          <w:sz w:val="28"/>
          <w:szCs w:val="28"/>
          <w:vertAlign w:val="subscript"/>
        </w:rPr>
        <w:t xml:space="preserve">nn </w:t>
      </w:r>
      <w:r w:rsidRPr="009E45A8">
        <w:rPr>
          <w:rFonts w:ascii="OfficinaSansBookC" w:eastAsia="Calibri" w:hAnsi="OfficinaSansBookC"/>
          <w:sz w:val="28"/>
          <w:szCs w:val="28"/>
        </w:rPr>
        <w:t>≈ F</w:t>
      </w:r>
      <w:r w:rsidRPr="009E45A8">
        <w:rPr>
          <w:rFonts w:ascii="OfficinaSansBookC" w:eastAsia="Calibri" w:hAnsi="OfficinaSansBookC"/>
          <w:sz w:val="28"/>
          <w:szCs w:val="28"/>
          <w:vertAlign w:val="subscript"/>
        </w:rPr>
        <w:t>pn</w:t>
      </w:r>
      <w:r w:rsidRPr="009E45A8">
        <w:rPr>
          <w:rFonts w:ascii="OfficinaSansBookC" w:eastAsia="Calibri" w:hAnsi="OfficinaSansBookC"/>
          <w:sz w:val="28"/>
          <w:szCs w:val="28"/>
        </w:rPr>
        <w:t xml:space="preserve"> ≈ F</w:t>
      </w:r>
      <w:r w:rsidRPr="009E45A8">
        <w:rPr>
          <w:rFonts w:ascii="OfficinaSansBookC" w:eastAsia="Calibri" w:hAnsi="OfficinaSansBookC"/>
          <w:sz w:val="28"/>
          <w:szCs w:val="28"/>
          <w:vertAlign w:val="subscript"/>
        </w:rPr>
        <w:t>pp</w:t>
      </w:r>
      <w:r w:rsidRPr="009E45A8">
        <w:rPr>
          <w:rFonts w:ascii="OfficinaSansBookC" w:eastAsia="Calibri" w:hAnsi="OfficinaSansBookC"/>
          <w:sz w:val="28"/>
          <w:szCs w:val="28"/>
        </w:rPr>
        <w:t>.</w:t>
      </w:r>
    </w:p>
    <w:p w14:paraId="2FB49FF4" w14:textId="77777777" w:rsidR="00AA5116" w:rsidRPr="009E45A8" w:rsidRDefault="00B8698E" w:rsidP="00DC7710">
      <w:pPr>
        <w:pStyle w:val="11"/>
        <w:numPr>
          <w:ilvl w:val="0"/>
          <w:numId w:val="97"/>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F</w:t>
      </w:r>
      <w:r w:rsidRPr="009E45A8">
        <w:rPr>
          <w:rFonts w:ascii="OfficinaSansBookC" w:eastAsia="Calibri" w:hAnsi="OfficinaSansBookC"/>
          <w:sz w:val="28"/>
          <w:szCs w:val="28"/>
          <w:vertAlign w:val="subscript"/>
        </w:rPr>
        <w:t>nn</w:t>
      </w:r>
      <w:r w:rsidRPr="009E45A8">
        <w:rPr>
          <w:rFonts w:ascii="OfficinaSansBookC" w:eastAsia="Calibri" w:hAnsi="OfficinaSansBookC"/>
          <w:sz w:val="28"/>
          <w:szCs w:val="28"/>
        </w:rPr>
        <w:t xml:space="preserve"> ≈ F</w:t>
      </w:r>
      <w:r w:rsidRPr="009E45A8">
        <w:rPr>
          <w:rFonts w:ascii="OfficinaSansBookC" w:eastAsia="Calibri" w:hAnsi="OfficinaSansBookC"/>
          <w:sz w:val="28"/>
          <w:szCs w:val="28"/>
          <w:vertAlign w:val="subscript"/>
        </w:rPr>
        <w:t>pn</w:t>
      </w:r>
      <w:r w:rsidRPr="009E45A8">
        <w:rPr>
          <w:rFonts w:ascii="OfficinaSansBookC" w:eastAsia="Calibri" w:hAnsi="OfficinaSansBookC"/>
          <w:sz w:val="28"/>
          <w:szCs w:val="28"/>
        </w:rPr>
        <w:t xml:space="preserve"> &gt; F</w:t>
      </w:r>
      <w:r w:rsidRPr="009E45A8">
        <w:rPr>
          <w:rFonts w:ascii="OfficinaSansBookC" w:eastAsia="Calibri" w:hAnsi="OfficinaSansBookC"/>
          <w:sz w:val="28"/>
          <w:szCs w:val="28"/>
          <w:vertAlign w:val="subscript"/>
        </w:rPr>
        <w:t>pp</w:t>
      </w:r>
      <w:r w:rsidRPr="009E45A8">
        <w:rPr>
          <w:rFonts w:ascii="OfficinaSansBookC" w:eastAsia="Calibri" w:hAnsi="OfficinaSansBookC"/>
          <w:sz w:val="28"/>
          <w:szCs w:val="28"/>
        </w:rPr>
        <w:t>.                         4) F</w:t>
      </w:r>
      <w:r w:rsidRPr="009E45A8">
        <w:rPr>
          <w:rFonts w:ascii="OfficinaSansBookC" w:eastAsia="Calibri" w:hAnsi="OfficinaSansBookC"/>
          <w:sz w:val="28"/>
          <w:szCs w:val="28"/>
          <w:vertAlign w:val="subscript"/>
        </w:rPr>
        <w:t>nn</w:t>
      </w:r>
      <w:r w:rsidRPr="009E45A8">
        <w:rPr>
          <w:rFonts w:ascii="OfficinaSansBookC" w:eastAsia="Calibri" w:hAnsi="OfficinaSansBookC"/>
          <w:sz w:val="28"/>
          <w:szCs w:val="28"/>
        </w:rPr>
        <w:t xml:space="preserve"> &lt; F</w:t>
      </w:r>
      <w:r w:rsidRPr="009E45A8">
        <w:rPr>
          <w:rFonts w:ascii="OfficinaSansBookC" w:eastAsia="Calibri" w:hAnsi="OfficinaSansBookC"/>
          <w:sz w:val="28"/>
          <w:szCs w:val="28"/>
          <w:vertAlign w:val="subscript"/>
        </w:rPr>
        <w:t xml:space="preserve">pn </w:t>
      </w:r>
      <w:r w:rsidRPr="009E45A8">
        <w:rPr>
          <w:rFonts w:ascii="OfficinaSansBookC" w:eastAsia="Calibri" w:hAnsi="OfficinaSansBookC"/>
          <w:sz w:val="28"/>
          <w:szCs w:val="28"/>
        </w:rPr>
        <w:t>&lt; F</w:t>
      </w:r>
      <w:r w:rsidRPr="009E45A8">
        <w:rPr>
          <w:rFonts w:ascii="OfficinaSansBookC" w:eastAsia="Calibri" w:hAnsi="OfficinaSansBookC"/>
          <w:sz w:val="28"/>
          <w:szCs w:val="28"/>
          <w:vertAlign w:val="subscript"/>
        </w:rPr>
        <w:t>pp</w:t>
      </w:r>
      <w:r w:rsidRPr="009E45A8">
        <w:rPr>
          <w:rFonts w:ascii="OfficinaSansBookC" w:eastAsia="Calibri" w:hAnsi="OfficinaSansBookC"/>
          <w:sz w:val="28"/>
          <w:szCs w:val="28"/>
        </w:rPr>
        <w:t>.</w:t>
      </w:r>
    </w:p>
    <w:p w14:paraId="3F69162D"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3D84A194"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Что означают цифры у ядра атома азота </w:t>
      </w:r>
      <w:r w:rsidRPr="009E45A8">
        <w:rPr>
          <w:rFonts w:ascii="OfficinaSansBookC" w:eastAsia="Calibri" w:hAnsi="OfficinaSansBookC"/>
          <w:sz w:val="28"/>
          <w:szCs w:val="28"/>
          <w:vertAlign w:val="superscript"/>
        </w:rPr>
        <w:t>14</w:t>
      </w:r>
      <w:r w:rsidRPr="009E45A8">
        <w:rPr>
          <w:rFonts w:ascii="OfficinaSansBookC" w:eastAsia="Calibri" w:hAnsi="OfficinaSansBookC"/>
          <w:sz w:val="28"/>
          <w:szCs w:val="28"/>
          <w:vertAlign w:val="subscript"/>
        </w:rPr>
        <w:t>7</w:t>
      </w:r>
      <w:r w:rsidRPr="009E45A8">
        <w:rPr>
          <w:rFonts w:ascii="OfficinaSansBookC" w:eastAsia="Calibri" w:hAnsi="OfficinaSansBookC"/>
          <w:sz w:val="28"/>
          <w:szCs w:val="28"/>
        </w:rPr>
        <w:t>N?</w:t>
      </w:r>
    </w:p>
    <w:p w14:paraId="24376D74" w14:textId="77777777" w:rsidR="00AA5116" w:rsidRPr="009E45A8" w:rsidRDefault="00B8698E" w:rsidP="00DC7710">
      <w:pPr>
        <w:pStyle w:val="11"/>
        <w:numPr>
          <w:ilvl w:val="0"/>
          <w:numId w:val="9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7 – число электронов, 14 – число протонов.</w:t>
      </w:r>
    </w:p>
    <w:p w14:paraId="7D6EC7F0" w14:textId="77777777" w:rsidR="00AA5116" w:rsidRPr="009E45A8" w:rsidRDefault="00B8698E" w:rsidP="00DC7710">
      <w:pPr>
        <w:pStyle w:val="11"/>
        <w:numPr>
          <w:ilvl w:val="0"/>
          <w:numId w:val="9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7 – число нейтронов, 14 – число протонов.</w:t>
      </w:r>
    </w:p>
    <w:p w14:paraId="1DF9495C" w14:textId="77777777" w:rsidR="00AA5116" w:rsidRPr="009E45A8" w:rsidRDefault="00B8698E" w:rsidP="00DC7710">
      <w:pPr>
        <w:pStyle w:val="11"/>
        <w:numPr>
          <w:ilvl w:val="0"/>
          <w:numId w:val="9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7 – число протонов, 14 – число протонов и нейтронов.</w:t>
      </w:r>
    </w:p>
    <w:p w14:paraId="7F801BF8" w14:textId="77777777" w:rsidR="00AA5116" w:rsidRPr="009E45A8" w:rsidRDefault="00B8698E" w:rsidP="00DC7710">
      <w:pPr>
        <w:pStyle w:val="11"/>
        <w:numPr>
          <w:ilvl w:val="0"/>
          <w:numId w:val="98"/>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7 – число электронов, 14 – число нейтронов.</w:t>
      </w:r>
    </w:p>
    <w:p w14:paraId="70BDF938"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430ECA8F"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Что представляет собой </w:t>
      </w:r>
      <w:r w:rsidRPr="009E45A8">
        <w:rPr>
          <w:rFonts w:ascii="Cambria" w:eastAsia="Calibri" w:hAnsi="Cambria" w:cs="Cambria"/>
          <w:sz w:val="28"/>
          <w:szCs w:val="28"/>
        </w:rPr>
        <w:t>β</w:t>
      </w:r>
      <w:r w:rsidRPr="009E45A8">
        <w:rPr>
          <w:rFonts w:ascii="OfficinaSansBookC" w:eastAsia="Calibri" w:hAnsi="OfficinaSansBookC"/>
          <w:sz w:val="28"/>
          <w:szCs w:val="28"/>
        </w:rPr>
        <w:t>-</w:t>
      </w:r>
      <w:r w:rsidRPr="009E45A8">
        <w:rPr>
          <w:rFonts w:ascii="OfficinaSansBookC" w:eastAsia="Calibri" w:hAnsi="OfficinaSansBookC" w:cs="OfficinaSansBookC"/>
          <w:sz w:val="28"/>
          <w:szCs w:val="28"/>
        </w:rPr>
        <w:t>излучение</w:t>
      </w:r>
      <w:r w:rsidRPr="009E45A8">
        <w:rPr>
          <w:rFonts w:ascii="OfficinaSansBookC" w:eastAsia="Calibri" w:hAnsi="OfficinaSansBookC"/>
          <w:sz w:val="28"/>
          <w:szCs w:val="28"/>
        </w:rPr>
        <w:t>?</w:t>
      </w:r>
    </w:p>
    <w:p w14:paraId="297DBB79" w14:textId="77777777" w:rsidR="00AA5116" w:rsidRPr="009E45A8" w:rsidRDefault="00B8698E" w:rsidP="00DC7710">
      <w:pPr>
        <w:pStyle w:val="11"/>
        <w:numPr>
          <w:ilvl w:val="0"/>
          <w:numId w:val="9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Поток быстрых электронов.</w:t>
      </w:r>
    </w:p>
    <w:p w14:paraId="578DDD88" w14:textId="77777777" w:rsidR="00AA5116" w:rsidRPr="009E45A8" w:rsidRDefault="00B8698E" w:rsidP="00DC7710">
      <w:pPr>
        <w:pStyle w:val="11"/>
        <w:numPr>
          <w:ilvl w:val="0"/>
          <w:numId w:val="9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Поток нейтронов.</w:t>
      </w:r>
    </w:p>
    <w:p w14:paraId="78789CAB" w14:textId="77777777" w:rsidR="00AA5116" w:rsidRPr="009E45A8" w:rsidRDefault="00B8698E" w:rsidP="00DC7710">
      <w:pPr>
        <w:pStyle w:val="11"/>
        <w:numPr>
          <w:ilvl w:val="0"/>
          <w:numId w:val="9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Поток квантов электромагнитного излучения.</w:t>
      </w:r>
    </w:p>
    <w:p w14:paraId="461F4C66" w14:textId="77777777" w:rsidR="00AA5116" w:rsidRPr="009E45A8" w:rsidRDefault="00B8698E" w:rsidP="00DC7710">
      <w:pPr>
        <w:pStyle w:val="11"/>
        <w:numPr>
          <w:ilvl w:val="0"/>
          <w:numId w:val="99"/>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Поток ядер гелия.</w:t>
      </w:r>
    </w:p>
    <w:p w14:paraId="39C2BDB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EF42AEE"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Элемент </w:t>
      </w:r>
      <w:r w:rsidRPr="009E45A8">
        <w:rPr>
          <w:rFonts w:ascii="OfficinaSansBookC" w:eastAsia="Calibri" w:hAnsi="OfficinaSansBookC"/>
          <w:sz w:val="28"/>
          <w:szCs w:val="28"/>
          <w:vertAlign w:val="superscript"/>
        </w:rPr>
        <w:t>А</w:t>
      </w:r>
      <w:r w:rsidRPr="009E45A8">
        <w:rPr>
          <w:rFonts w:ascii="OfficinaSansBookC" w:eastAsia="Calibri" w:hAnsi="OfficinaSansBookC"/>
          <w:sz w:val="28"/>
          <w:szCs w:val="28"/>
          <w:vertAlign w:val="subscript"/>
        </w:rPr>
        <w:t>Z</w:t>
      </w:r>
      <w:r w:rsidRPr="009E45A8">
        <w:rPr>
          <w:rFonts w:ascii="OfficinaSansBookC" w:eastAsia="Calibri" w:hAnsi="OfficinaSansBookC"/>
          <w:sz w:val="28"/>
          <w:szCs w:val="28"/>
        </w:rPr>
        <w:t xml:space="preserve">X испытал </w:t>
      </w:r>
      <w:r w:rsidRPr="009E45A8">
        <w:rPr>
          <w:rFonts w:ascii="Cambria" w:eastAsia="Calibri" w:hAnsi="Cambria" w:cs="Cambria"/>
          <w:sz w:val="28"/>
          <w:szCs w:val="28"/>
        </w:rPr>
        <w:t>α</w:t>
      </w:r>
      <w:r w:rsidRPr="009E45A8">
        <w:rPr>
          <w:rFonts w:ascii="OfficinaSansBookC" w:eastAsia="Calibri" w:hAnsi="OfficinaSansBookC"/>
          <w:sz w:val="28"/>
          <w:szCs w:val="28"/>
        </w:rPr>
        <w:t>-</w:t>
      </w:r>
      <w:r w:rsidRPr="009E45A8">
        <w:rPr>
          <w:rFonts w:ascii="OfficinaSansBookC" w:eastAsia="Calibri" w:hAnsi="OfficinaSansBookC" w:cs="OfficinaSansBookC"/>
          <w:sz w:val="28"/>
          <w:szCs w:val="28"/>
        </w:rPr>
        <w:t>распад</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Какой</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заряд</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и</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массовое</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число</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будет</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у</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нового</w:t>
      </w:r>
      <w:r w:rsidRPr="009E45A8">
        <w:rPr>
          <w:rFonts w:ascii="OfficinaSansBookC" w:eastAsia="Calibri" w:hAnsi="OfficinaSansBookC"/>
          <w:sz w:val="28"/>
          <w:szCs w:val="28"/>
        </w:rPr>
        <w:t xml:space="preserve"> </w:t>
      </w:r>
      <w:r w:rsidRPr="009E45A8">
        <w:rPr>
          <w:rFonts w:ascii="OfficinaSansBookC" w:eastAsia="Calibri" w:hAnsi="OfficinaSansBookC" w:cs="OfficinaSansBookC"/>
          <w:sz w:val="28"/>
          <w:szCs w:val="28"/>
        </w:rPr>
        <w:t>элемента</w:t>
      </w:r>
      <w:r w:rsidRPr="009E45A8">
        <w:rPr>
          <w:rFonts w:ascii="OfficinaSansBookC" w:eastAsia="Calibri" w:hAnsi="OfficinaSansBookC"/>
          <w:sz w:val="28"/>
          <w:szCs w:val="28"/>
        </w:rPr>
        <w:t xml:space="preserve"> </w:t>
      </w:r>
      <w:r w:rsidRPr="009E45A8">
        <w:rPr>
          <w:rFonts w:ascii="Cambria" w:eastAsia="Calibri" w:hAnsi="Cambria" w:cs="Cambria"/>
          <w:sz w:val="28"/>
          <w:szCs w:val="28"/>
        </w:rPr>
        <w:t>Υ</w:t>
      </w:r>
      <w:r w:rsidRPr="009E45A8">
        <w:rPr>
          <w:rFonts w:ascii="OfficinaSansBookC" w:eastAsia="Calibri" w:hAnsi="OfficinaSansBookC"/>
          <w:sz w:val="28"/>
          <w:szCs w:val="28"/>
        </w:rPr>
        <w:t>?</w:t>
      </w:r>
    </w:p>
    <w:p w14:paraId="781FE16C" w14:textId="77777777" w:rsidR="00AA5116" w:rsidRPr="009E45A8" w:rsidRDefault="00B8698E" w:rsidP="00DC7710">
      <w:pPr>
        <w:pStyle w:val="11"/>
        <w:numPr>
          <w:ilvl w:val="0"/>
          <w:numId w:val="100"/>
        </w:numPr>
        <w:spacing w:before="0" w:beforeAutospacing="0" w:after="0" w:afterAutospacing="0" w:line="276" w:lineRule="auto"/>
        <w:ind w:left="0" w:firstLine="0"/>
        <w:jc w:val="both"/>
        <w:rPr>
          <w:rFonts w:ascii="OfficinaSansBookC" w:eastAsia="Calibri" w:hAnsi="OfficinaSansBookC"/>
          <w:sz w:val="28"/>
          <w:szCs w:val="28"/>
          <w:lang w:val="pl-PL"/>
        </w:rPr>
      </w:pPr>
      <w:r w:rsidRPr="009E45A8">
        <w:rPr>
          <w:rFonts w:ascii="OfficinaSansBookC" w:eastAsia="Calibri" w:hAnsi="OfficinaSansBookC"/>
          <w:sz w:val="28"/>
          <w:szCs w:val="28"/>
          <w:vertAlign w:val="superscript"/>
          <w:lang w:val="pl-PL"/>
        </w:rPr>
        <w:t>A</w:t>
      </w:r>
      <w:r w:rsidRPr="009E45A8">
        <w:rPr>
          <w:rFonts w:ascii="OfficinaSansBookC" w:eastAsia="Calibri" w:hAnsi="OfficinaSansBookC"/>
          <w:sz w:val="28"/>
          <w:szCs w:val="28"/>
          <w:vertAlign w:val="subscript"/>
          <w:lang w:val="pl-PL"/>
        </w:rPr>
        <w:t>Z+1</w:t>
      </w:r>
      <w:r w:rsidRPr="009E45A8">
        <w:rPr>
          <w:rFonts w:ascii="OfficinaSansBookC" w:eastAsia="Calibri" w:hAnsi="OfficinaSansBookC"/>
          <w:sz w:val="28"/>
          <w:szCs w:val="28"/>
          <w:lang w:val="pl-PL"/>
        </w:rPr>
        <w:t xml:space="preserve">Y.         2) </w:t>
      </w:r>
      <w:r w:rsidRPr="009E45A8">
        <w:rPr>
          <w:rFonts w:ascii="OfficinaSansBookC" w:eastAsia="Calibri" w:hAnsi="OfficinaSansBookC"/>
          <w:sz w:val="28"/>
          <w:szCs w:val="28"/>
          <w:vertAlign w:val="superscript"/>
          <w:lang w:val="pl-PL"/>
        </w:rPr>
        <w:t>A-4</w:t>
      </w:r>
      <w:r w:rsidRPr="009E45A8">
        <w:rPr>
          <w:rFonts w:ascii="OfficinaSansBookC" w:eastAsia="Calibri" w:hAnsi="OfficinaSansBookC"/>
          <w:sz w:val="28"/>
          <w:szCs w:val="28"/>
          <w:vertAlign w:val="subscript"/>
          <w:lang w:val="pl-PL"/>
        </w:rPr>
        <w:t>Z-2</w:t>
      </w:r>
      <w:r w:rsidRPr="009E45A8">
        <w:rPr>
          <w:rFonts w:ascii="OfficinaSansBookC" w:eastAsia="Calibri" w:hAnsi="OfficinaSansBookC"/>
          <w:sz w:val="28"/>
          <w:szCs w:val="28"/>
          <w:lang w:val="pl-PL"/>
        </w:rPr>
        <w:t xml:space="preserve">Y.        3) </w:t>
      </w:r>
      <w:r w:rsidRPr="009E45A8">
        <w:rPr>
          <w:rFonts w:ascii="OfficinaSansBookC" w:eastAsia="Calibri" w:hAnsi="OfficinaSansBookC"/>
          <w:sz w:val="28"/>
          <w:szCs w:val="28"/>
          <w:vertAlign w:val="superscript"/>
          <w:lang w:val="pl-PL"/>
        </w:rPr>
        <w:t>A-2</w:t>
      </w:r>
      <w:r w:rsidRPr="009E45A8">
        <w:rPr>
          <w:rFonts w:ascii="OfficinaSansBookC" w:eastAsia="Calibri" w:hAnsi="OfficinaSansBookC"/>
          <w:sz w:val="28"/>
          <w:szCs w:val="28"/>
          <w:vertAlign w:val="subscript"/>
          <w:lang w:val="pl-PL"/>
        </w:rPr>
        <w:t>Z-4</w:t>
      </w:r>
      <w:r w:rsidRPr="009E45A8">
        <w:rPr>
          <w:rFonts w:ascii="OfficinaSansBookC" w:eastAsia="Calibri" w:hAnsi="OfficinaSansBookC"/>
          <w:sz w:val="28"/>
          <w:szCs w:val="28"/>
          <w:lang w:val="pl-PL"/>
        </w:rPr>
        <w:t xml:space="preserve">Y.         4) </w:t>
      </w:r>
      <w:r w:rsidRPr="009E45A8">
        <w:rPr>
          <w:rFonts w:ascii="OfficinaSansBookC" w:eastAsia="Calibri" w:hAnsi="OfficinaSansBookC"/>
          <w:sz w:val="28"/>
          <w:szCs w:val="28"/>
          <w:vertAlign w:val="superscript"/>
          <w:lang w:val="pl-PL"/>
        </w:rPr>
        <w:t>A</w:t>
      </w:r>
      <w:r w:rsidRPr="009E45A8">
        <w:rPr>
          <w:rFonts w:ascii="OfficinaSansBookC" w:eastAsia="Calibri" w:hAnsi="OfficinaSansBookC"/>
          <w:sz w:val="28"/>
          <w:szCs w:val="28"/>
          <w:vertAlign w:val="subscript"/>
          <w:lang w:val="pl-PL"/>
        </w:rPr>
        <w:t>Z-1</w:t>
      </w:r>
      <w:r w:rsidRPr="009E45A8">
        <w:rPr>
          <w:rFonts w:ascii="OfficinaSansBookC" w:eastAsia="Calibri" w:hAnsi="OfficinaSansBookC"/>
          <w:sz w:val="28"/>
          <w:szCs w:val="28"/>
          <w:lang w:val="pl-PL"/>
        </w:rPr>
        <w:t>Y.</w:t>
      </w:r>
    </w:p>
    <w:p w14:paraId="7A17DAE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lang w:val="pl-PL"/>
        </w:rPr>
      </w:pPr>
      <w:r w:rsidRPr="009E45A8">
        <w:rPr>
          <w:rFonts w:ascii="OfficinaSansBookC" w:eastAsia="Calibri" w:hAnsi="OfficinaSansBookC"/>
          <w:sz w:val="28"/>
          <w:szCs w:val="28"/>
          <w:lang w:val="pl-PL"/>
        </w:rPr>
        <w:t xml:space="preserve"> </w:t>
      </w:r>
    </w:p>
    <w:p w14:paraId="0035B4B3"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lastRenderedPageBreak/>
        <w:t xml:space="preserve">Каково соотношение между массой радиоактивного ядра </w:t>
      </w:r>
      <w:r w:rsidRPr="009E45A8">
        <w:rPr>
          <w:rFonts w:ascii="OfficinaSansBookC" w:eastAsia="Calibri" w:hAnsi="OfficinaSansBookC"/>
          <w:i/>
          <w:sz w:val="28"/>
          <w:szCs w:val="28"/>
        </w:rPr>
        <w:t>М</w:t>
      </w:r>
      <w:r w:rsidRPr="009E45A8">
        <w:rPr>
          <w:rFonts w:ascii="OfficinaSansBookC" w:eastAsia="Calibri" w:hAnsi="OfficinaSansBookC"/>
          <w:i/>
          <w:sz w:val="28"/>
          <w:szCs w:val="28"/>
          <w:vertAlign w:val="subscript"/>
        </w:rPr>
        <w:t>я</w:t>
      </w:r>
      <w:r w:rsidRPr="009E45A8">
        <w:rPr>
          <w:rFonts w:ascii="OfficinaSansBookC" w:eastAsia="Calibri" w:hAnsi="OfficinaSansBookC"/>
          <w:sz w:val="28"/>
          <w:szCs w:val="28"/>
        </w:rPr>
        <w:t xml:space="preserve"> и суммой масс свободных протонов </w:t>
      </w:r>
      <w:r w:rsidRPr="009E45A8">
        <w:rPr>
          <w:rFonts w:ascii="OfficinaSansBookC" w:eastAsia="Calibri" w:hAnsi="OfficinaSansBookC"/>
          <w:i/>
          <w:sz w:val="28"/>
          <w:szCs w:val="28"/>
        </w:rPr>
        <w:t>Z</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p</w:t>
      </w:r>
      <w:r w:rsidRPr="009E45A8">
        <w:rPr>
          <w:rFonts w:ascii="OfficinaSansBookC" w:eastAsia="Calibri" w:hAnsi="OfficinaSansBookC"/>
          <w:sz w:val="28"/>
          <w:szCs w:val="28"/>
        </w:rPr>
        <w:t xml:space="preserve"> и свободных нейтронов </w:t>
      </w:r>
      <w:r w:rsidRPr="009E45A8">
        <w:rPr>
          <w:rFonts w:ascii="OfficinaSansBookC" w:eastAsia="Calibri" w:hAnsi="OfficinaSansBookC"/>
          <w:i/>
          <w:sz w:val="28"/>
          <w:szCs w:val="28"/>
        </w:rPr>
        <w:t>N</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n</w:t>
      </w:r>
      <w:r w:rsidRPr="009E45A8">
        <w:rPr>
          <w:rFonts w:ascii="OfficinaSansBookC" w:eastAsia="Calibri" w:hAnsi="OfficinaSansBookC"/>
          <w:sz w:val="28"/>
          <w:szCs w:val="28"/>
        </w:rPr>
        <w:t>, из которых составлено это ядро. Укажите правильный ответ.</w:t>
      </w:r>
    </w:p>
    <w:p w14:paraId="2761F658" w14:textId="77777777" w:rsidR="00AA5116" w:rsidRPr="009E45A8" w:rsidRDefault="00B8698E" w:rsidP="00DC7710">
      <w:pPr>
        <w:pStyle w:val="11"/>
        <w:numPr>
          <w:ilvl w:val="0"/>
          <w:numId w:val="10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М</w:t>
      </w:r>
      <w:r w:rsidRPr="009E45A8">
        <w:rPr>
          <w:rFonts w:ascii="OfficinaSansBookC" w:eastAsia="Calibri" w:hAnsi="OfficinaSansBookC"/>
          <w:i/>
          <w:sz w:val="28"/>
          <w:szCs w:val="28"/>
          <w:vertAlign w:val="subscript"/>
        </w:rPr>
        <w:t>я</w:t>
      </w:r>
      <w:r w:rsidRPr="009E45A8">
        <w:rPr>
          <w:rFonts w:ascii="OfficinaSansBookC" w:eastAsia="Calibri" w:hAnsi="OfficinaSansBookC"/>
          <w:i/>
          <w:sz w:val="28"/>
          <w:szCs w:val="28"/>
        </w:rPr>
        <w:t xml:space="preserve"> = (Z</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p</w:t>
      </w:r>
      <w:r w:rsidRPr="009E45A8">
        <w:rPr>
          <w:rFonts w:ascii="OfficinaSansBookC" w:eastAsia="Calibri" w:hAnsi="OfficinaSansBookC"/>
          <w:i/>
          <w:sz w:val="28"/>
          <w:szCs w:val="28"/>
        </w:rPr>
        <w:t xml:space="preserve"> + N</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n</w:t>
      </w:r>
      <w:r w:rsidRPr="009E45A8">
        <w:rPr>
          <w:rFonts w:ascii="OfficinaSansBookC" w:eastAsia="Calibri" w:hAnsi="OfficinaSansBookC"/>
          <w:i/>
          <w:sz w:val="28"/>
          <w:szCs w:val="28"/>
        </w:rPr>
        <w:t>).</w:t>
      </w:r>
    </w:p>
    <w:p w14:paraId="7434541A" w14:textId="77777777" w:rsidR="00AA5116" w:rsidRPr="009E45A8" w:rsidRDefault="00B8698E" w:rsidP="00DC7710">
      <w:pPr>
        <w:pStyle w:val="11"/>
        <w:numPr>
          <w:ilvl w:val="0"/>
          <w:numId w:val="10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М</w:t>
      </w:r>
      <w:r w:rsidRPr="009E45A8">
        <w:rPr>
          <w:rFonts w:ascii="OfficinaSansBookC" w:eastAsia="Calibri" w:hAnsi="OfficinaSansBookC"/>
          <w:i/>
          <w:sz w:val="28"/>
          <w:szCs w:val="28"/>
          <w:vertAlign w:val="subscript"/>
        </w:rPr>
        <w:t>я</w:t>
      </w:r>
      <w:r w:rsidRPr="009E45A8">
        <w:rPr>
          <w:rFonts w:ascii="OfficinaSansBookC" w:eastAsia="Calibri" w:hAnsi="OfficinaSansBookC"/>
          <w:i/>
          <w:sz w:val="28"/>
          <w:szCs w:val="28"/>
        </w:rPr>
        <w:t xml:space="preserve"> &lt; (Z</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p</w:t>
      </w:r>
      <w:r w:rsidRPr="009E45A8">
        <w:rPr>
          <w:rFonts w:ascii="OfficinaSansBookC" w:eastAsia="Calibri" w:hAnsi="OfficinaSansBookC"/>
          <w:i/>
          <w:sz w:val="28"/>
          <w:szCs w:val="28"/>
        </w:rPr>
        <w:t xml:space="preserve"> + N</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n</w:t>
      </w:r>
      <w:r w:rsidRPr="009E45A8">
        <w:rPr>
          <w:rFonts w:ascii="OfficinaSansBookC" w:eastAsia="Calibri" w:hAnsi="OfficinaSansBookC"/>
          <w:i/>
          <w:sz w:val="28"/>
          <w:szCs w:val="28"/>
        </w:rPr>
        <w:t>).</w:t>
      </w:r>
    </w:p>
    <w:p w14:paraId="168B5246" w14:textId="77777777" w:rsidR="00AA5116" w:rsidRPr="009E45A8" w:rsidRDefault="00B8698E" w:rsidP="00DC7710">
      <w:pPr>
        <w:pStyle w:val="11"/>
        <w:numPr>
          <w:ilvl w:val="0"/>
          <w:numId w:val="101"/>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i/>
          <w:sz w:val="28"/>
          <w:szCs w:val="28"/>
        </w:rPr>
        <w:t>М</w:t>
      </w:r>
      <w:r w:rsidRPr="009E45A8">
        <w:rPr>
          <w:rFonts w:ascii="OfficinaSansBookC" w:eastAsia="Calibri" w:hAnsi="OfficinaSansBookC"/>
          <w:i/>
          <w:sz w:val="28"/>
          <w:szCs w:val="28"/>
          <w:vertAlign w:val="subscript"/>
        </w:rPr>
        <w:t>я</w:t>
      </w:r>
      <w:r w:rsidRPr="009E45A8">
        <w:rPr>
          <w:rFonts w:ascii="OfficinaSansBookC" w:eastAsia="Calibri" w:hAnsi="OfficinaSansBookC"/>
          <w:i/>
          <w:sz w:val="28"/>
          <w:szCs w:val="28"/>
        </w:rPr>
        <w:t xml:space="preserve"> &gt; (Z</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p</w:t>
      </w:r>
      <w:r w:rsidRPr="009E45A8">
        <w:rPr>
          <w:rFonts w:ascii="OfficinaSansBookC" w:eastAsia="Calibri" w:hAnsi="OfficinaSansBookC"/>
          <w:i/>
          <w:sz w:val="28"/>
          <w:szCs w:val="28"/>
        </w:rPr>
        <w:t xml:space="preserve"> + N</w:t>
      </w:r>
      <w:r w:rsidRPr="009E45A8">
        <w:rPr>
          <w:rFonts w:ascii="Cambria" w:eastAsia="Calibri" w:hAnsi="Cambria" w:cs="Cambria"/>
          <w:i/>
          <w:sz w:val="28"/>
          <w:szCs w:val="28"/>
        </w:rPr>
        <w:t>·</w:t>
      </w:r>
      <w:r w:rsidRPr="009E45A8">
        <w:rPr>
          <w:rFonts w:ascii="OfficinaSansBookC" w:eastAsia="Calibri" w:hAnsi="OfficinaSansBookC"/>
          <w:i/>
          <w:sz w:val="28"/>
          <w:szCs w:val="28"/>
        </w:rPr>
        <w:t>m</w:t>
      </w:r>
      <w:r w:rsidRPr="009E45A8">
        <w:rPr>
          <w:rFonts w:ascii="OfficinaSansBookC" w:eastAsia="Calibri" w:hAnsi="OfficinaSansBookC"/>
          <w:i/>
          <w:sz w:val="28"/>
          <w:szCs w:val="28"/>
          <w:vertAlign w:val="subscript"/>
        </w:rPr>
        <w:t>n</w:t>
      </w:r>
      <w:r w:rsidRPr="009E45A8">
        <w:rPr>
          <w:rFonts w:ascii="OfficinaSansBookC" w:eastAsia="Calibri" w:hAnsi="OfficinaSansBookC"/>
          <w:i/>
          <w:sz w:val="28"/>
          <w:szCs w:val="28"/>
        </w:rPr>
        <w:t>).</w:t>
      </w:r>
    </w:p>
    <w:p w14:paraId="79DFFF66"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2155E032"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Дан график зависимости числа не распавшихся ядер эрбия от времени. Каков период полураспада этого изотопа эрбия? </w:t>
      </w:r>
    </w:p>
    <w:tbl>
      <w:tblPr>
        <w:tblStyle w:val="ab"/>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9E45A8" w14:paraId="1B745B40" w14:textId="77777777">
        <w:tc>
          <w:tcPr>
            <w:tcW w:w="4668" w:type="dxa"/>
            <w:tcBorders>
              <w:top w:val="nil"/>
              <w:left w:val="nil"/>
              <w:bottom w:val="nil"/>
              <w:right w:val="nil"/>
            </w:tcBorders>
          </w:tcPr>
          <w:p w14:paraId="7686A69E" w14:textId="77777777" w:rsidR="00AA5116" w:rsidRPr="009E45A8" w:rsidRDefault="00B8698E" w:rsidP="00DC7710">
            <w:pPr>
              <w:pStyle w:val="11"/>
              <w:numPr>
                <w:ilvl w:val="0"/>
                <w:numId w:val="10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50 ч.</w:t>
            </w:r>
          </w:p>
          <w:p w14:paraId="26B2EE0A" w14:textId="77777777" w:rsidR="00AA5116" w:rsidRPr="009E45A8" w:rsidRDefault="00B8698E" w:rsidP="00DC7710">
            <w:pPr>
              <w:pStyle w:val="11"/>
              <w:numPr>
                <w:ilvl w:val="0"/>
                <w:numId w:val="10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100 ч.</w:t>
            </w:r>
          </w:p>
          <w:p w14:paraId="3962CC2D" w14:textId="77777777" w:rsidR="00AA5116" w:rsidRPr="009E45A8" w:rsidRDefault="00B8698E" w:rsidP="00DC7710">
            <w:pPr>
              <w:pStyle w:val="11"/>
              <w:numPr>
                <w:ilvl w:val="0"/>
                <w:numId w:val="10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150 ч.</w:t>
            </w:r>
          </w:p>
          <w:p w14:paraId="1E3FAC52" w14:textId="77777777" w:rsidR="00AA5116" w:rsidRPr="009E45A8" w:rsidRDefault="00B8698E" w:rsidP="00DC7710">
            <w:pPr>
              <w:pStyle w:val="11"/>
              <w:numPr>
                <w:ilvl w:val="0"/>
                <w:numId w:val="102"/>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200 ч.</w:t>
            </w:r>
          </w:p>
        </w:tc>
        <w:tc>
          <w:tcPr>
            <w:tcW w:w="4668" w:type="dxa"/>
            <w:tcBorders>
              <w:top w:val="nil"/>
              <w:left w:val="nil"/>
              <w:bottom w:val="nil"/>
              <w:right w:val="nil"/>
            </w:tcBorders>
          </w:tcPr>
          <w:p w14:paraId="0BC294B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hAnsi="OfficinaSansBookC"/>
                <w:noProof/>
                <w:sz w:val="28"/>
                <w:szCs w:val="28"/>
                <w:lang w:eastAsia="ru-RU"/>
              </w:rPr>
              <w:drawing>
                <wp:inline distT="0" distB="0" distL="0" distR="0" wp14:anchorId="00BCA6AB" wp14:editId="60529B3A">
                  <wp:extent cx="1630680" cy="1310640"/>
                  <wp:effectExtent l="19050" t="0" r="7620" b="0"/>
                  <wp:docPr id="108" name="Рисунок 108" descr="C:\Users\W-book\AppData\Local\Temp\ksohtml12872\wps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C:\Users\W-book\AppData\Local\Temp\ksohtml12872\wps153.jpg"/>
                          <pic:cNvPicPr>
                            <a:picLocks noChangeAspect="1" noChangeArrowheads="1"/>
                          </pic:cNvPicPr>
                        </pic:nvPicPr>
                        <pic:blipFill>
                          <a:blip r:embed="rId59" cstate="print"/>
                          <a:srcRect/>
                          <a:stretch>
                            <a:fillRect/>
                          </a:stretch>
                        </pic:blipFill>
                        <pic:spPr>
                          <a:xfrm>
                            <a:off x="0" y="0"/>
                            <a:ext cx="1630680" cy="1310640"/>
                          </a:xfrm>
                          <a:prstGeom prst="rect">
                            <a:avLst/>
                          </a:prstGeom>
                          <a:noFill/>
                          <a:ln w="9525">
                            <a:noFill/>
                            <a:miter lim="800000"/>
                            <a:headEnd/>
                            <a:tailEnd/>
                          </a:ln>
                        </pic:spPr>
                      </pic:pic>
                    </a:graphicData>
                  </a:graphic>
                </wp:inline>
              </w:drawing>
            </w:r>
          </w:p>
          <w:p w14:paraId="42CF080B" w14:textId="77777777" w:rsidR="00AA5116" w:rsidRPr="009E45A8" w:rsidRDefault="00AA5116" w:rsidP="00DC7710">
            <w:pPr>
              <w:pStyle w:val="11"/>
              <w:spacing w:before="0" w:beforeAutospacing="0" w:after="0" w:afterAutospacing="0" w:line="276" w:lineRule="auto"/>
              <w:jc w:val="both"/>
              <w:rPr>
                <w:rFonts w:ascii="OfficinaSansBookC" w:eastAsia="Calibri" w:hAnsi="OfficinaSansBookC"/>
                <w:sz w:val="28"/>
                <w:szCs w:val="28"/>
              </w:rPr>
            </w:pPr>
          </w:p>
        </w:tc>
      </w:tr>
    </w:tbl>
    <w:p w14:paraId="59DD6424"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1D579445"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Какое из приведенных ниже выражений определяет понятие цепная ядерная реакция? Укажите правильный ответ.</w:t>
      </w:r>
    </w:p>
    <w:p w14:paraId="43DFD0B7" w14:textId="77777777" w:rsidR="00AA5116" w:rsidRPr="009E45A8" w:rsidRDefault="00B8698E" w:rsidP="00DC7710">
      <w:pPr>
        <w:pStyle w:val="11"/>
        <w:numPr>
          <w:ilvl w:val="0"/>
          <w:numId w:val="10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Процесс самопроизвольного распада ядер атомов некоторых химических элементов.</w:t>
      </w:r>
    </w:p>
    <w:p w14:paraId="7C56D86A" w14:textId="77777777" w:rsidR="00AA5116" w:rsidRPr="009E45A8" w:rsidRDefault="00B8698E" w:rsidP="00DC7710">
      <w:pPr>
        <w:pStyle w:val="11"/>
        <w:numPr>
          <w:ilvl w:val="0"/>
          <w:numId w:val="10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Процесс превращения атомных ядер, происходящий в результате их взаимодействия с элементарными частицами или друг с другом.</w:t>
      </w:r>
    </w:p>
    <w:p w14:paraId="2AB955D7" w14:textId="77777777" w:rsidR="00AA5116" w:rsidRPr="009E45A8" w:rsidRDefault="00B8698E" w:rsidP="00DC7710">
      <w:pPr>
        <w:pStyle w:val="11"/>
        <w:numPr>
          <w:ilvl w:val="0"/>
          <w:numId w:val="103"/>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Процесс деления атомных ядер некоторых химических элементов, происходящий под действием нейтронов, образующихся в процессе самой ядерной реакции.</w:t>
      </w:r>
    </w:p>
    <w:p w14:paraId="231EF259"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544009E" w14:textId="77777777" w:rsidR="00AA5116" w:rsidRPr="009E45A8" w:rsidRDefault="00B8698E" w:rsidP="00DC7710">
      <w:pPr>
        <w:pStyle w:val="11"/>
        <w:numPr>
          <w:ilvl w:val="0"/>
          <w:numId w:val="9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 xml:space="preserve"> Какие вещества из перечисленных ниже могут быть использованы в ядерных реакторах в качестве замедлителей нейтронов?</w:t>
      </w:r>
    </w:p>
    <w:p w14:paraId="4CD8A7C2"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А. Графит.      Б. Кадмий.       В. Тяжелая вода.         Г. Бор.</w:t>
      </w:r>
    </w:p>
    <w:p w14:paraId="2EA888C8" w14:textId="77777777" w:rsidR="00AA5116" w:rsidRPr="009E45A8" w:rsidRDefault="00B8698E" w:rsidP="00DC7710">
      <w:pPr>
        <w:pStyle w:val="11"/>
        <w:numPr>
          <w:ilvl w:val="0"/>
          <w:numId w:val="10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А и В.                    3) А и Б.</w:t>
      </w:r>
    </w:p>
    <w:p w14:paraId="12942931" w14:textId="77777777" w:rsidR="00AA5116" w:rsidRPr="009E45A8" w:rsidRDefault="00B8698E" w:rsidP="00DC7710">
      <w:pPr>
        <w:pStyle w:val="11"/>
        <w:numPr>
          <w:ilvl w:val="0"/>
          <w:numId w:val="104"/>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Б и Г.                     4) В и Г.</w:t>
      </w:r>
    </w:p>
    <w:p w14:paraId="58FCE9AE"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p>
    <w:p w14:paraId="799DB0D8" w14:textId="77777777" w:rsidR="00E74C48" w:rsidRPr="009E45A8" w:rsidRDefault="00E74C48" w:rsidP="00DC7710">
      <w:pPr>
        <w:spacing w:after="0"/>
        <w:jc w:val="both"/>
        <w:rPr>
          <w:rFonts w:ascii="OfficinaSansBookC" w:eastAsia="Calibri" w:hAnsi="OfficinaSansBookC" w:cs="Times New Roman"/>
          <w:sz w:val="28"/>
          <w:szCs w:val="28"/>
        </w:rPr>
      </w:pPr>
      <w:r w:rsidRPr="009E45A8">
        <w:rPr>
          <w:rStyle w:val="15"/>
          <w:rFonts w:ascii="OfficinaSansBookC" w:eastAsia="Calibri" w:hAnsi="OfficinaSansBookC"/>
          <w:b/>
          <w:bCs/>
          <w:sz w:val="28"/>
          <w:szCs w:val="28"/>
        </w:rPr>
        <w:t>11</w:t>
      </w:r>
      <w:r w:rsidRPr="009E45A8">
        <w:rPr>
          <w:rFonts w:ascii="OfficinaSansBookC" w:eastAsia="Calibri" w:hAnsi="OfficinaSansBookC" w:cs="Times New Roman"/>
          <w:b/>
          <w:bCs/>
          <w:sz w:val="28"/>
          <w:szCs w:val="28"/>
          <w:shd w:val="clear" w:color="auto" w:fill="FFFFFF"/>
        </w:rPr>
        <w:t>.</w:t>
      </w:r>
      <w:r w:rsidRPr="009E45A8">
        <w:rPr>
          <w:rFonts w:ascii="OfficinaSansBookC" w:eastAsia="Calibri" w:hAnsi="OfficinaSansBookC" w:cs="Times New Roman"/>
          <w:sz w:val="28"/>
          <w:szCs w:val="28"/>
        </w:rPr>
        <w:t xml:space="preserve"> Вопрос с профессиональной направленностью:</w:t>
      </w:r>
    </w:p>
    <w:p w14:paraId="3196393E" w14:textId="77777777" w:rsidR="00E74C48" w:rsidRPr="009E45A8" w:rsidRDefault="00E74C48" w:rsidP="00DC7710">
      <w:pPr>
        <w:pStyle w:val="ac"/>
        <w:spacing w:after="0"/>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 xml:space="preserve">Для УГПС 08.00.00 Техника и технологии строительства </w:t>
      </w:r>
    </w:p>
    <w:p w14:paraId="6B1ED337"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При строительстве осуществляют проверку вертикальности конструкций и зданий с помощью лазерных приборов – ПИЛ-1, ЛЗЦ-1, лазерного теодолита – ЛТ-75, лазерного дальномера с уровнем. Что такое лазер? Объясните принцип действия лазерных приборов.</w:t>
      </w:r>
    </w:p>
    <w:p w14:paraId="1899E110" w14:textId="14FAB0A7" w:rsidR="00E74C48" w:rsidRPr="009E45A8" w:rsidRDefault="00E74C48" w:rsidP="00DC7710">
      <w:pPr>
        <w:spacing w:after="0"/>
        <w:ind w:firstLine="709"/>
        <w:jc w:val="both"/>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lastRenderedPageBreak/>
        <w:t>Для УГПС 13.00.00 Электро- и теплоэнергетика</w:t>
      </w:r>
    </w:p>
    <w:p w14:paraId="625BF4DB" w14:textId="77777777" w:rsidR="00E74C48" w:rsidRPr="009E45A8" w:rsidRDefault="00E74C48"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В состав бетона, из которого выполняют оболочку АЭС, добавляют </w:t>
      </w:r>
      <w:r w:rsidRPr="009E45A8">
        <w:rPr>
          <w:rFonts w:ascii="OfficinaSansBookC" w:eastAsia="Calibri" w:hAnsi="OfficinaSansBookC" w:cs="Times New Roman"/>
          <w:sz w:val="28"/>
          <w:szCs w:val="28"/>
          <w:shd w:val="clear" w:color="auto" w:fill="FFFFFF"/>
        </w:rPr>
        <w:t xml:space="preserve">свинец (Pb), его соединения, а также вещества, </w:t>
      </w:r>
      <w:r w:rsidRPr="009E45A8">
        <w:rPr>
          <w:rFonts w:ascii="OfficinaSansBookC" w:eastAsia="Calibri" w:hAnsi="OfficinaSansBookC" w:cs="Times New Roman"/>
          <w:sz w:val="28"/>
          <w:szCs w:val="28"/>
        </w:rPr>
        <w:t>содержащие бор и литий. Объясните, почему такие добавки повышают защитные свойства бетона от радиоактивного излучения.</w:t>
      </w:r>
    </w:p>
    <w:p w14:paraId="7CCD71C9" w14:textId="77777777" w:rsidR="00E74C48" w:rsidRPr="009E45A8" w:rsidRDefault="00E74C48"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rPr>
        <w:t xml:space="preserve"> </w:t>
      </w:r>
    </w:p>
    <w:p w14:paraId="7093325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b/>
          <w:sz w:val="28"/>
          <w:szCs w:val="28"/>
        </w:rPr>
      </w:pPr>
      <w:r w:rsidRPr="009E45A8">
        <w:rPr>
          <w:rFonts w:ascii="OfficinaSansBookC" w:eastAsia="Calibri" w:hAnsi="OfficinaSansBookC"/>
          <w:b/>
          <w:sz w:val="28"/>
          <w:szCs w:val="28"/>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9E45A8" w14:paraId="048F6B76" w14:textId="77777777">
        <w:tc>
          <w:tcPr>
            <w:tcW w:w="924" w:type="dxa"/>
            <w:tcBorders>
              <w:top w:val="outset" w:sz="6" w:space="0" w:color="auto"/>
              <w:left w:val="outset" w:sz="6" w:space="0" w:color="auto"/>
              <w:bottom w:val="outset" w:sz="6" w:space="0" w:color="auto"/>
              <w:right w:val="outset" w:sz="6" w:space="0" w:color="auto"/>
            </w:tcBorders>
          </w:tcPr>
          <w:p w14:paraId="5A000DD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outset" w:sz="6" w:space="0" w:color="auto"/>
              <w:left w:val="nil"/>
              <w:bottom w:val="outset" w:sz="6" w:space="0" w:color="auto"/>
              <w:right w:val="outset" w:sz="6" w:space="0" w:color="auto"/>
            </w:tcBorders>
          </w:tcPr>
          <w:p w14:paraId="4F20259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outset" w:sz="6" w:space="0" w:color="auto"/>
              <w:left w:val="nil"/>
              <w:bottom w:val="outset" w:sz="6" w:space="0" w:color="auto"/>
              <w:right w:val="outset" w:sz="6" w:space="0" w:color="auto"/>
            </w:tcBorders>
          </w:tcPr>
          <w:p w14:paraId="1F4F9B1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outset" w:sz="6" w:space="0" w:color="auto"/>
              <w:left w:val="nil"/>
              <w:bottom w:val="outset" w:sz="6" w:space="0" w:color="auto"/>
              <w:right w:val="outset" w:sz="6" w:space="0" w:color="auto"/>
            </w:tcBorders>
          </w:tcPr>
          <w:p w14:paraId="4BFE0E95"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4</w:t>
            </w:r>
          </w:p>
        </w:tc>
        <w:tc>
          <w:tcPr>
            <w:tcW w:w="924" w:type="dxa"/>
            <w:tcBorders>
              <w:top w:val="outset" w:sz="6" w:space="0" w:color="auto"/>
              <w:left w:val="nil"/>
              <w:bottom w:val="outset" w:sz="6" w:space="0" w:color="auto"/>
              <w:right w:val="outset" w:sz="6" w:space="0" w:color="auto"/>
            </w:tcBorders>
          </w:tcPr>
          <w:p w14:paraId="6C8257A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5</w:t>
            </w:r>
          </w:p>
        </w:tc>
        <w:tc>
          <w:tcPr>
            <w:tcW w:w="924" w:type="dxa"/>
            <w:tcBorders>
              <w:top w:val="outset" w:sz="6" w:space="0" w:color="auto"/>
              <w:left w:val="nil"/>
              <w:bottom w:val="outset" w:sz="6" w:space="0" w:color="auto"/>
              <w:right w:val="outset" w:sz="6" w:space="0" w:color="auto"/>
            </w:tcBorders>
          </w:tcPr>
          <w:p w14:paraId="5F6A50C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6</w:t>
            </w:r>
          </w:p>
        </w:tc>
        <w:tc>
          <w:tcPr>
            <w:tcW w:w="924" w:type="dxa"/>
            <w:tcBorders>
              <w:top w:val="outset" w:sz="6" w:space="0" w:color="auto"/>
              <w:left w:val="nil"/>
              <w:bottom w:val="outset" w:sz="6" w:space="0" w:color="auto"/>
              <w:right w:val="outset" w:sz="6" w:space="0" w:color="auto"/>
            </w:tcBorders>
          </w:tcPr>
          <w:p w14:paraId="0CA8CBE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7</w:t>
            </w:r>
          </w:p>
        </w:tc>
        <w:tc>
          <w:tcPr>
            <w:tcW w:w="924" w:type="dxa"/>
            <w:tcBorders>
              <w:top w:val="outset" w:sz="6" w:space="0" w:color="auto"/>
              <w:left w:val="nil"/>
              <w:bottom w:val="outset" w:sz="6" w:space="0" w:color="auto"/>
              <w:right w:val="outset" w:sz="6" w:space="0" w:color="auto"/>
            </w:tcBorders>
          </w:tcPr>
          <w:p w14:paraId="42A394A4"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8</w:t>
            </w:r>
          </w:p>
        </w:tc>
        <w:tc>
          <w:tcPr>
            <w:tcW w:w="924" w:type="dxa"/>
            <w:tcBorders>
              <w:top w:val="outset" w:sz="6" w:space="0" w:color="auto"/>
              <w:left w:val="nil"/>
              <w:bottom w:val="outset" w:sz="6" w:space="0" w:color="auto"/>
              <w:right w:val="outset" w:sz="6" w:space="0" w:color="auto"/>
            </w:tcBorders>
          </w:tcPr>
          <w:p w14:paraId="188A401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9</w:t>
            </w:r>
          </w:p>
        </w:tc>
        <w:tc>
          <w:tcPr>
            <w:tcW w:w="924" w:type="dxa"/>
            <w:tcBorders>
              <w:top w:val="outset" w:sz="6" w:space="0" w:color="auto"/>
              <w:left w:val="nil"/>
              <w:bottom w:val="outset" w:sz="6" w:space="0" w:color="auto"/>
              <w:right w:val="outset" w:sz="6" w:space="0" w:color="auto"/>
            </w:tcBorders>
          </w:tcPr>
          <w:p w14:paraId="0ACA0E33"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10</w:t>
            </w:r>
          </w:p>
        </w:tc>
      </w:tr>
      <w:tr w:rsidR="00AA5116" w:rsidRPr="009E45A8" w14:paraId="63C46FB5" w14:textId="77777777">
        <w:tc>
          <w:tcPr>
            <w:tcW w:w="924" w:type="dxa"/>
            <w:tcBorders>
              <w:top w:val="nil"/>
              <w:left w:val="outset" w:sz="6" w:space="0" w:color="auto"/>
              <w:bottom w:val="outset" w:sz="6" w:space="0" w:color="auto"/>
              <w:right w:val="outset" w:sz="6" w:space="0" w:color="auto"/>
            </w:tcBorders>
          </w:tcPr>
          <w:p w14:paraId="0D1A327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24</w:t>
            </w:r>
          </w:p>
        </w:tc>
        <w:tc>
          <w:tcPr>
            <w:tcW w:w="924" w:type="dxa"/>
            <w:tcBorders>
              <w:top w:val="nil"/>
              <w:left w:val="nil"/>
              <w:bottom w:val="outset" w:sz="6" w:space="0" w:color="auto"/>
              <w:right w:val="outset" w:sz="6" w:space="0" w:color="auto"/>
            </w:tcBorders>
          </w:tcPr>
          <w:p w14:paraId="410D986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419B82B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05F2E9F9"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5306A51C"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nil"/>
              <w:bottom w:val="outset" w:sz="6" w:space="0" w:color="auto"/>
              <w:right w:val="outset" w:sz="6" w:space="0" w:color="auto"/>
            </w:tcBorders>
          </w:tcPr>
          <w:p w14:paraId="40F91118"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2E118B1B"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2</w:t>
            </w:r>
          </w:p>
        </w:tc>
        <w:tc>
          <w:tcPr>
            <w:tcW w:w="924" w:type="dxa"/>
            <w:tcBorders>
              <w:top w:val="nil"/>
              <w:left w:val="nil"/>
              <w:bottom w:val="outset" w:sz="6" w:space="0" w:color="auto"/>
              <w:right w:val="outset" w:sz="6" w:space="0" w:color="auto"/>
            </w:tcBorders>
          </w:tcPr>
          <w:p w14:paraId="721245ED"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c>
          <w:tcPr>
            <w:tcW w:w="924" w:type="dxa"/>
            <w:tcBorders>
              <w:top w:val="nil"/>
              <w:left w:val="nil"/>
              <w:bottom w:val="outset" w:sz="6" w:space="0" w:color="auto"/>
              <w:right w:val="outset" w:sz="6" w:space="0" w:color="auto"/>
            </w:tcBorders>
          </w:tcPr>
          <w:p w14:paraId="42117B00"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3</w:t>
            </w:r>
          </w:p>
        </w:tc>
        <w:tc>
          <w:tcPr>
            <w:tcW w:w="924" w:type="dxa"/>
            <w:tcBorders>
              <w:top w:val="nil"/>
              <w:left w:val="nil"/>
              <w:bottom w:val="outset" w:sz="6" w:space="0" w:color="auto"/>
              <w:right w:val="outset" w:sz="6" w:space="0" w:color="auto"/>
            </w:tcBorders>
          </w:tcPr>
          <w:p w14:paraId="33A88A0A" w14:textId="77777777" w:rsidR="00AA5116" w:rsidRPr="009E45A8" w:rsidRDefault="00B8698E" w:rsidP="00DC7710">
            <w:pPr>
              <w:pStyle w:val="11"/>
              <w:spacing w:before="0" w:beforeAutospacing="0" w:after="0" w:afterAutospacing="0" w:line="276" w:lineRule="auto"/>
              <w:jc w:val="center"/>
              <w:rPr>
                <w:rFonts w:ascii="OfficinaSansBookC" w:eastAsia="Calibri" w:hAnsi="OfficinaSansBookC"/>
                <w:sz w:val="28"/>
                <w:szCs w:val="28"/>
              </w:rPr>
            </w:pPr>
            <w:r w:rsidRPr="009E45A8">
              <w:rPr>
                <w:rFonts w:ascii="OfficinaSansBookC" w:eastAsia="Calibri" w:hAnsi="OfficinaSansBookC"/>
                <w:sz w:val="28"/>
                <w:szCs w:val="28"/>
              </w:rPr>
              <w:t>1</w:t>
            </w:r>
          </w:p>
        </w:tc>
      </w:tr>
    </w:tbl>
    <w:p w14:paraId="01FE56F0"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w:t>
      </w:r>
      <w:r w:rsidRPr="009E45A8">
        <w:rPr>
          <w:rFonts w:ascii="OfficinaSansBookC" w:eastAsia="Calibri" w:hAnsi="OfficinaSansBookC"/>
          <w:sz w:val="28"/>
          <w:szCs w:val="28"/>
        </w:rPr>
        <w:br w:type="page"/>
      </w:r>
    </w:p>
    <w:p w14:paraId="1559E30C" w14:textId="59491558" w:rsidR="00AA5116" w:rsidRDefault="005A0189" w:rsidP="00DD7862">
      <w:pPr>
        <w:pStyle w:val="1"/>
        <w:rPr>
          <w:rFonts w:ascii="OfficinaSansBookC" w:eastAsia="Calibri" w:hAnsi="OfficinaSansBookC"/>
          <w:b/>
          <w:bCs/>
          <w:color w:val="auto"/>
          <w:sz w:val="28"/>
          <w:szCs w:val="28"/>
        </w:rPr>
      </w:pPr>
      <w:bookmarkStart w:id="2" w:name="_Toc125460273"/>
      <w:r>
        <w:rPr>
          <w:rFonts w:ascii="OfficinaSansBookC" w:eastAsia="Calibri" w:hAnsi="OfficinaSansBookC"/>
          <w:b/>
          <w:bCs/>
          <w:color w:val="auto"/>
          <w:sz w:val="28"/>
          <w:szCs w:val="28"/>
        </w:rPr>
        <w:lastRenderedPageBreak/>
        <w:t>2</w:t>
      </w:r>
      <w:r w:rsidR="00181C8F" w:rsidRPr="00DD7862">
        <w:rPr>
          <w:rFonts w:ascii="OfficinaSansBookC" w:eastAsia="Calibri" w:hAnsi="OfficinaSansBookC"/>
          <w:b/>
          <w:bCs/>
          <w:color w:val="auto"/>
          <w:sz w:val="28"/>
          <w:szCs w:val="28"/>
        </w:rPr>
        <w:t xml:space="preserve">. </w:t>
      </w:r>
      <w:r w:rsidR="00DD7862" w:rsidRPr="00DD7862">
        <w:rPr>
          <w:rFonts w:ascii="OfficinaSansBookC" w:eastAsia="Calibri" w:hAnsi="OfficinaSansBookC"/>
          <w:b/>
          <w:bCs/>
          <w:color w:val="auto"/>
          <w:sz w:val="28"/>
          <w:szCs w:val="28"/>
        </w:rPr>
        <w:t>Оценочные материалы для рубежного контроля</w:t>
      </w:r>
      <w:bookmarkEnd w:id="2"/>
    </w:p>
    <w:p w14:paraId="39AA575F" w14:textId="77777777" w:rsidR="00DD7862" w:rsidRPr="00DD7862" w:rsidRDefault="00DD7862" w:rsidP="00DD7862">
      <w:pPr>
        <w:spacing w:after="0"/>
      </w:pPr>
    </w:p>
    <w:p w14:paraId="1466CD8E" w14:textId="77777777" w:rsidR="00AA5116" w:rsidRPr="009E45A8" w:rsidRDefault="00B8698E" w:rsidP="00DD7862">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Критерии оценки контрольных работ.</w:t>
      </w:r>
    </w:p>
    <w:p w14:paraId="46E89003"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Рекомендуемые критерии оценивания </w:t>
      </w:r>
      <w:r w:rsidRPr="009E45A8">
        <w:rPr>
          <w:rFonts w:ascii="OfficinaSansBookC" w:eastAsia="Calibri" w:hAnsi="OfficinaSansBookC" w:cs="Times New Roman"/>
          <w:b/>
          <w:sz w:val="28"/>
          <w:szCs w:val="28"/>
        </w:rPr>
        <w:t>расчётных задач</w:t>
      </w:r>
      <w:r w:rsidRPr="009E45A8">
        <w:rPr>
          <w:rFonts w:ascii="OfficinaSansBookC" w:eastAsia="Calibri" w:hAnsi="OfficinaSansBookC" w:cs="Times New Roman"/>
          <w:sz w:val="28"/>
          <w:szCs w:val="28"/>
        </w:rPr>
        <w:t>:</w:t>
      </w:r>
    </w:p>
    <w:p w14:paraId="62E98B3E"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 балла – приведено полное правильное решение, включающее следующие элементы:</w:t>
      </w:r>
    </w:p>
    <w:p w14:paraId="348FC6A8" w14:textId="77777777" w:rsidR="00AA5116" w:rsidRPr="009E45A8" w:rsidRDefault="00B8698E" w:rsidP="00DC7710">
      <w:pPr>
        <w:pStyle w:val="11"/>
        <w:numPr>
          <w:ilvl w:val="0"/>
          <w:numId w:val="10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Записаны физические закономерности, применение которых необходимо и достаточно для решения данной задачи;</w:t>
      </w:r>
    </w:p>
    <w:p w14:paraId="0AC4DB8C" w14:textId="77777777" w:rsidR="00AA5116" w:rsidRPr="009E45A8" w:rsidRDefault="00B8698E" w:rsidP="00DC7710">
      <w:pPr>
        <w:pStyle w:val="11"/>
        <w:numPr>
          <w:ilvl w:val="0"/>
          <w:numId w:val="10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3D274C65"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 балл – приведено неполное решение или решение, содержащее ошибки:</w:t>
      </w:r>
    </w:p>
    <w:p w14:paraId="27AAA3EC" w14:textId="77777777" w:rsidR="00AA5116" w:rsidRPr="009E45A8" w:rsidRDefault="00B8698E" w:rsidP="00DC7710">
      <w:pPr>
        <w:pStyle w:val="11"/>
        <w:numPr>
          <w:ilvl w:val="0"/>
          <w:numId w:val="10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Записаны не все необходимые для решения физические закономерности;</w:t>
      </w:r>
    </w:p>
    <w:p w14:paraId="585F576B"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ИЛИ</w:t>
      </w:r>
    </w:p>
    <w:p w14:paraId="5CA99709" w14:textId="77777777" w:rsidR="00AA5116" w:rsidRPr="009E45A8" w:rsidRDefault="00B8698E" w:rsidP="00DC7710">
      <w:pPr>
        <w:pStyle w:val="11"/>
        <w:numPr>
          <w:ilvl w:val="0"/>
          <w:numId w:val="10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 записях необходимых для решения физических закономерностях имеются ошибки;</w:t>
      </w:r>
    </w:p>
    <w:p w14:paraId="71141513"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ИЛИ</w:t>
      </w:r>
    </w:p>
    <w:p w14:paraId="2A796DD1" w14:textId="77777777"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 xml:space="preserve"> Допущены ошибки в математических преобразованиях или вычислениях.</w:t>
      </w:r>
    </w:p>
    <w:p w14:paraId="0F76C4C5"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0 баллов – решение задачи полностью неверное ИЛИ отсутствует.</w:t>
      </w:r>
    </w:p>
    <w:p w14:paraId="5A6764E0"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 xml:space="preserve">Рекомендуемые критерии оценивания </w:t>
      </w:r>
      <w:r w:rsidRPr="009E45A8">
        <w:rPr>
          <w:rFonts w:ascii="OfficinaSansBookC" w:eastAsia="Calibri" w:hAnsi="OfficinaSansBookC" w:cs="Times New Roman"/>
          <w:b/>
          <w:sz w:val="28"/>
          <w:szCs w:val="28"/>
        </w:rPr>
        <w:t>качественных задач</w:t>
      </w:r>
      <w:r w:rsidRPr="009E45A8">
        <w:rPr>
          <w:rFonts w:ascii="OfficinaSansBookC" w:eastAsia="Calibri" w:hAnsi="OfficinaSansBookC" w:cs="Times New Roman"/>
          <w:sz w:val="28"/>
          <w:szCs w:val="28"/>
        </w:rPr>
        <w:t>:</w:t>
      </w:r>
    </w:p>
    <w:p w14:paraId="4B95BEC4"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2 балла – приведено полное правильное решение, включающее следующие элементы:</w:t>
      </w:r>
    </w:p>
    <w:p w14:paraId="4AC4336E" w14:textId="77777777" w:rsidR="00AA5116" w:rsidRPr="009E45A8" w:rsidRDefault="00B8698E" w:rsidP="00DC7710">
      <w:pPr>
        <w:pStyle w:val="11"/>
        <w:numPr>
          <w:ilvl w:val="0"/>
          <w:numId w:val="10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63F5CEB6" w14:textId="77777777" w:rsidR="00AA5116" w:rsidRPr="009E45A8" w:rsidRDefault="00B8698E" w:rsidP="00DC7710">
      <w:pPr>
        <w:pStyle w:val="11"/>
        <w:numPr>
          <w:ilvl w:val="0"/>
          <w:numId w:val="105"/>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Проведены корректные рассуждения, сформулирован верный ответ.</w:t>
      </w:r>
    </w:p>
    <w:p w14:paraId="68080E75" w14:textId="77777777"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1 балл – приведено неполное решение или решение, содержащее ошибки:</w:t>
      </w:r>
    </w:p>
    <w:p w14:paraId="181F7F64" w14:textId="77777777" w:rsidR="00AA5116" w:rsidRPr="009E45A8" w:rsidRDefault="00B8698E" w:rsidP="00DC7710">
      <w:pPr>
        <w:pStyle w:val="11"/>
        <w:numPr>
          <w:ilvl w:val="0"/>
          <w:numId w:val="10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Записаны не все необходимые для решения физические явления и закономерности;</w:t>
      </w:r>
    </w:p>
    <w:p w14:paraId="0B66CD7D"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ИЛИ</w:t>
      </w:r>
    </w:p>
    <w:p w14:paraId="01E5E3B2" w14:textId="2014747E" w:rsidR="00AA5116" w:rsidRPr="009E45A8" w:rsidRDefault="006F3DE3" w:rsidP="00DC7710">
      <w:pPr>
        <w:pStyle w:val="11"/>
        <w:numPr>
          <w:ilvl w:val="0"/>
          <w:numId w:val="106"/>
        </w:numPr>
        <w:spacing w:before="0" w:beforeAutospacing="0" w:after="0" w:afterAutospacing="0" w:line="276" w:lineRule="auto"/>
        <w:ind w:left="0" w:firstLine="0"/>
        <w:jc w:val="both"/>
        <w:rPr>
          <w:rFonts w:ascii="OfficinaSansBookC" w:eastAsia="Calibri" w:hAnsi="OfficinaSansBookC"/>
          <w:sz w:val="28"/>
          <w:szCs w:val="28"/>
        </w:rPr>
      </w:pPr>
      <w:r w:rsidRPr="009E45A8">
        <w:rPr>
          <w:rFonts w:ascii="OfficinaSansBookC" w:eastAsia="Calibri" w:hAnsi="OfficinaSansBookC"/>
          <w:sz w:val="28"/>
          <w:szCs w:val="28"/>
        </w:rPr>
        <w:t>Верно</w:t>
      </w:r>
      <w:r w:rsidR="00B8698E" w:rsidRPr="009E45A8">
        <w:rPr>
          <w:rFonts w:ascii="OfficinaSansBookC" w:eastAsia="Calibri" w:hAnsi="OfficinaSansBookC"/>
          <w:sz w:val="28"/>
          <w:szCs w:val="28"/>
        </w:rPr>
        <w:t xml:space="preserve"> указаны все необходимые для решения физические явления и закономерности, но ответ явно не сформулирован;</w:t>
      </w:r>
    </w:p>
    <w:p w14:paraId="6B5CC860" w14:textId="77777777" w:rsidR="00AA5116" w:rsidRPr="009E45A8" w:rsidRDefault="00B8698E" w:rsidP="00DC7710">
      <w:pPr>
        <w:spacing w:after="0"/>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ИЛИ</w:t>
      </w:r>
    </w:p>
    <w:p w14:paraId="61800B3A" w14:textId="4BC5D559" w:rsidR="00AA5116" w:rsidRPr="009E45A8" w:rsidRDefault="00B8698E" w:rsidP="00DC7710">
      <w:pPr>
        <w:pStyle w:val="11"/>
        <w:spacing w:before="0" w:beforeAutospacing="0" w:after="0" w:afterAutospacing="0" w:line="276" w:lineRule="auto"/>
        <w:jc w:val="both"/>
        <w:rPr>
          <w:rFonts w:ascii="OfficinaSansBookC" w:eastAsia="Calibri" w:hAnsi="OfficinaSansBookC"/>
          <w:sz w:val="28"/>
          <w:szCs w:val="28"/>
        </w:rPr>
      </w:pPr>
      <w:r w:rsidRPr="009E45A8">
        <w:rPr>
          <w:rFonts w:ascii="OfficinaSansBookC" w:eastAsia="Calibri" w:hAnsi="OfficinaSansBookC"/>
          <w:sz w:val="28"/>
          <w:szCs w:val="28"/>
        </w:rPr>
        <w:t>Указаны физические явления и закономерности, но в приведённых рассуждениях содержатся ошибки.</w:t>
      </w:r>
    </w:p>
    <w:p w14:paraId="73764FA7" w14:textId="4E4D55E3" w:rsidR="00AA5116" w:rsidRPr="009E45A8" w:rsidRDefault="00B8698E" w:rsidP="00DC7710">
      <w:pPr>
        <w:spacing w:after="0"/>
        <w:jc w:val="both"/>
        <w:rPr>
          <w:rFonts w:ascii="OfficinaSansBookC" w:eastAsia="Calibri" w:hAnsi="OfficinaSansBookC" w:cs="Times New Roman"/>
          <w:sz w:val="28"/>
          <w:szCs w:val="28"/>
        </w:rPr>
      </w:pPr>
      <w:r w:rsidRPr="009E45A8">
        <w:rPr>
          <w:rFonts w:ascii="OfficinaSansBookC" w:eastAsia="Calibri" w:hAnsi="OfficinaSansBookC" w:cs="Times New Roman"/>
          <w:sz w:val="28"/>
          <w:szCs w:val="28"/>
        </w:rPr>
        <w:t>0 баллов – решение задачи полностью неверное ИЛИ отсутствует.</w:t>
      </w:r>
    </w:p>
    <w:p w14:paraId="1CDAAFD5"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Перевод в пятибалльную систему:</w:t>
      </w:r>
    </w:p>
    <w:p w14:paraId="0C984317"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2345"/>
        <w:gridCol w:w="2346"/>
        <w:gridCol w:w="2346"/>
        <w:gridCol w:w="2348"/>
      </w:tblGrid>
      <w:tr w:rsidR="00AA5116" w:rsidRPr="009E45A8" w14:paraId="54990D3B" w14:textId="77777777">
        <w:tc>
          <w:tcPr>
            <w:tcW w:w="2388" w:type="dxa"/>
            <w:tcBorders>
              <w:top w:val="outset" w:sz="6" w:space="0" w:color="auto"/>
              <w:left w:val="outset" w:sz="6" w:space="0" w:color="auto"/>
              <w:bottom w:val="outset" w:sz="6" w:space="0" w:color="auto"/>
              <w:right w:val="outset" w:sz="6" w:space="0" w:color="auto"/>
            </w:tcBorders>
          </w:tcPr>
          <w:p w14:paraId="4852927C" w14:textId="77777777" w:rsidR="00AA5116" w:rsidRPr="009E45A8" w:rsidRDefault="00B8698E" w:rsidP="00DC7710">
            <w:pPr>
              <w:spacing w:after="0"/>
              <w:jc w:val="center"/>
              <w:rPr>
                <w:rFonts w:ascii="OfficinaSansBookC" w:hAnsi="OfficinaSansBookC"/>
                <w:b/>
                <w:bCs/>
                <w:sz w:val="28"/>
                <w:szCs w:val="28"/>
              </w:rPr>
            </w:pPr>
            <w:r w:rsidRPr="009E45A8">
              <w:rPr>
                <w:rFonts w:ascii="OfficinaSansBookC" w:hAnsi="OfficinaSansBookC"/>
                <w:b/>
                <w:bCs/>
                <w:sz w:val="28"/>
                <w:szCs w:val="28"/>
              </w:rPr>
              <w:lastRenderedPageBreak/>
              <w:t>«5»</w:t>
            </w:r>
          </w:p>
        </w:tc>
        <w:tc>
          <w:tcPr>
            <w:tcW w:w="2388" w:type="dxa"/>
            <w:tcBorders>
              <w:top w:val="outset" w:sz="6" w:space="0" w:color="auto"/>
              <w:left w:val="outset" w:sz="6" w:space="0" w:color="auto"/>
              <w:bottom w:val="outset" w:sz="6" w:space="0" w:color="auto"/>
              <w:right w:val="outset" w:sz="6" w:space="0" w:color="auto"/>
            </w:tcBorders>
          </w:tcPr>
          <w:p w14:paraId="22CA83AD" w14:textId="77777777" w:rsidR="00AA5116" w:rsidRPr="009E45A8" w:rsidRDefault="00B8698E" w:rsidP="00DC7710">
            <w:pPr>
              <w:spacing w:after="0"/>
              <w:jc w:val="center"/>
              <w:rPr>
                <w:rFonts w:ascii="OfficinaSansBookC" w:hAnsi="OfficinaSansBookC"/>
                <w:b/>
                <w:bCs/>
                <w:sz w:val="28"/>
                <w:szCs w:val="28"/>
              </w:rPr>
            </w:pPr>
            <w:r w:rsidRPr="009E45A8">
              <w:rPr>
                <w:rFonts w:ascii="OfficinaSansBookC" w:hAnsi="OfficinaSansBookC"/>
                <w:b/>
                <w:bCs/>
                <w:sz w:val="28"/>
                <w:szCs w:val="28"/>
              </w:rPr>
              <w:t>«4»</w:t>
            </w:r>
          </w:p>
        </w:tc>
        <w:tc>
          <w:tcPr>
            <w:tcW w:w="2388" w:type="dxa"/>
            <w:tcBorders>
              <w:top w:val="outset" w:sz="6" w:space="0" w:color="auto"/>
              <w:left w:val="outset" w:sz="6" w:space="0" w:color="auto"/>
              <w:bottom w:val="outset" w:sz="6" w:space="0" w:color="auto"/>
              <w:right w:val="outset" w:sz="6" w:space="0" w:color="auto"/>
            </w:tcBorders>
          </w:tcPr>
          <w:p w14:paraId="4E2A5B83" w14:textId="77777777" w:rsidR="00AA5116" w:rsidRPr="009E45A8" w:rsidRDefault="00B8698E" w:rsidP="00DC7710">
            <w:pPr>
              <w:spacing w:after="0"/>
              <w:jc w:val="center"/>
              <w:rPr>
                <w:rFonts w:ascii="OfficinaSansBookC" w:hAnsi="OfficinaSansBookC"/>
                <w:b/>
                <w:bCs/>
                <w:sz w:val="28"/>
                <w:szCs w:val="28"/>
              </w:rPr>
            </w:pPr>
            <w:r w:rsidRPr="009E45A8">
              <w:rPr>
                <w:rFonts w:ascii="OfficinaSansBookC" w:hAnsi="OfficinaSansBookC"/>
                <w:b/>
                <w:bCs/>
                <w:sz w:val="28"/>
                <w:szCs w:val="28"/>
              </w:rPr>
              <w:t>«3»</w:t>
            </w:r>
          </w:p>
        </w:tc>
        <w:tc>
          <w:tcPr>
            <w:tcW w:w="2388" w:type="dxa"/>
            <w:tcBorders>
              <w:top w:val="outset" w:sz="6" w:space="0" w:color="auto"/>
              <w:left w:val="outset" w:sz="6" w:space="0" w:color="auto"/>
              <w:bottom w:val="outset" w:sz="6" w:space="0" w:color="auto"/>
              <w:right w:val="outset" w:sz="6" w:space="0" w:color="auto"/>
            </w:tcBorders>
          </w:tcPr>
          <w:p w14:paraId="4A059E5C" w14:textId="77777777" w:rsidR="00AA5116" w:rsidRPr="009E45A8" w:rsidRDefault="00B8698E" w:rsidP="00DC7710">
            <w:pPr>
              <w:spacing w:after="0"/>
              <w:jc w:val="center"/>
              <w:rPr>
                <w:rFonts w:ascii="OfficinaSansBookC" w:hAnsi="OfficinaSansBookC"/>
                <w:b/>
                <w:bCs/>
                <w:sz w:val="28"/>
                <w:szCs w:val="28"/>
              </w:rPr>
            </w:pPr>
            <w:r w:rsidRPr="009E45A8">
              <w:rPr>
                <w:rFonts w:ascii="OfficinaSansBookC" w:hAnsi="OfficinaSansBookC"/>
                <w:b/>
                <w:bCs/>
                <w:sz w:val="28"/>
                <w:szCs w:val="28"/>
              </w:rPr>
              <w:t>«2»</w:t>
            </w:r>
          </w:p>
        </w:tc>
      </w:tr>
      <w:tr w:rsidR="00AA5116" w:rsidRPr="009E45A8" w14:paraId="0D69F88E" w14:textId="77777777">
        <w:tc>
          <w:tcPr>
            <w:tcW w:w="2388" w:type="dxa"/>
            <w:tcBorders>
              <w:top w:val="nil"/>
              <w:left w:val="outset" w:sz="6" w:space="0" w:color="auto"/>
              <w:bottom w:val="outset" w:sz="6" w:space="0" w:color="auto"/>
              <w:right w:val="outset" w:sz="6" w:space="0" w:color="auto"/>
            </w:tcBorders>
          </w:tcPr>
          <w:p w14:paraId="0E9D7A29" w14:textId="77777777" w:rsidR="00AA5116" w:rsidRPr="009E45A8" w:rsidRDefault="00AA5116" w:rsidP="00DC7710">
            <w:pPr>
              <w:spacing w:after="0"/>
              <w:jc w:val="center"/>
              <w:rPr>
                <w:rFonts w:ascii="OfficinaSansBookC" w:hAnsi="OfficinaSansBookC"/>
                <w:sz w:val="28"/>
                <w:szCs w:val="28"/>
              </w:rPr>
            </w:pPr>
          </w:p>
          <w:p w14:paraId="4A6435AF" w14:textId="77777777" w:rsidR="00AA5116" w:rsidRPr="009E45A8" w:rsidRDefault="00B8698E" w:rsidP="00DC7710">
            <w:pPr>
              <w:spacing w:after="0"/>
              <w:jc w:val="center"/>
              <w:rPr>
                <w:rFonts w:ascii="OfficinaSansBookC" w:hAnsi="OfficinaSansBookC"/>
                <w:sz w:val="28"/>
                <w:szCs w:val="28"/>
              </w:rPr>
            </w:pPr>
            <w:r w:rsidRPr="009E45A8">
              <w:rPr>
                <w:rFonts w:ascii="OfficinaSansBookC" w:hAnsi="OfficinaSansBookC"/>
                <w:sz w:val="28"/>
                <w:szCs w:val="28"/>
              </w:rPr>
              <w:t>11-12 баллов</w:t>
            </w:r>
          </w:p>
        </w:tc>
        <w:tc>
          <w:tcPr>
            <w:tcW w:w="2388" w:type="dxa"/>
            <w:tcBorders>
              <w:top w:val="nil"/>
              <w:left w:val="outset" w:sz="6" w:space="0" w:color="auto"/>
              <w:bottom w:val="outset" w:sz="6" w:space="0" w:color="auto"/>
              <w:right w:val="outset" w:sz="6" w:space="0" w:color="auto"/>
            </w:tcBorders>
          </w:tcPr>
          <w:p w14:paraId="016C5CA9" w14:textId="77777777" w:rsidR="00AA5116" w:rsidRPr="009E45A8" w:rsidRDefault="00AA5116" w:rsidP="00DC7710">
            <w:pPr>
              <w:spacing w:after="0"/>
              <w:jc w:val="center"/>
              <w:rPr>
                <w:rFonts w:ascii="OfficinaSansBookC" w:hAnsi="OfficinaSansBookC"/>
                <w:sz w:val="28"/>
                <w:szCs w:val="28"/>
              </w:rPr>
            </w:pPr>
          </w:p>
          <w:p w14:paraId="352B69F4" w14:textId="77777777" w:rsidR="00AA5116" w:rsidRPr="009E45A8" w:rsidRDefault="00B8698E" w:rsidP="00DC7710">
            <w:pPr>
              <w:spacing w:after="0"/>
              <w:jc w:val="center"/>
              <w:rPr>
                <w:rFonts w:ascii="OfficinaSansBookC" w:hAnsi="OfficinaSansBookC"/>
                <w:sz w:val="28"/>
                <w:szCs w:val="28"/>
              </w:rPr>
            </w:pPr>
            <w:r w:rsidRPr="009E45A8">
              <w:rPr>
                <w:rFonts w:ascii="OfficinaSansBookC" w:hAnsi="OfficinaSansBookC"/>
                <w:sz w:val="28"/>
                <w:szCs w:val="28"/>
              </w:rPr>
              <w:t>8-10 баллов</w:t>
            </w:r>
          </w:p>
        </w:tc>
        <w:tc>
          <w:tcPr>
            <w:tcW w:w="2388" w:type="dxa"/>
            <w:tcBorders>
              <w:top w:val="nil"/>
              <w:left w:val="outset" w:sz="6" w:space="0" w:color="auto"/>
              <w:bottom w:val="outset" w:sz="6" w:space="0" w:color="auto"/>
              <w:right w:val="outset" w:sz="6" w:space="0" w:color="auto"/>
            </w:tcBorders>
          </w:tcPr>
          <w:p w14:paraId="5D8C9613" w14:textId="77777777" w:rsidR="00AA5116" w:rsidRPr="009E45A8" w:rsidRDefault="00AA5116" w:rsidP="00DC7710">
            <w:pPr>
              <w:spacing w:after="0"/>
              <w:jc w:val="center"/>
              <w:rPr>
                <w:rFonts w:ascii="OfficinaSansBookC" w:hAnsi="OfficinaSansBookC"/>
                <w:sz w:val="28"/>
                <w:szCs w:val="28"/>
              </w:rPr>
            </w:pPr>
          </w:p>
          <w:p w14:paraId="75663379" w14:textId="77777777" w:rsidR="00AA5116" w:rsidRPr="009E45A8" w:rsidRDefault="00B8698E" w:rsidP="00DC7710">
            <w:pPr>
              <w:spacing w:after="0"/>
              <w:jc w:val="center"/>
              <w:rPr>
                <w:rFonts w:ascii="OfficinaSansBookC" w:hAnsi="OfficinaSansBookC"/>
                <w:sz w:val="28"/>
                <w:szCs w:val="28"/>
              </w:rPr>
            </w:pPr>
            <w:r w:rsidRPr="009E45A8">
              <w:rPr>
                <w:rFonts w:ascii="OfficinaSansBookC" w:hAnsi="OfficinaSansBookC"/>
                <w:sz w:val="28"/>
                <w:szCs w:val="28"/>
              </w:rPr>
              <w:t>5-7 баллов</w:t>
            </w:r>
          </w:p>
        </w:tc>
        <w:tc>
          <w:tcPr>
            <w:tcW w:w="2388" w:type="dxa"/>
            <w:tcBorders>
              <w:top w:val="nil"/>
              <w:left w:val="outset" w:sz="6" w:space="0" w:color="auto"/>
              <w:bottom w:val="outset" w:sz="6" w:space="0" w:color="auto"/>
              <w:right w:val="outset" w:sz="6" w:space="0" w:color="auto"/>
            </w:tcBorders>
          </w:tcPr>
          <w:p w14:paraId="6CD1A5EF" w14:textId="77777777" w:rsidR="00AA5116" w:rsidRPr="009E45A8" w:rsidRDefault="00AA5116" w:rsidP="00DC7710">
            <w:pPr>
              <w:spacing w:after="0"/>
              <w:jc w:val="center"/>
              <w:rPr>
                <w:rFonts w:ascii="OfficinaSansBookC" w:hAnsi="OfficinaSansBookC"/>
                <w:sz w:val="28"/>
                <w:szCs w:val="28"/>
              </w:rPr>
            </w:pPr>
          </w:p>
          <w:p w14:paraId="41D7C121" w14:textId="77777777" w:rsidR="00AA5116" w:rsidRPr="009E45A8" w:rsidRDefault="00B8698E" w:rsidP="00DC7710">
            <w:pPr>
              <w:spacing w:after="0"/>
              <w:jc w:val="center"/>
              <w:rPr>
                <w:rFonts w:ascii="OfficinaSansBookC" w:hAnsi="OfficinaSansBookC"/>
                <w:sz w:val="28"/>
                <w:szCs w:val="28"/>
              </w:rPr>
            </w:pPr>
            <w:r w:rsidRPr="009E45A8">
              <w:rPr>
                <w:rFonts w:ascii="OfficinaSansBookC" w:hAnsi="OfficinaSansBookC"/>
                <w:sz w:val="28"/>
                <w:szCs w:val="28"/>
              </w:rPr>
              <w:t>4 баллов и меньше</w:t>
            </w:r>
          </w:p>
          <w:p w14:paraId="0D18D9D8" w14:textId="77777777" w:rsidR="00AA5116" w:rsidRPr="009E45A8" w:rsidRDefault="00AA5116" w:rsidP="00DC7710">
            <w:pPr>
              <w:spacing w:after="0"/>
              <w:jc w:val="center"/>
              <w:rPr>
                <w:rFonts w:ascii="OfficinaSansBookC" w:hAnsi="OfficinaSansBookC"/>
                <w:sz w:val="28"/>
                <w:szCs w:val="28"/>
              </w:rPr>
            </w:pPr>
          </w:p>
        </w:tc>
      </w:tr>
    </w:tbl>
    <w:p w14:paraId="35712532" w14:textId="77777777" w:rsidR="00AA5116" w:rsidRPr="009E45A8" w:rsidRDefault="00B8698E" w:rsidP="00DC7710">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 xml:space="preserve"> </w:t>
      </w:r>
    </w:p>
    <w:p w14:paraId="50ACBF30" w14:textId="77777777" w:rsidR="00176DE0" w:rsidRPr="009E45A8" w:rsidRDefault="00176DE0"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0E2F6DFB"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Контрольная работа №1</w:t>
      </w:r>
    </w:p>
    <w:p w14:paraId="4C9AEBFB"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«Молекулярная физика и термодинамика»</w:t>
      </w:r>
    </w:p>
    <w:p w14:paraId="6E5BE60E"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56959A2D"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Определите среднюю квадратичную скорость молекул одноатомного идеального газа, находящегося под давлением 5 • 10</w:t>
      </w:r>
      <w:r w:rsidRPr="009E45A8">
        <w:rPr>
          <w:rFonts w:ascii="OfficinaSansBookC" w:hAnsi="OfficinaSansBookC" w:cs="Times New Roman"/>
          <w:sz w:val="28"/>
          <w:szCs w:val="28"/>
          <w:vertAlign w:val="superscript"/>
        </w:rPr>
        <w:t xml:space="preserve">5 </w:t>
      </w:r>
      <w:r w:rsidRPr="009E45A8">
        <w:rPr>
          <w:rFonts w:ascii="OfficinaSansBookC" w:hAnsi="OfficinaSansBookC" w:cs="Times New Roman"/>
          <w:sz w:val="28"/>
          <w:szCs w:val="28"/>
        </w:rPr>
        <w:t>Па, если концентрация молекул 10</w:t>
      </w:r>
      <w:r w:rsidRPr="009E45A8">
        <w:rPr>
          <w:rFonts w:ascii="OfficinaSansBookC" w:hAnsi="OfficinaSansBookC" w:cs="Times New Roman"/>
          <w:sz w:val="28"/>
          <w:szCs w:val="28"/>
          <w:vertAlign w:val="superscript"/>
        </w:rPr>
        <w:t xml:space="preserve">25 </w:t>
      </w:r>
      <w:r w:rsidRPr="009E45A8">
        <w:rPr>
          <w:rFonts w:ascii="OfficinaSansBookC" w:hAnsi="OfficinaSansBookC" w:cs="Times New Roman"/>
          <w:sz w:val="28"/>
          <w:szCs w:val="28"/>
        </w:rPr>
        <w:t>м</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rPr>
        <w:t>, а масса каждой молекулы 3• 10</w:t>
      </w:r>
      <w:r w:rsidRPr="009E45A8">
        <w:rPr>
          <w:rFonts w:ascii="OfficinaSansBookC" w:hAnsi="OfficinaSansBookC" w:cs="Times New Roman"/>
          <w:sz w:val="28"/>
          <w:szCs w:val="28"/>
          <w:vertAlign w:val="superscript"/>
        </w:rPr>
        <w:t>-26</w:t>
      </w:r>
      <w:r w:rsidRPr="009E45A8">
        <w:rPr>
          <w:rFonts w:ascii="OfficinaSansBookC" w:hAnsi="OfficinaSansBookC" w:cs="Times New Roman"/>
          <w:sz w:val="28"/>
          <w:szCs w:val="28"/>
        </w:rPr>
        <w:t xml:space="preserve"> кг</w:t>
      </w:r>
    </w:p>
    <w:p w14:paraId="44488A30"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Определите массу азота в сосуде, емкостью 4 • 10</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rPr>
        <w:t xml:space="preserve"> м </w:t>
      </w:r>
      <w:r w:rsidRPr="009E45A8">
        <w:rPr>
          <w:rFonts w:ascii="OfficinaSansBookC" w:hAnsi="OfficinaSansBookC" w:cs="Times New Roman"/>
          <w:sz w:val="28"/>
          <w:szCs w:val="28"/>
          <w:vertAlign w:val="superscript"/>
        </w:rPr>
        <w:t>з</w:t>
      </w:r>
      <w:r w:rsidRPr="009E45A8">
        <w:rPr>
          <w:rFonts w:ascii="OfficinaSansBookC" w:hAnsi="OfficinaSansBookC" w:cs="Times New Roman"/>
          <w:sz w:val="28"/>
          <w:szCs w:val="28"/>
        </w:rPr>
        <w:t>,</w:t>
      </w:r>
      <w:r w:rsidRPr="009E45A8">
        <w:rPr>
          <w:rFonts w:ascii="OfficinaSansBookC" w:hAnsi="OfficinaSansBookC" w:cs="Times New Roman"/>
          <w:sz w:val="28"/>
          <w:szCs w:val="28"/>
          <w:vertAlign w:val="superscript"/>
        </w:rPr>
        <w:t xml:space="preserve"> </w:t>
      </w:r>
      <w:r w:rsidRPr="009E45A8">
        <w:rPr>
          <w:rFonts w:ascii="OfficinaSansBookC" w:hAnsi="OfficinaSansBookC" w:cs="Times New Roman"/>
          <w:sz w:val="28"/>
          <w:szCs w:val="28"/>
        </w:rPr>
        <w:t>наполненного под давлением 2 10</w:t>
      </w:r>
      <w:r w:rsidRPr="009E45A8">
        <w:rPr>
          <w:rFonts w:ascii="OfficinaSansBookC" w:hAnsi="OfficinaSansBookC" w:cs="Times New Roman"/>
          <w:sz w:val="28"/>
          <w:szCs w:val="28"/>
          <w:vertAlign w:val="superscript"/>
        </w:rPr>
        <w:t xml:space="preserve">5 </w:t>
      </w:r>
      <w:r w:rsidRPr="009E45A8">
        <w:rPr>
          <w:rFonts w:ascii="OfficinaSansBookC" w:hAnsi="OfficinaSansBookC" w:cs="Times New Roman"/>
          <w:sz w:val="28"/>
          <w:szCs w:val="28"/>
        </w:rPr>
        <w:t>Па при температуре 30</w:t>
      </w:r>
      <w:r w:rsidRPr="009E45A8">
        <w:rPr>
          <w:rFonts w:ascii="OfficinaSansBookC" w:hAnsi="OfficinaSansBookC" w:cs="Times New Roman"/>
          <w:sz w:val="28"/>
          <w:szCs w:val="28"/>
          <w:vertAlign w:val="superscript"/>
        </w:rPr>
        <w:t>о</w:t>
      </w:r>
      <w:r w:rsidRPr="009E45A8">
        <w:rPr>
          <w:rFonts w:ascii="OfficinaSansBookC" w:hAnsi="OfficinaSansBookC" w:cs="Times New Roman"/>
          <w:sz w:val="28"/>
          <w:szCs w:val="28"/>
        </w:rPr>
        <w:t xml:space="preserve">С. </w:t>
      </w:r>
    </w:p>
    <w:p w14:paraId="2DEA251C"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№3. </w:t>
      </w:r>
      <w:r w:rsidRPr="009E45A8">
        <w:rPr>
          <w:rFonts w:ascii="OfficinaSansBookC" w:hAnsi="OfficinaSansBookC" w:cs="Times New Roman"/>
          <w:sz w:val="28"/>
          <w:szCs w:val="28"/>
        </w:rPr>
        <w:t>За цикл тепловая машина получает от нагревателя количество теплоты 300 Дж и отдает холодильнику 250 Дж. Чему равен КПД тепловой машины?</w:t>
      </w:r>
    </w:p>
    <w:p w14:paraId="7D1D6E89"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6D266FE2"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769F2384"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Если банку с побелкой оставить открытой, то через 5 суток она полностью высохнет. Определите массу воды, содержащейся в побелке, если за 1с с поверхности вылетает 4</w:t>
      </w:r>
      <w:r w:rsidRPr="009E45A8">
        <w:rPr>
          <w:rFonts w:ascii="Times New Roman" w:hAnsi="Times New Roman" w:cs="Times New Roman"/>
          <w:color w:val="333333"/>
          <w:sz w:val="28"/>
          <w:szCs w:val="28"/>
          <w:shd w:val="clear" w:color="auto" w:fill="FFFFFF"/>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18</w:t>
      </w:r>
      <w:r w:rsidRPr="009E45A8">
        <w:rPr>
          <w:rFonts w:ascii="OfficinaSansBookC" w:hAnsi="OfficinaSansBookC" w:cs="Times New Roman"/>
          <w:sz w:val="28"/>
          <w:szCs w:val="28"/>
        </w:rPr>
        <w:t xml:space="preserve"> молекул. </w:t>
      </w:r>
    </w:p>
    <w:p w14:paraId="522266E1"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2.</w:t>
      </w:r>
      <w:r w:rsidRPr="009E45A8">
        <w:rPr>
          <w:rFonts w:ascii="OfficinaSansBookC" w:hAnsi="OfficinaSansBookC" w:cs="Times New Roman"/>
          <w:sz w:val="28"/>
          <w:szCs w:val="28"/>
        </w:rPr>
        <w:t xml:space="preserve"> При проведении малярных работ разлили 1,5л ацетона (СН)2СО, который полностью испарился и равномерно распределился по помещению. Определите объём помещения, если в 1м</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rPr>
        <w:t xml:space="preserve"> воздуха содержится 34</w:t>
      </w:r>
      <w:r w:rsidRPr="009E45A8">
        <w:rPr>
          <w:rFonts w:ascii="Times New Roman" w:hAnsi="Times New Roman" w:cs="Times New Roman"/>
          <w:color w:val="333333"/>
          <w:sz w:val="28"/>
          <w:szCs w:val="28"/>
          <w:shd w:val="clear" w:color="auto" w:fill="FFFFFF"/>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21</w:t>
      </w:r>
      <w:r w:rsidRPr="009E45A8">
        <w:rPr>
          <w:rFonts w:ascii="OfficinaSansBookC" w:hAnsi="OfficinaSansBookC" w:cs="Times New Roman"/>
          <w:sz w:val="28"/>
          <w:szCs w:val="28"/>
        </w:rPr>
        <w:t xml:space="preserve"> молекул ацетона. Какова скорость движения молекул ацетона, если температура в помещении 23</w:t>
      </w:r>
      <w:r w:rsidRPr="009E45A8">
        <w:rPr>
          <w:rFonts w:ascii="OfficinaSansBookC" w:hAnsi="OfficinaSansBookC" w:cs="Times New Roman"/>
          <w:sz w:val="28"/>
          <w:szCs w:val="28"/>
          <w:shd w:val="clear" w:color="auto" w:fill="FFFFFF"/>
        </w:rPr>
        <w:t>°С.</w:t>
      </w:r>
      <w:r w:rsidRPr="009E45A8">
        <w:rPr>
          <w:rFonts w:ascii="OfficinaSansBookC" w:hAnsi="OfficinaSansBookC" w:cs="Times New Roman"/>
          <w:sz w:val="28"/>
          <w:szCs w:val="28"/>
        </w:rPr>
        <w:t xml:space="preserve"> Плотность ацетона 790кг/м</w:t>
      </w:r>
      <w:r w:rsidRPr="009E45A8">
        <w:rPr>
          <w:rFonts w:ascii="OfficinaSansBookC" w:hAnsi="OfficinaSansBookC" w:cs="Times New Roman"/>
          <w:sz w:val="28"/>
          <w:szCs w:val="28"/>
          <w:vertAlign w:val="superscript"/>
        </w:rPr>
        <w:t>3</w:t>
      </w:r>
    </w:p>
    <w:p w14:paraId="0CD19D2F"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3.</w:t>
      </w:r>
      <w:r w:rsidRPr="009E45A8">
        <w:rPr>
          <w:rFonts w:ascii="OfficinaSansBookC" w:hAnsi="OfficinaSansBookC" w:cs="Times New Roman"/>
          <w:sz w:val="28"/>
          <w:szCs w:val="28"/>
          <w:shd w:val="clear" w:color="auto" w:fill="FFFFFF"/>
        </w:rPr>
        <w:t xml:space="preserve"> Облицовочные работы внутри помещений допускается выполнять при температуре воздуха не менее 10°С, влажности воздуха не более 70%. Возможно ли проведение облицовочных работ, если при температуре 16°С водяной пар имеет давление 1500 Па, давление насыщенного пара при этом равно 1800 Па.</w:t>
      </w:r>
    </w:p>
    <w:p w14:paraId="6087C693" w14:textId="77777777" w:rsidR="00E74C48" w:rsidRPr="009E45A8" w:rsidRDefault="00B8698E" w:rsidP="00DC7710">
      <w:pPr>
        <w:spacing w:after="0"/>
        <w:rPr>
          <w:rFonts w:ascii="OfficinaSansBookC" w:hAnsi="OfficinaSansBookC" w:cs="Times New Roman"/>
          <w:b/>
          <w:sz w:val="28"/>
          <w:szCs w:val="28"/>
        </w:rPr>
      </w:pPr>
      <w:r w:rsidRPr="009E45A8">
        <w:rPr>
          <w:rFonts w:ascii="OfficinaSansBookC" w:hAnsi="OfficinaSansBookC" w:cs="Times New Roman"/>
          <w:sz w:val="28"/>
          <w:szCs w:val="28"/>
        </w:rPr>
        <w:t xml:space="preserve"> </w:t>
      </w:r>
    </w:p>
    <w:p w14:paraId="53D9DF93" w14:textId="77777777" w:rsidR="00176DE0" w:rsidRPr="009E45A8" w:rsidRDefault="00176DE0"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6862F300"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Контрольная работа №1</w:t>
      </w:r>
    </w:p>
    <w:p w14:paraId="371136B8"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«Молекулярная физика и термодинамика»</w:t>
      </w:r>
    </w:p>
    <w:p w14:paraId="2A6D0404" w14:textId="77777777" w:rsidR="00176DE0" w:rsidRPr="009E45A8" w:rsidRDefault="00176DE0" w:rsidP="00DC7710">
      <w:pPr>
        <w:spacing w:after="0"/>
        <w:jc w:val="both"/>
        <w:rPr>
          <w:rFonts w:ascii="OfficinaSansBookC" w:hAnsi="OfficinaSansBookC" w:cs="Times New Roman"/>
          <w:b/>
          <w:sz w:val="28"/>
          <w:szCs w:val="24"/>
        </w:rPr>
      </w:pPr>
    </w:p>
    <w:p w14:paraId="333FD8C2" w14:textId="77777777" w:rsidR="00176DE0" w:rsidRPr="009E45A8" w:rsidRDefault="00176DE0" w:rsidP="00DC7710">
      <w:pPr>
        <w:spacing w:after="0"/>
        <w:jc w:val="both"/>
        <w:rPr>
          <w:rFonts w:ascii="OfficinaSansBookC" w:hAnsi="OfficinaSansBookC" w:cs="Times New Roman"/>
          <w:sz w:val="28"/>
          <w:szCs w:val="24"/>
        </w:rPr>
      </w:pPr>
      <w:r w:rsidRPr="009E45A8">
        <w:rPr>
          <w:rFonts w:ascii="OfficinaSansBookC" w:hAnsi="OfficinaSansBookC" w:cs="Times New Roman"/>
          <w:b/>
          <w:sz w:val="28"/>
          <w:szCs w:val="24"/>
        </w:rPr>
        <w:lastRenderedPageBreak/>
        <w:t>Задача №1.</w:t>
      </w:r>
      <w:r w:rsidRPr="009E45A8">
        <w:rPr>
          <w:rFonts w:ascii="OfficinaSansBookC" w:hAnsi="OfficinaSansBookC" w:cs="Times New Roman"/>
          <w:sz w:val="28"/>
          <w:szCs w:val="24"/>
        </w:rPr>
        <w:t xml:space="preserve"> Определите среднюю кинетическую энергию поступательного движения молекул одноатомного идеального газа при давлении 10</w:t>
      </w:r>
      <w:r w:rsidRPr="009E45A8">
        <w:rPr>
          <w:rFonts w:ascii="OfficinaSansBookC" w:hAnsi="OfficinaSansBookC" w:cs="Times New Roman"/>
          <w:sz w:val="28"/>
          <w:szCs w:val="24"/>
          <w:vertAlign w:val="superscript"/>
        </w:rPr>
        <w:t xml:space="preserve">6 </w:t>
      </w:r>
      <w:r w:rsidRPr="009E45A8">
        <w:rPr>
          <w:rFonts w:ascii="OfficinaSansBookC" w:hAnsi="OfficinaSansBookC" w:cs="Times New Roman"/>
          <w:sz w:val="28"/>
          <w:szCs w:val="24"/>
        </w:rPr>
        <w:t>Па. Концентрация молекул газа 2,7 • 10</w:t>
      </w:r>
      <w:r w:rsidRPr="009E45A8">
        <w:rPr>
          <w:rFonts w:ascii="OfficinaSansBookC" w:hAnsi="OfficinaSansBookC" w:cs="Times New Roman"/>
          <w:sz w:val="28"/>
          <w:szCs w:val="24"/>
          <w:vertAlign w:val="superscript"/>
        </w:rPr>
        <w:t xml:space="preserve">25 </w:t>
      </w:r>
      <w:r w:rsidRPr="009E45A8">
        <w:rPr>
          <w:rFonts w:ascii="OfficinaSansBookC" w:hAnsi="OfficinaSansBookC" w:cs="Times New Roman"/>
          <w:sz w:val="28"/>
          <w:szCs w:val="24"/>
        </w:rPr>
        <w:t>м</w:t>
      </w:r>
      <w:r w:rsidRPr="009E45A8">
        <w:rPr>
          <w:rFonts w:ascii="OfficinaSansBookC" w:hAnsi="OfficinaSansBookC" w:cs="Times New Roman"/>
          <w:sz w:val="28"/>
          <w:szCs w:val="24"/>
          <w:vertAlign w:val="superscript"/>
        </w:rPr>
        <w:t>-3</w:t>
      </w:r>
      <w:r w:rsidRPr="009E45A8">
        <w:rPr>
          <w:rFonts w:ascii="OfficinaSansBookC" w:hAnsi="OfficinaSansBookC" w:cs="Times New Roman"/>
          <w:sz w:val="28"/>
          <w:szCs w:val="24"/>
        </w:rPr>
        <w:t xml:space="preserve">. </w:t>
      </w:r>
    </w:p>
    <w:p w14:paraId="336B5302" w14:textId="77777777" w:rsidR="00176DE0" w:rsidRPr="009E45A8" w:rsidRDefault="00176DE0" w:rsidP="00DC7710">
      <w:pPr>
        <w:spacing w:after="0"/>
        <w:jc w:val="both"/>
        <w:rPr>
          <w:rFonts w:ascii="OfficinaSansBookC" w:hAnsi="OfficinaSansBookC" w:cs="Times New Roman"/>
          <w:sz w:val="28"/>
          <w:szCs w:val="24"/>
        </w:rPr>
      </w:pPr>
      <w:r w:rsidRPr="009E45A8">
        <w:rPr>
          <w:rFonts w:ascii="OfficinaSansBookC" w:hAnsi="OfficinaSansBookC" w:cs="Times New Roman"/>
          <w:b/>
          <w:sz w:val="28"/>
          <w:szCs w:val="24"/>
        </w:rPr>
        <w:t>Задача №2</w:t>
      </w:r>
      <w:r w:rsidRPr="009E45A8">
        <w:rPr>
          <w:rFonts w:ascii="OfficinaSansBookC" w:hAnsi="OfficinaSansBookC" w:cs="Times New Roman"/>
          <w:noProof/>
          <w:sz w:val="28"/>
          <w:szCs w:val="24"/>
          <w:lang w:eastAsia="ru-RU"/>
        </w:rPr>
        <w:drawing>
          <wp:inline distT="0" distB="0" distL="0" distR="0" wp14:anchorId="5C19E73F" wp14:editId="68C945C2">
            <wp:extent cx="17145" cy="17145"/>
            <wp:effectExtent l="19050" t="0" r="1905" b="0"/>
            <wp:docPr id="1" name="Рисунок 1" descr="C:\Users\W-book\AppData\Local\Temp\ksohtml128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ook\AppData\Local\Temp\ksohtml12860\wps1.png"/>
                    <pic:cNvPicPr>
                      <a:picLocks noChangeAspect="1" noChangeArrowheads="1"/>
                    </pic:cNvPicPr>
                  </pic:nvPicPr>
                  <pic:blipFill>
                    <a:blip r:embed="rId60" cstate="print"/>
                    <a:srcRect/>
                    <a:stretch>
                      <a:fillRect/>
                    </a:stretch>
                  </pic:blipFill>
                  <pic:spPr bwMode="auto">
                    <a:xfrm>
                      <a:off x="0" y="0"/>
                      <a:ext cx="17145" cy="17145"/>
                    </a:xfrm>
                    <a:prstGeom prst="rect">
                      <a:avLst/>
                    </a:prstGeom>
                    <a:noFill/>
                    <a:ln w="9525">
                      <a:noFill/>
                      <a:miter lim="800000"/>
                      <a:headEnd/>
                      <a:tailEnd/>
                    </a:ln>
                  </pic:spPr>
                </pic:pic>
              </a:graphicData>
            </a:graphic>
          </wp:inline>
        </w:drawing>
      </w:r>
      <w:r w:rsidRPr="009E45A8">
        <w:rPr>
          <w:rFonts w:ascii="OfficinaSansBookC" w:hAnsi="OfficinaSansBookC" w:cs="Times New Roman"/>
          <w:b/>
          <w:sz w:val="28"/>
          <w:szCs w:val="24"/>
        </w:rPr>
        <w:t xml:space="preserve"> </w:t>
      </w:r>
      <w:r w:rsidRPr="009E45A8">
        <w:rPr>
          <w:rFonts w:ascii="OfficinaSansBookC" w:hAnsi="OfficinaSansBookC" w:cs="Times New Roman"/>
          <w:sz w:val="28"/>
          <w:szCs w:val="24"/>
        </w:rPr>
        <w:t xml:space="preserve">Кислород, находится под давлением 10 </w:t>
      </w:r>
      <w:r w:rsidRPr="009E45A8">
        <w:rPr>
          <w:rFonts w:ascii="OfficinaSansBookC" w:hAnsi="OfficinaSansBookC" w:cs="Times New Roman"/>
          <w:sz w:val="28"/>
          <w:szCs w:val="24"/>
          <w:vertAlign w:val="superscript"/>
        </w:rPr>
        <w:t xml:space="preserve">5 </w:t>
      </w:r>
      <w:r w:rsidRPr="009E45A8">
        <w:rPr>
          <w:rFonts w:ascii="OfficinaSansBookC" w:hAnsi="OfficinaSansBookC" w:cs="Times New Roman"/>
          <w:sz w:val="28"/>
          <w:szCs w:val="24"/>
        </w:rPr>
        <w:t>Па и занимает  объем 2 •10</w:t>
      </w:r>
      <w:r w:rsidRPr="009E45A8">
        <w:rPr>
          <w:rFonts w:ascii="OfficinaSansBookC" w:hAnsi="OfficinaSansBookC" w:cs="Times New Roman"/>
          <w:sz w:val="28"/>
          <w:szCs w:val="24"/>
          <w:vertAlign w:val="superscript"/>
        </w:rPr>
        <w:t>-3</w:t>
      </w:r>
      <w:r w:rsidRPr="009E45A8">
        <w:rPr>
          <w:rFonts w:ascii="OfficinaSansBookC" w:hAnsi="OfficinaSansBookC" w:cs="Times New Roman"/>
          <w:sz w:val="28"/>
          <w:szCs w:val="24"/>
        </w:rPr>
        <w:t xml:space="preserve"> м</w:t>
      </w:r>
      <w:r w:rsidRPr="009E45A8">
        <w:rPr>
          <w:rFonts w:ascii="OfficinaSansBookC" w:hAnsi="OfficinaSansBookC" w:cs="Times New Roman"/>
          <w:sz w:val="28"/>
          <w:szCs w:val="24"/>
          <w:vertAlign w:val="superscript"/>
        </w:rPr>
        <w:t>3</w:t>
      </w:r>
      <w:r w:rsidRPr="009E45A8">
        <w:rPr>
          <w:rFonts w:ascii="OfficinaSansBookC" w:hAnsi="OfficinaSansBookC" w:cs="Times New Roman"/>
          <w:sz w:val="28"/>
          <w:szCs w:val="24"/>
        </w:rPr>
        <w:t xml:space="preserve">. </w:t>
      </w:r>
      <w:r w:rsidRPr="009E45A8">
        <w:rPr>
          <w:rFonts w:ascii="OfficinaSansBookC" w:hAnsi="OfficinaSansBookC" w:cs="Times New Roman"/>
          <w:sz w:val="28"/>
          <w:szCs w:val="24"/>
          <w:vertAlign w:val="superscript"/>
        </w:rPr>
        <w:t xml:space="preserve"> </w:t>
      </w:r>
      <w:r w:rsidRPr="009E45A8">
        <w:rPr>
          <w:rFonts w:ascii="OfficinaSansBookC" w:hAnsi="OfficinaSansBookC" w:cs="Times New Roman"/>
          <w:sz w:val="28"/>
          <w:szCs w:val="24"/>
        </w:rPr>
        <w:t>Какова температура кислорода массой 2 • 10</w:t>
      </w:r>
      <w:r w:rsidRPr="009E45A8">
        <w:rPr>
          <w:rFonts w:ascii="OfficinaSansBookC" w:hAnsi="OfficinaSansBookC" w:cs="Times New Roman"/>
          <w:sz w:val="28"/>
          <w:szCs w:val="24"/>
          <w:vertAlign w:val="superscript"/>
        </w:rPr>
        <w:t>-2</w:t>
      </w:r>
      <w:r w:rsidRPr="009E45A8">
        <w:rPr>
          <w:rFonts w:ascii="OfficinaSansBookC" w:hAnsi="OfficinaSansBookC" w:cs="Times New Roman"/>
          <w:sz w:val="28"/>
          <w:szCs w:val="24"/>
        </w:rPr>
        <w:t xml:space="preserve"> кг? </w:t>
      </w:r>
    </w:p>
    <w:p w14:paraId="375C46F9" w14:textId="77777777" w:rsidR="00176DE0" w:rsidRPr="009E45A8" w:rsidRDefault="00176DE0" w:rsidP="00DC7710">
      <w:pPr>
        <w:spacing w:after="0"/>
        <w:jc w:val="both"/>
        <w:rPr>
          <w:rFonts w:ascii="OfficinaSansBookC" w:hAnsi="OfficinaSansBookC" w:cs="Times New Roman"/>
          <w:sz w:val="28"/>
          <w:szCs w:val="24"/>
        </w:rPr>
      </w:pPr>
      <w:r w:rsidRPr="009E45A8">
        <w:rPr>
          <w:rFonts w:ascii="OfficinaSansBookC" w:hAnsi="OfficinaSansBookC" w:cs="Times New Roman"/>
          <w:b/>
          <w:sz w:val="28"/>
          <w:szCs w:val="24"/>
        </w:rPr>
        <w:t xml:space="preserve">Задача №3. </w:t>
      </w:r>
      <w:r w:rsidRPr="009E45A8">
        <w:rPr>
          <w:rFonts w:ascii="OfficinaSansBookC" w:hAnsi="OfficinaSansBookC" w:cs="Times New Roman"/>
          <w:sz w:val="28"/>
          <w:szCs w:val="24"/>
        </w:rPr>
        <w:t xml:space="preserve">Смешали 40 л воды при температуре 20 </w:t>
      </w:r>
      <w:r w:rsidRPr="009E45A8">
        <w:rPr>
          <w:rFonts w:ascii="OfficinaSansBookC" w:hAnsi="OfficinaSansBookC" w:cs="Times New Roman"/>
          <w:sz w:val="28"/>
          <w:szCs w:val="24"/>
          <w:shd w:val="clear" w:color="auto" w:fill="FFFFFF"/>
        </w:rPr>
        <w:t>°С</w:t>
      </w:r>
      <w:r w:rsidRPr="009E45A8">
        <w:rPr>
          <w:rFonts w:ascii="OfficinaSansBookC" w:hAnsi="OfficinaSansBookC" w:cs="Times New Roman"/>
          <w:sz w:val="28"/>
          <w:szCs w:val="24"/>
        </w:rPr>
        <w:t xml:space="preserve"> и 22 л при температуре 55 </w:t>
      </w:r>
      <w:r w:rsidRPr="009E45A8">
        <w:rPr>
          <w:rFonts w:ascii="OfficinaSansBookC" w:hAnsi="OfficinaSansBookC" w:cs="Times New Roman"/>
          <w:sz w:val="28"/>
          <w:szCs w:val="24"/>
          <w:vertAlign w:val="superscript"/>
        </w:rPr>
        <w:t>о</w:t>
      </w:r>
      <w:r w:rsidRPr="009E45A8">
        <w:rPr>
          <w:rFonts w:ascii="OfficinaSansBookC" w:hAnsi="OfficinaSansBookC" w:cs="Times New Roman"/>
          <w:sz w:val="28"/>
          <w:szCs w:val="24"/>
        </w:rPr>
        <w:t>С. Определите температуру смеси.</w:t>
      </w:r>
    </w:p>
    <w:p w14:paraId="6A1B90BA" w14:textId="77777777" w:rsidR="00176DE0" w:rsidRPr="009E45A8" w:rsidRDefault="00176DE0" w:rsidP="00DC7710">
      <w:pPr>
        <w:spacing w:after="0"/>
        <w:jc w:val="both"/>
        <w:rPr>
          <w:rFonts w:ascii="OfficinaSansBookC" w:hAnsi="OfficinaSansBookC" w:cs="Times New Roman"/>
          <w:b/>
          <w:bCs/>
          <w:sz w:val="28"/>
          <w:szCs w:val="24"/>
        </w:rPr>
      </w:pPr>
      <w:r w:rsidRPr="009E45A8">
        <w:rPr>
          <w:rFonts w:ascii="OfficinaSansBookC" w:hAnsi="OfficinaSansBookC" w:cs="Times New Roman"/>
          <w:b/>
          <w:bCs/>
          <w:sz w:val="28"/>
          <w:szCs w:val="24"/>
        </w:rPr>
        <w:t xml:space="preserve"> </w:t>
      </w:r>
    </w:p>
    <w:p w14:paraId="3E8C1A58" w14:textId="77777777" w:rsidR="00176DE0" w:rsidRPr="009E45A8" w:rsidRDefault="00176DE0" w:rsidP="00DC7710">
      <w:pPr>
        <w:spacing w:after="0"/>
        <w:jc w:val="both"/>
        <w:rPr>
          <w:rFonts w:ascii="OfficinaSansBookC" w:hAnsi="OfficinaSansBookC" w:cs="Times New Roman"/>
          <w:b/>
          <w:bCs/>
          <w:sz w:val="28"/>
          <w:szCs w:val="24"/>
        </w:rPr>
      </w:pPr>
      <w:r w:rsidRPr="009E45A8">
        <w:rPr>
          <w:rFonts w:ascii="OfficinaSansBookC" w:hAnsi="OfficinaSansBookC" w:cs="Times New Roman"/>
          <w:b/>
          <w:bCs/>
          <w:sz w:val="28"/>
          <w:szCs w:val="24"/>
        </w:rPr>
        <w:t>Задачи с профессиональной направленностью</w:t>
      </w:r>
    </w:p>
    <w:p w14:paraId="1FDB7597" w14:textId="77777777" w:rsidR="00176DE0" w:rsidRPr="009E45A8" w:rsidRDefault="00176DE0" w:rsidP="00DC7710">
      <w:pPr>
        <w:spacing w:after="0"/>
        <w:jc w:val="both"/>
        <w:rPr>
          <w:rFonts w:ascii="OfficinaSansBookC" w:hAnsi="OfficinaSansBookC" w:cs="Times New Roman"/>
          <w:sz w:val="28"/>
          <w:szCs w:val="24"/>
        </w:rPr>
      </w:pPr>
      <w:r w:rsidRPr="009E45A8">
        <w:rPr>
          <w:rFonts w:ascii="OfficinaSansBookC" w:hAnsi="OfficinaSansBookC" w:cs="Times New Roman"/>
          <w:b/>
          <w:bCs/>
          <w:sz w:val="28"/>
          <w:szCs w:val="24"/>
        </w:rPr>
        <w:t>1.</w:t>
      </w:r>
      <w:r w:rsidRPr="009E45A8">
        <w:rPr>
          <w:rFonts w:ascii="OfficinaSansBookC" w:hAnsi="OfficinaSansBookC" w:cs="Times New Roman"/>
          <w:sz w:val="28"/>
          <w:szCs w:val="24"/>
        </w:rPr>
        <w:t xml:space="preserve"> Давление в баллоне радиолампы 14 мПа. Какова средняя квадратичная скорость 5</w:t>
      </w:r>
      <w:r w:rsidRPr="009E45A8">
        <w:rPr>
          <w:rFonts w:ascii="Cambria" w:hAnsi="Cambria" w:cs="Cambria"/>
          <w:sz w:val="28"/>
          <w:szCs w:val="24"/>
        </w:rPr>
        <w:t>·</w:t>
      </w:r>
      <w:r w:rsidRPr="009E45A8">
        <w:rPr>
          <w:rFonts w:ascii="OfficinaSansBookC" w:hAnsi="OfficinaSansBookC" w:cs="Times New Roman"/>
          <w:sz w:val="28"/>
          <w:szCs w:val="24"/>
        </w:rPr>
        <w:t>10</w:t>
      </w:r>
      <w:r w:rsidRPr="009E45A8">
        <w:rPr>
          <w:rFonts w:ascii="OfficinaSansBookC" w:hAnsi="OfficinaSansBookC" w:cs="Times New Roman"/>
          <w:sz w:val="28"/>
          <w:szCs w:val="24"/>
          <w:vertAlign w:val="superscript"/>
        </w:rPr>
        <w:t>14</w:t>
      </w:r>
      <w:r w:rsidRPr="009E45A8">
        <w:rPr>
          <w:rFonts w:ascii="OfficinaSansBookC" w:hAnsi="OfficinaSansBookC" w:cs="Times New Roman"/>
          <w:sz w:val="28"/>
          <w:szCs w:val="24"/>
        </w:rPr>
        <w:t xml:space="preserve"> молекул воздуха, находящихся в радиолампе, если её объём равен 10</w:t>
      </w:r>
      <w:r w:rsidRPr="009E45A8">
        <w:rPr>
          <w:rFonts w:ascii="OfficinaSansBookC" w:hAnsi="OfficinaSansBookC" w:cs="Times New Roman"/>
          <w:sz w:val="28"/>
          <w:szCs w:val="24"/>
          <w:vertAlign w:val="superscript"/>
        </w:rPr>
        <w:t>-4</w:t>
      </w:r>
      <w:r w:rsidRPr="009E45A8">
        <w:rPr>
          <w:rFonts w:ascii="OfficinaSansBookC" w:hAnsi="OfficinaSansBookC" w:cs="Times New Roman"/>
          <w:sz w:val="28"/>
          <w:szCs w:val="24"/>
        </w:rPr>
        <w:t xml:space="preserve"> м</w:t>
      </w:r>
      <w:r w:rsidRPr="009E45A8">
        <w:rPr>
          <w:rFonts w:ascii="OfficinaSansBookC" w:hAnsi="OfficinaSansBookC" w:cs="Times New Roman"/>
          <w:sz w:val="28"/>
          <w:szCs w:val="24"/>
          <w:vertAlign w:val="superscript"/>
        </w:rPr>
        <w:t>3</w:t>
      </w:r>
      <w:r w:rsidRPr="009E45A8">
        <w:rPr>
          <w:rFonts w:ascii="OfficinaSansBookC" w:hAnsi="OfficinaSansBookC" w:cs="Times New Roman"/>
          <w:sz w:val="28"/>
          <w:szCs w:val="24"/>
        </w:rPr>
        <w:t>?</w:t>
      </w:r>
    </w:p>
    <w:p w14:paraId="413AF09B" w14:textId="77777777" w:rsidR="00176DE0" w:rsidRPr="009E45A8" w:rsidRDefault="00176DE0" w:rsidP="00DC7710">
      <w:pPr>
        <w:spacing w:after="0"/>
        <w:jc w:val="both"/>
        <w:rPr>
          <w:rFonts w:ascii="OfficinaSansBookC" w:hAnsi="OfficinaSansBookC" w:cs="Times New Roman"/>
          <w:sz w:val="28"/>
          <w:szCs w:val="24"/>
          <w:shd w:val="clear" w:color="auto" w:fill="FFFFFF"/>
        </w:rPr>
      </w:pPr>
      <w:r w:rsidRPr="009E45A8">
        <w:rPr>
          <w:rFonts w:ascii="OfficinaSansBookC" w:hAnsi="OfficinaSansBookC" w:cs="Times New Roman"/>
          <w:b/>
          <w:bCs/>
          <w:sz w:val="28"/>
          <w:szCs w:val="24"/>
        </w:rPr>
        <w:t>2.</w:t>
      </w:r>
      <w:r w:rsidRPr="009E45A8">
        <w:rPr>
          <w:rFonts w:ascii="OfficinaSansBookC" w:hAnsi="OfficinaSansBookC" w:cs="Times New Roman"/>
          <w:sz w:val="28"/>
          <w:szCs w:val="24"/>
        </w:rPr>
        <w:t xml:space="preserve"> При горении электролампы температура наполняющего её инертного газа повышается до 310 </w:t>
      </w:r>
      <w:r w:rsidRPr="009E45A8">
        <w:rPr>
          <w:rFonts w:ascii="OfficinaSansBookC" w:hAnsi="OfficinaSansBookC" w:cs="Times New Roman"/>
          <w:sz w:val="28"/>
          <w:szCs w:val="24"/>
          <w:shd w:val="clear" w:color="auto" w:fill="FFFFFF"/>
        </w:rPr>
        <w:t xml:space="preserve">°С, а давление до 0,15 МПа. Под каким давлением должны наполняться лампы инертным газом, если температура при наполнении равна 160 °С. </w:t>
      </w:r>
    </w:p>
    <w:p w14:paraId="0D2D407B" w14:textId="77777777" w:rsidR="00176DE0" w:rsidRPr="009E45A8" w:rsidRDefault="00176DE0" w:rsidP="00DC7710">
      <w:pPr>
        <w:spacing w:after="0"/>
        <w:jc w:val="both"/>
        <w:rPr>
          <w:rFonts w:ascii="OfficinaSansBookC" w:hAnsi="OfficinaSansBookC" w:cs="Times New Roman"/>
          <w:sz w:val="28"/>
          <w:szCs w:val="24"/>
        </w:rPr>
      </w:pPr>
      <w:r w:rsidRPr="009E45A8">
        <w:rPr>
          <w:rFonts w:ascii="OfficinaSansBookC" w:hAnsi="OfficinaSansBookC" w:cs="Times New Roman"/>
          <w:b/>
          <w:bCs/>
          <w:sz w:val="28"/>
          <w:szCs w:val="24"/>
        </w:rPr>
        <w:t>3.</w:t>
      </w:r>
      <w:r w:rsidRPr="009E45A8">
        <w:rPr>
          <w:rFonts w:ascii="OfficinaSansBookC" w:hAnsi="OfficinaSansBookC" w:cs="Times New Roman"/>
          <w:sz w:val="28"/>
          <w:szCs w:val="24"/>
        </w:rPr>
        <w:t xml:space="preserve"> </w:t>
      </w:r>
      <w:r w:rsidRPr="009E45A8">
        <w:rPr>
          <w:rFonts w:ascii="OfficinaSansBookC" w:hAnsi="OfficinaSansBookC" w:cs="Times New Roman"/>
          <w:color w:val="000000"/>
          <w:sz w:val="28"/>
          <w:szCs w:val="24"/>
          <w:shd w:val="clear" w:color="auto" w:fill="FFFFFF"/>
        </w:rPr>
        <w:t xml:space="preserve">В сырых и особо сырых помещениях </w:t>
      </w:r>
      <w:r w:rsidRPr="009E45A8">
        <w:rPr>
          <w:rFonts w:ascii="OfficinaSansBookC" w:hAnsi="OfficinaSansBookC" w:cs="Times New Roman"/>
          <w:color w:val="000000"/>
          <w:sz w:val="28"/>
          <w:szCs w:val="24"/>
        </w:rPr>
        <w:t xml:space="preserve">(относительная влажность воздуха более 75%) при монтаже электропроводки </w:t>
      </w:r>
      <w:r w:rsidRPr="009E45A8">
        <w:rPr>
          <w:rFonts w:ascii="OfficinaSansBookC" w:hAnsi="OfficinaSansBookC" w:cs="Times New Roman"/>
          <w:color w:val="000000"/>
          <w:sz w:val="28"/>
          <w:szCs w:val="24"/>
          <w:shd w:val="clear" w:color="auto" w:fill="FFFFFF"/>
        </w:rPr>
        <w:t xml:space="preserve">должны применяться провода, кабели и конструкции их крепления повышенной влагостойкости. Определите, относится ли данное помещение </w:t>
      </w:r>
      <w:r w:rsidRPr="009E45A8">
        <w:rPr>
          <w:rFonts w:ascii="OfficinaSansBookC" w:hAnsi="OfficinaSansBookC" w:cs="Times New Roman"/>
          <w:sz w:val="28"/>
          <w:szCs w:val="24"/>
          <w:shd w:val="clear" w:color="auto" w:fill="FFFFFF"/>
        </w:rPr>
        <w:t>к помещениям с повышенной опасностью, если</w:t>
      </w:r>
      <w:r w:rsidRPr="009E45A8">
        <w:rPr>
          <w:rFonts w:ascii="OfficinaSansBookC" w:hAnsi="OfficinaSansBookC" w:cs="Times New Roman"/>
          <w:color w:val="000000"/>
          <w:sz w:val="28"/>
          <w:szCs w:val="24"/>
          <w:shd w:val="clear" w:color="auto" w:fill="FFFFFF"/>
        </w:rPr>
        <w:t xml:space="preserve"> при температуре </w:t>
      </w:r>
      <w:r w:rsidRPr="009E45A8">
        <w:rPr>
          <w:rFonts w:ascii="OfficinaSansBookC" w:hAnsi="OfficinaSansBookC" w:cs="Times New Roman"/>
          <w:sz w:val="28"/>
          <w:szCs w:val="24"/>
        </w:rPr>
        <w:t xml:space="preserve">28 </w:t>
      </w:r>
      <w:r w:rsidRPr="009E45A8">
        <w:rPr>
          <w:rFonts w:ascii="OfficinaSansBookC" w:hAnsi="OfficinaSansBookC" w:cs="Times New Roman"/>
          <w:color w:val="000000"/>
          <w:sz w:val="28"/>
          <w:szCs w:val="24"/>
        </w:rPr>
        <w:t>°С плотность водяного пара равна 21,76 г/</w:t>
      </w:r>
      <w:r w:rsidRPr="009E45A8">
        <w:rPr>
          <w:rFonts w:ascii="OfficinaSansBookC" w:hAnsi="OfficinaSansBookC" w:cs="Times New Roman"/>
          <w:sz w:val="28"/>
          <w:szCs w:val="24"/>
        </w:rPr>
        <w:t>м</w:t>
      </w:r>
      <w:r w:rsidRPr="009E45A8">
        <w:rPr>
          <w:rFonts w:ascii="OfficinaSansBookC" w:hAnsi="OfficinaSansBookC" w:cs="Times New Roman"/>
          <w:sz w:val="28"/>
          <w:szCs w:val="24"/>
          <w:vertAlign w:val="superscript"/>
        </w:rPr>
        <w:t>3</w:t>
      </w:r>
      <w:r w:rsidRPr="009E45A8">
        <w:rPr>
          <w:rFonts w:ascii="OfficinaSansBookC" w:hAnsi="OfficinaSansBookC" w:cs="Times New Roman"/>
          <w:color w:val="000000"/>
          <w:sz w:val="28"/>
          <w:szCs w:val="24"/>
        </w:rPr>
        <w:t>, а плотность насыщенного пара при этой же температуре 27,2 г/</w:t>
      </w:r>
      <w:r w:rsidRPr="009E45A8">
        <w:rPr>
          <w:rFonts w:ascii="OfficinaSansBookC" w:hAnsi="OfficinaSansBookC" w:cs="Times New Roman"/>
          <w:sz w:val="28"/>
          <w:szCs w:val="24"/>
        </w:rPr>
        <w:t>м</w:t>
      </w:r>
      <w:r w:rsidRPr="009E45A8">
        <w:rPr>
          <w:rFonts w:ascii="OfficinaSansBookC" w:hAnsi="OfficinaSansBookC" w:cs="Times New Roman"/>
          <w:sz w:val="28"/>
          <w:szCs w:val="24"/>
          <w:vertAlign w:val="superscript"/>
        </w:rPr>
        <w:t>3</w:t>
      </w:r>
      <w:r w:rsidRPr="009E45A8">
        <w:rPr>
          <w:rFonts w:ascii="OfficinaSansBookC" w:hAnsi="OfficinaSansBookC" w:cs="Times New Roman"/>
          <w:color w:val="000000"/>
          <w:sz w:val="28"/>
          <w:szCs w:val="24"/>
        </w:rPr>
        <w:t xml:space="preserve">. </w:t>
      </w:r>
    </w:p>
    <w:p w14:paraId="1C0F5DD1" w14:textId="77777777" w:rsidR="00E74C48" w:rsidRPr="009E45A8" w:rsidRDefault="00E74C48" w:rsidP="00DC7710">
      <w:pPr>
        <w:spacing w:after="0"/>
        <w:jc w:val="both"/>
        <w:rPr>
          <w:rFonts w:ascii="OfficinaSansBookC" w:hAnsi="OfficinaSansBookC" w:cs="Times New Roman"/>
          <w:sz w:val="28"/>
          <w:szCs w:val="24"/>
        </w:rPr>
      </w:pPr>
    </w:p>
    <w:p w14:paraId="148ED812" w14:textId="77777777" w:rsidR="00176DE0" w:rsidRPr="009E45A8" w:rsidRDefault="00176DE0"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4703E668"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Контрольная работа №2</w:t>
      </w:r>
    </w:p>
    <w:p w14:paraId="7BAB02A3"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«Электрическое поле. Законы постоянного тока»</w:t>
      </w:r>
    </w:p>
    <w:p w14:paraId="6A9125C4"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5D62C876"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Задача №1.</w:t>
      </w:r>
      <w:r w:rsidRPr="009E45A8">
        <w:rPr>
          <w:rFonts w:ascii="OfficinaSansBookC" w:hAnsi="OfficinaSansBookC" w:cs="Times New Roman"/>
          <w:sz w:val="28"/>
          <w:szCs w:val="28"/>
        </w:rPr>
        <w:t xml:space="preserve"> В керосине</w:t>
      </w:r>
      <w:r w:rsidRPr="009E45A8">
        <w:rPr>
          <w:rFonts w:ascii="OfficinaSansBookC" w:hAnsi="OfficinaSansBookC" w:cs="Times New Roman"/>
          <w:b/>
          <w:sz w:val="28"/>
          <w:szCs w:val="28"/>
        </w:rPr>
        <w:t xml:space="preserve"> </w:t>
      </w:r>
      <w:r w:rsidRPr="009E45A8">
        <w:rPr>
          <w:rFonts w:ascii="OfficinaSansBookC" w:hAnsi="OfficinaSansBookC" w:cs="Times New Roman"/>
          <w:sz w:val="28"/>
          <w:szCs w:val="28"/>
        </w:rPr>
        <w:t>расположен заряд в 1,5 10</w:t>
      </w:r>
      <w:r w:rsidRPr="009E45A8">
        <w:rPr>
          <w:rFonts w:ascii="OfficinaSansBookC" w:hAnsi="OfficinaSansBookC" w:cs="Times New Roman"/>
          <w:sz w:val="28"/>
          <w:szCs w:val="28"/>
          <w:vertAlign w:val="superscript"/>
        </w:rPr>
        <w:t>-9</w:t>
      </w:r>
      <w:r w:rsidRPr="009E45A8">
        <w:rPr>
          <w:rFonts w:ascii="OfficinaSansBookC" w:hAnsi="OfficinaSansBookC" w:cs="Times New Roman"/>
          <w:sz w:val="28"/>
          <w:szCs w:val="28"/>
        </w:rPr>
        <w:t xml:space="preserve"> Кл  и на расстоянии 0,006 м притягивает к себе второй заряд с силой 2 • 10</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rPr>
        <w:t>Н. Найдите величину второго заряда.</w:t>
      </w:r>
    </w:p>
    <w:p w14:paraId="31B1452A"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Какое сечение должен иметь медный провод, если при силе протекающего по нему тока 160 А потеря напряжения составляет 8 В. Длина провода, подводящего ток к потребителю, равна 70 м.</w:t>
      </w:r>
    </w:p>
    <w:p w14:paraId="78B71E1E"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№3.</w:t>
      </w:r>
      <w:r w:rsidRPr="009E45A8">
        <w:rPr>
          <w:rFonts w:ascii="OfficinaSansBookC" w:hAnsi="OfficinaSansBookC" w:cs="Times New Roman"/>
          <w:sz w:val="28"/>
          <w:szCs w:val="28"/>
        </w:rPr>
        <w:t xml:space="preserve"> Определите напряжение на зажимах батареи, если</w:t>
      </w:r>
      <w:r w:rsidRPr="009E45A8">
        <w:rPr>
          <w:rFonts w:ascii="OfficinaSansBookC" w:hAnsi="OfficinaSansBookC" w:cs="Times New Roman"/>
          <w:b/>
          <w:sz w:val="28"/>
          <w:szCs w:val="28"/>
        </w:rPr>
        <w:t xml:space="preserve"> </w:t>
      </w:r>
      <w:r w:rsidRPr="009E45A8">
        <w:rPr>
          <w:rFonts w:ascii="OfficinaSansBookC" w:hAnsi="OfficinaSansBookC" w:cs="Times New Roman"/>
          <w:sz w:val="28"/>
          <w:szCs w:val="28"/>
        </w:rPr>
        <w:t>два элемента соединены параллельно. Первый элемент имеет ЭДС 2 В и внутреннее сопротивление 0,6 Ом. Второй имеет ЭДС 1,5 В и внутреннее сопротивление 0,4 Ом.</w:t>
      </w:r>
    </w:p>
    <w:p w14:paraId="240B5824"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p w14:paraId="62411EA3"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774150F1"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lastRenderedPageBreak/>
        <w:t xml:space="preserve"> </w:t>
      </w:r>
    </w:p>
    <w:p w14:paraId="1FCB25D0"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Style w:val="15"/>
          <w:rFonts w:ascii="OfficinaSansBookC" w:hAnsi="OfficinaSansBookC"/>
          <w:b/>
          <w:bCs/>
          <w:sz w:val="28"/>
          <w:szCs w:val="28"/>
        </w:rPr>
        <w:t>1.</w:t>
      </w:r>
      <w:r w:rsidRPr="009E45A8">
        <w:rPr>
          <w:rStyle w:val="15"/>
          <w:rFonts w:ascii="OfficinaSansBookC" w:hAnsi="OfficinaSansBookC"/>
          <w:sz w:val="28"/>
          <w:szCs w:val="28"/>
        </w:rPr>
        <w:t xml:space="preserve"> </w:t>
      </w:r>
      <w:r w:rsidRPr="009E45A8">
        <w:rPr>
          <w:rFonts w:ascii="OfficinaSansBookC" w:hAnsi="OfficinaSansBookC" w:cs="Times New Roman"/>
          <w:sz w:val="28"/>
          <w:szCs w:val="28"/>
          <w:shd w:val="clear" w:color="auto" w:fill="FFFFFF"/>
        </w:rPr>
        <w:t>При электроокрашивании происходит перенос заряженных отрицательно частиц лакокрасочного материала от распылителя к окрашиваемой поверхности в электрическом поле. Определите расстояние между распылителем и поверхностью, если напряженность поля 0,6 кВ/м, а разность потенциалов равна 120 В.</w:t>
      </w:r>
    </w:p>
    <w:p w14:paraId="4F766491"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Style w:val="15"/>
          <w:rFonts w:ascii="OfficinaSansBookC" w:hAnsi="OfficinaSansBookC"/>
          <w:b/>
          <w:bCs/>
          <w:sz w:val="28"/>
          <w:szCs w:val="28"/>
        </w:rPr>
        <w:t>2.</w:t>
      </w:r>
      <w:r w:rsidRPr="009E45A8">
        <w:rPr>
          <w:rStyle w:val="15"/>
          <w:rFonts w:ascii="OfficinaSansBookC" w:hAnsi="OfficinaSansBookC"/>
          <w:sz w:val="28"/>
          <w:szCs w:val="28"/>
        </w:rPr>
        <w:t xml:space="preserve"> При</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монтаже</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осветительной</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электропроводки</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в</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зданиях</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достаточно</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проводов</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сечением</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1</w:t>
      </w:r>
      <w:r w:rsidRPr="009E45A8">
        <w:rPr>
          <w:rFonts w:ascii="OfficinaSansBookC" w:hAnsi="OfficinaSansBookC" w:cs="Times New Roman"/>
          <w:sz w:val="28"/>
          <w:szCs w:val="28"/>
          <w:shd w:val="clear" w:color="auto" w:fill="FFFFFF"/>
        </w:rPr>
        <w:t xml:space="preserve"> мм</w:t>
      </w:r>
      <w:r w:rsidRPr="009E45A8">
        <w:rPr>
          <w:rFonts w:ascii="Cambria" w:hAnsi="Cambria" w:cs="Cambria"/>
          <w:sz w:val="28"/>
          <w:szCs w:val="28"/>
          <w:shd w:val="clear" w:color="auto" w:fill="FFFFFF"/>
        </w:rPr>
        <w:t>²</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Каково</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сопротивление</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пяти</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метров</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медной</w:t>
      </w:r>
      <w:r w:rsidRPr="009E45A8">
        <w:rPr>
          <w:rFonts w:ascii="OfficinaSansBookC" w:hAnsi="OfficinaSansBookC" w:cs="Times New Roman"/>
          <w:sz w:val="28"/>
          <w:szCs w:val="28"/>
          <w:shd w:val="clear" w:color="auto" w:fill="FFFFFF"/>
        </w:rPr>
        <w:t xml:space="preserve"> </w:t>
      </w:r>
      <w:r w:rsidRPr="009E45A8">
        <w:rPr>
          <w:rStyle w:val="15"/>
          <w:rFonts w:ascii="OfficinaSansBookC" w:hAnsi="OfficinaSansBookC"/>
          <w:sz w:val="28"/>
          <w:szCs w:val="28"/>
        </w:rPr>
        <w:t>электропроводки</w:t>
      </w:r>
      <w:r w:rsidRPr="009E45A8">
        <w:rPr>
          <w:rFonts w:ascii="OfficinaSansBookC" w:hAnsi="OfficinaSansBookC" w:cs="Times New Roman"/>
          <w:sz w:val="28"/>
          <w:szCs w:val="28"/>
          <w:shd w:val="clear" w:color="auto" w:fill="FFFFFF"/>
        </w:rPr>
        <w:t>? Удельное сопротивление меди 0,0175 Ом*мм</w:t>
      </w:r>
      <w:r w:rsidRPr="009E45A8">
        <w:rPr>
          <w:rFonts w:ascii="Cambria" w:hAnsi="Cambria" w:cs="Cambria"/>
          <w:sz w:val="28"/>
          <w:szCs w:val="28"/>
          <w:shd w:val="clear" w:color="auto" w:fill="FFFFFF"/>
        </w:rPr>
        <w:t>²</w:t>
      </w:r>
      <w:r w:rsidRPr="009E45A8">
        <w:rPr>
          <w:rFonts w:ascii="OfficinaSansBookC" w:hAnsi="OfficinaSansBookC" w:cs="Times New Roman"/>
          <w:sz w:val="28"/>
          <w:szCs w:val="28"/>
          <w:shd w:val="clear" w:color="auto" w:fill="FFFFFF"/>
        </w:rPr>
        <w:t>/</w:t>
      </w:r>
      <w:r w:rsidRPr="009E45A8">
        <w:rPr>
          <w:rFonts w:ascii="OfficinaSansBookC" w:hAnsi="OfficinaSansBookC" w:cs="OfficinaSansBookC"/>
          <w:sz w:val="28"/>
          <w:szCs w:val="28"/>
          <w:shd w:val="clear" w:color="auto" w:fill="FFFFFF"/>
        </w:rPr>
        <w:t>м</w:t>
      </w:r>
    </w:p>
    <w:p w14:paraId="0BFCFDDF"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3.</w:t>
      </w:r>
      <w:r w:rsidRPr="009E45A8">
        <w:rPr>
          <w:rFonts w:ascii="OfficinaSansBookC" w:hAnsi="OfficinaSansBookC" w:cs="Times New Roman"/>
          <w:sz w:val="28"/>
          <w:szCs w:val="28"/>
          <w:shd w:val="clear" w:color="auto" w:fill="FFFFFF"/>
        </w:rPr>
        <w:t xml:space="preserve"> ЭДС аккумулятора шуруповёрта 21В. Аккумулятор </w:t>
      </w:r>
      <w:r w:rsidRPr="009E45A8">
        <w:rPr>
          <w:rFonts w:ascii="OfficinaSansBookC" w:hAnsi="OfficinaSansBookC" w:cs="Times New Roman"/>
          <w:sz w:val="28"/>
          <w:szCs w:val="28"/>
        </w:rPr>
        <w:t>замкнут на сопротивление 11,7Ом. Определить внутреннее сопротивление аккумулятора, если сила тока в цепи равна 1,5А.</w:t>
      </w:r>
    </w:p>
    <w:p w14:paraId="03A41CC5"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p w14:paraId="49F0735A" w14:textId="77777777" w:rsidR="00176DE0" w:rsidRPr="009E45A8" w:rsidRDefault="00176DE0"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28862FF8"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Контрольная работа №2</w:t>
      </w:r>
    </w:p>
    <w:p w14:paraId="3EEB02A1"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«Электрическое поле. Законы постоянного тока»</w:t>
      </w:r>
    </w:p>
    <w:p w14:paraId="58D0A38B" w14:textId="77777777" w:rsidR="00176DE0" w:rsidRPr="009E45A8" w:rsidRDefault="00176DE0"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571EE928"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№1.</w:t>
      </w:r>
      <w:r w:rsidRPr="009E45A8">
        <w:rPr>
          <w:rFonts w:ascii="OfficinaSansBookC" w:hAnsi="OfficinaSansBookC" w:cs="Times New Roman"/>
          <w:bCs/>
          <w:sz w:val="28"/>
          <w:szCs w:val="28"/>
        </w:rPr>
        <w:t xml:space="preserve"> </w:t>
      </w:r>
      <w:r w:rsidRPr="009E45A8">
        <w:rPr>
          <w:rFonts w:ascii="OfficinaSansBookC" w:hAnsi="OfficinaSansBookC" w:cs="Times New Roman"/>
          <w:sz w:val="28"/>
          <w:szCs w:val="28"/>
        </w:rPr>
        <w:t>В керосине расположены два точечных заряда по 6•10</w:t>
      </w:r>
      <w:r w:rsidRPr="009E45A8">
        <w:rPr>
          <w:rFonts w:ascii="OfficinaSansBookC" w:hAnsi="OfficinaSansBookC" w:cs="Times New Roman"/>
          <w:sz w:val="28"/>
          <w:szCs w:val="28"/>
          <w:vertAlign w:val="superscript"/>
        </w:rPr>
        <w:t xml:space="preserve">6 </w:t>
      </w:r>
      <w:r w:rsidRPr="009E45A8">
        <w:rPr>
          <w:rFonts w:ascii="OfficinaSansBookC" w:hAnsi="OfficinaSansBookC" w:cs="Times New Roman"/>
          <w:sz w:val="28"/>
          <w:szCs w:val="28"/>
        </w:rPr>
        <w:t>Кл. На каком расстоянии друг от друга надо расположить заряд</w:t>
      </w:r>
      <w:r w:rsidR="00F52B0E" w:rsidRPr="009E45A8">
        <w:rPr>
          <w:rFonts w:ascii="OfficinaSansBookC" w:hAnsi="OfficinaSansBookC" w:cs="Times New Roman"/>
          <w:sz w:val="28"/>
          <w:szCs w:val="28"/>
        </w:rPr>
        <w:t>ы</w:t>
      </w:r>
      <w:r w:rsidRPr="009E45A8">
        <w:rPr>
          <w:rFonts w:ascii="OfficinaSansBookC" w:hAnsi="OfficinaSansBookC" w:cs="Times New Roman"/>
          <w:sz w:val="28"/>
          <w:szCs w:val="28"/>
        </w:rPr>
        <w:t xml:space="preserve"> чтобы, сила взаимодействия между ними </w:t>
      </w:r>
      <w:r w:rsidR="00F52B0E" w:rsidRPr="009E45A8">
        <w:rPr>
          <w:rFonts w:ascii="OfficinaSansBookC" w:hAnsi="OfficinaSansBookC" w:cs="Times New Roman"/>
          <w:sz w:val="28"/>
          <w:szCs w:val="28"/>
        </w:rPr>
        <w:t xml:space="preserve">была </w:t>
      </w:r>
      <w:r w:rsidRPr="009E45A8">
        <w:rPr>
          <w:rFonts w:ascii="OfficinaSansBookC" w:hAnsi="OfficinaSansBookC" w:cs="Times New Roman"/>
          <w:sz w:val="28"/>
          <w:szCs w:val="28"/>
        </w:rPr>
        <w:t>равна 0,6 Н.</w:t>
      </w:r>
    </w:p>
    <w:p w14:paraId="57E37F51"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Определите силу тока, проходящего по медному проводу длиной 100 м и площадью поперечного сечения 0,5 мм</w:t>
      </w:r>
      <w:r w:rsidRPr="009E45A8">
        <w:rPr>
          <w:rFonts w:ascii="OfficinaSansBookC" w:hAnsi="OfficinaSansBookC" w:cs="Times New Roman"/>
          <w:sz w:val="28"/>
          <w:szCs w:val="28"/>
          <w:vertAlign w:val="superscript"/>
        </w:rPr>
        <w:t xml:space="preserve">2 </w:t>
      </w:r>
      <w:r w:rsidRPr="009E45A8">
        <w:rPr>
          <w:rFonts w:ascii="OfficinaSansBookC" w:hAnsi="OfficinaSansBookC" w:cs="Times New Roman"/>
          <w:sz w:val="28"/>
          <w:szCs w:val="28"/>
        </w:rPr>
        <w:t>при напряжении 6,8В.</w:t>
      </w:r>
    </w:p>
    <w:p w14:paraId="4D9833D2"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№3.</w:t>
      </w:r>
      <w:r w:rsidRPr="009E45A8">
        <w:rPr>
          <w:rFonts w:ascii="OfficinaSansBookC" w:hAnsi="OfficinaSansBookC" w:cs="Times New Roman"/>
          <w:sz w:val="28"/>
          <w:szCs w:val="28"/>
        </w:rPr>
        <w:t xml:space="preserve"> Чему равны ЭДС и внутреннее сопротивление батареи, если три одинаковые гальванических элемента с ЭДС 1,5 В и внутренним сопротивлением 0,3 Ом соединены: а) последовательно; б) параллельно.</w:t>
      </w:r>
    </w:p>
    <w:p w14:paraId="6308E09E"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p w14:paraId="669E0BBA" w14:textId="77777777" w:rsidR="00176DE0" w:rsidRPr="009E45A8" w:rsidRDefault="00176DE0" w:rsidP="00DC7710">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5834C1D9" w14:textId="77777777" w:rsidR="00176DE0" w:rsidRPr="009E45A8" w:rsidRDefault="00176DE0"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7AFD9585"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1.</w:t>
      </w:r>
      <w:r w:rsidRPr="009E45A8">
        <w:rPr>
          <w:rFonts w:ascii="OfficinaSansBookC" w:hAnsi="OfficinaSansBookC" w:cs="Times New Roman"/>
          <w:sz w:val="28"/>
          <w:szCs w:val="28"/>
          <w:shd w:val="clear" w:color="auto" w:fill="FFFFFF"/>
        </w:rPr>
        <w:t xml:space="preserve"> При разрядке </w:t>
      </w:r>
      <w:r w:rsidRPr="009E45A8">
        <w:rPr>
          <w:rFonts w:ascii="OfficinaSansBookC" w:hAnsi="OfficinaSansBookC" w:cs="Times New Roman"/>
          <w:sz w:val="28"/>
          <w:szCs w:val="28"/>
        </w:rPr>
        <w:t xml:space="preserve">плоского воздушного </w:t>
      </w:r>
      <w:r w:rsidRPr="009E45A8">
        <w:rPr>
          <w:rFonts w:ascii="OfficinaSansBookC" w:hAnsi="OfficinaSansBookC" w:cs="Times New Roman"/>
          <w:sz w:val="28"/>
          <w:szCs w:val="28"/>
          <w:shd w:val="clear" w:color="auto" w:fill="FFFFFF"/>
        </w:rPr>
        <w:t xml:space="preserve">конденсатора выделилось 5,8 мДж энергии. Определите, до какого напряжения был заряжен конденсатор, если </w:t>
      </w:r>
      <w:r w:rsidRPr="009E45A8">
        <w:rPr>
          <w:rFonts w:ascii="OfficinaSansBookC" w:hAnsi="OfficinaSansBookC" w:cs="Times New Roman"/>
          <w:sz w:val="28"/>
          <w:szCs w:val="28"/>
        </w:rPr>
        <w:t xml:space="preserve">площадь его пластин 12 мм, расстояние между ними 6 мм. </w:t>
      </w:r>
    </w:p>
    <w:p w14:paraId="6D5DFA89" w14:textId="77777777" w:rsidR="00176DE0" w:rsidRPr="009E45A8" w:rsidRDefault="00176DE0"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shd w:val="clear" w:color="auto" w:fill="FFFFFF"/>
        </w:rPr>
        <w:t>2.</w:t>
      </w:r>
      <w:r w:rsidR="00F52B0E" w:rsidRPr="009E45A8">
        <w:rPr>
          <w:rFonts w:ascii="OfficinaSansBookC" w:hAnsi="OfficinaSansBookC" w:cs="Times New Roman"/>
          <w:sz w:val="28"/>
          <w:szCs w:val="28"/>
        </w:rPr>
        <w:t xml:space="preserve"> Для изготовле</w:t>
      </w:r>
      <w:r w:rsidRPr="009E45A8">
        <w:rPr>
          <w:rFonts w:ascii="OfficinaSansBookC" w:hAnsi="OfficinaSansBookC" w:cs="Times New Roman"/>
          <w:sz w:val="28"/>
          <w:szCs w:val="28"/>
        </w:rPr>
        <w:t>ния линии электропередачи, длиной 100 км использован провод из алюминия сечением 130 мм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Определите падение н</w:t>
      </w:r>
      <w:r w:rsidR="00F52B0E" w:rsidRPr="009E45A8">
        <w:rPr>
          <w:rFonts w:ascii="OfficinaSansBookC" w:hAnsi="OfficinaSansBookC" w:cs="Times New Roman"/>
          <w:sz w:val="28"/>
          <w:szCs w:val="28"/>
        </w:rPr>
        <w:t>апряжения в линии, если сила то</w:t>
      </w:r>
      <w:r w:rsidRPr="009E45A8">
        <w:rPr>
          <w:rFonts w:ascii="OfficinaSansBookC" w:hAnsi="OfficinaSansBookC" w:cs="Times New Roman"/>
          <w:sz w:val="28"/>
          <w:szCs w:val="28"/>
        </w:rPr>
        <w:t>ка равна 150 А.  Какая потеря энергии в виде тепла происходит на этом участке ЛЭП в течение часа?</w:t>
      </w:r>
    </w:p>
    <w:p w14:paraId="49615746"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3.</w:t>
      </w:r>
      <w:r w:rsidRPr="009E45A8">
        <w:rPr>
          <w:rFonts w:ascii="OfficinaSansBookC" w:hAnsi="OfficinaSansBookC" w:cs="Times New Roman"/>
          <w:sz w:val="28"/>
          <w:szCs w:val="28"/>
          <w:shd w:val="clear" w:color="auto" w:fill="FFFFFF"/>
        </w:rPr>
        <w:t xml:space="preserve"> Заводской цех освещается 8 параллельно </w:t>
      </w:r>
      <w:r w:rsidRPr="009E45A8">
        <w:rPr>
          <w:rFonts w:ascii="OfficinaSansBookC" w:hAnsi="OfficinaSansBookC" w:cs="Times New Roman"/>
          <w:sz w:val="28"/>
          <w:szCs w:val="28"/>
        </w:rPr>
        <w:t>соединенными между собой лампочками. Определить силу тока в подводящих проводах, если напряжение в сети 220 В, а сопротивление каждой лампочки 640 Ом. Сопротивлением подводящих проводов пренебречь.</w:t>
      </w:r>
    </w:p>
    <w:p w14:paraId="365DFBDC" w14:textId="77777777" w:rsidR="00176DE0" w:rsidRPr="009E45A8" w:rsidRDefault="00176DE0" w:rsidP="00DC7710">
      <w:pPr>
        <w:spacing w:after="0"/>
        <w:jc w:val="both"/>
        <w:rPr>
          <w:rFonts w:ascii="OfficinaSansBookC" w:hAnsi="OfficinaSansBookC" w:cs="Times New Roman"/>
          <w:b/>
          <w:sz w:val="28"/>
          <w:szCs w:val="28"/>
        </w:rPr>
      </w:pPr>
    </w:p>
    <w:p w14:paraId="4E94022F" w14:textId="77777777" w:rsidR="00176DE0" w:rsidRPr="009E45A8" w:rsidRDefault="00176DE0"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1F24A80F"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№3 </w:t>
      </w:r>
    </w:p>
    <w:p w14:paraId="5C4FF8E7" w14:textId="77777777" w:rsidR="00AA5116" w:rsidRPr="009E45A8" w:rsidRDefault="00925235"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w:t>
      </w:r>
      <w:r w:rsidR="00B8698E" w:rsidRPr="009E45A8">
        <w:rPr>
          <w:rFonts w:ascii="OfficinaSansBookC" w:hAnsi="OfficinaSansBookC" w:cs="Times New Roman"/>
          <w:b/>
          <w:sz w:val="28"/>
          <w:szCs w:val="28"/>
        </w:rPr>
        <w:t>Магнитное поле. Электромагнитная индукция»</w:t>
      </w:r>
    </w:p>
    <w:p w14:paraId="030C8B44"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13475EE9"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№1.</w:t>
      </w:r>
      <w:r w:rsidRPr="009E45A8">
        <w:rPr>
          <w:rFonts w:ascii="OfficinaSansBookC" w:hAnsi="OfficinaSansBookC" w:cs="Times New Roman"/>
          <w:sz w:val="28"/>
          <w:szCs w:val="28"/>
        </w:rPr>
        <w:t xml:space="preserve"> Сколько витков должна содержать катушка с площадью поперечного сечения 50 см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xml:space="preserve">. При изменении магнитной индукции катушки от 0,2 до 0,3 Тл в течение 4 мс в ней возбуждалась ЭДС 10 В. </w:t>
      </w:r>
    </w:p>
    <w:p w14:paraId="3410D4C2"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Определить время, в течение которого в обмотке выделится количество теплоты, равное энергии магнитного поля в сердечнике электромагнита. Обмотка электромагнита имеет индуктивность 0,8 Гн, сопротивление 15 Ом и находится под постоянным напряжением. </w:t>
      </w:r>
    </w:p>
    <w:p w14:paraId="04BEE53B"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sz w:val="28"/>
          <w:szCs w:val="28"/>
        </w:rPr>
        <w:t xml:space="preserve">Задача №3. </w:t>
      </w:r>
      <w:r w:rsidRPr="009E45A8">
        <w:rPr>
          <w:rFonts w:ascii="OfficinaSansBookC" w:hAnsi="OfficinaSansBookC" w:cs="Times New Roman"/>
          <w:sz w:val="28"/>
          <w:szCs w:val="28"/>
          <w:shd w:val="clear" w:color="auto" w:fill="FFFFFF"/>
        </w:rPr>
        <w:t>Сила Лоренца, действующая на электрон, равна 5</w:t>
      </w:r>
      <w:r w:rsidRPr="009E45A8">
        <w:rPr>
          <w:rFonts w:ascii="OfficinaSansBookC" w:hAnsi="OfficinaSansBookC" w:cs="Times New Roman"/>
          <w:sz w:val="28"/>
          <w:szCs w:val="28"/>
        </w:rPr>
        <w:t>•</w:t>
      </w:r>
      <w:r w:rsidRPr="009E45A8">
        <w:rPr>
          <w:rFonts w:ascii="OfficinaSansBookC" w:hAnsi="OfficinaSansBookC" w:cs="Times New Roman"/>
          <w:sz w:val="28"/>
          <w:szCs w:val="28"/>
          <w:shd w:val="clear" w:color="auto" w:fill="FFFFFF"/>
        </w:rPr>
        <w:t>10</w:t>
      </w:r>
      <w:r w:rsidRPr="009E45A8">
        <w:rPr>
          <w:rFonts w:ascii="OfficinaSansBookC" w:hAnsi="OfficinaSansBookC" w:cs="Times New Roman"/>
          <w:sz w:val="28"/>
          <w:szCs w:val="28"/>
          <w:shd w:val="clear" w:color="auto" w:fill="FFFFFF"/>
          <w:vertAlign w:val="superscript"/>
        </w:rPr>
        <w:t>-13</w:t>
      </w:r>
      <w:r w:rsidRPr="009E45A8">
        <w:rPr>
          <w:rFonts w:ascii="OfficinaSansBookC" w:hAnsi="OfficinaSansBookC" w:cs="Times New Roman"/>
          <w:sz w:val="28"/>
          <w:szCs w:val="28"/>
          <w:shd w:val="clear" w:color="auto" w:fill="FFFFFF"/>
        </w:rPr>
        <w:t xml:space="preserve"> Н. С каким ускорением движется электрон в однородном магнитном поле (вектор магнитной индукции перпендикулярен вектору скорости) с индукц</w:t>
      </w:r>
      <w:r w:rsidR="00925235" w:rsidRPr="009E45A8">
        <w:rPr>
          <w:rFonts w:ascii="OfficinaSansBookC" w:hAnsi="OfficinaSansBookC" w:cs="Times New Roman"/>
          <w:sz w:val="28"/>
          <w:szCs w:val="28"/>
          <w:shd w:val="clear" w:color="auto" w:fill="FFFFFF"/>
        </w:rPr>
        <w:t>ией 0,06 Тл.</w:t>
      </w:r>
      <w:r w:rsidRPr="009E45A8">
        <w:rPr>
          <w:rFonts w:ascii="OfficinaSansBookC" w:hAnsi="OfficinaSansBookC" w:cs="Times New Roman"/>
          <w:sz w:val="28"/>
          <w:szCs w:val="28"/>
          <w:shd w:val="clear" w:color="auto" w:fill="FFFFFF"/>
        </w:rPr>
        <w:t xml:space="preserve"> </w:t>
      </w:r>
    </w:p>
    <w:p w14:paraId="2A6CB83D" w14:textId="4000218C" w:rsidR="00AA5116" w:rsidRPr="009E45A8" w:rsidRDefault="00AA5116" w:rsidP="00DC7710">
      <w:pPr>
        <w:spacing w:after="0"/>
        <w:jc w:val="both"/>
        <w:rPr>
          <w:rFonts w:ascii="OfficinaSansBookC" w:hAnsi="OfficinaSansBookC" w:cs="Times New Roman"/>
          <w:b/>
          <w:bCs/>
          <w:sz w:val="28"/>
          <w:szCs w:val="28"/>
        </w:rPr>
      </w:pPr>
    </w:p>
    <w:p w14:paraId="27E4D1A8"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104BD72D" w14:textId="6013BEAA" w:rsidR="00AA5116" w:rsidRPr="009E45A8" w:rsidRDefault="00AA5116" w:rsidP="00DC7710">
      <w:pPr>
        <w:spacing w:after="0"/>
        <w:jc w:val="both"/>
        <w:rPr>
          <w:rFonts w:ascii="OfficinaSansBookC" w:hAnsi="OfficinaSansBookC" w:cs="Times New Roman"/>
          <w:b/>
          <w:bCs/>
          <w:sz w:val="28"/>
          <w:szCs w:val="28"/>
          <w:shd w:val="clear" w:color="auto" w:fill="FFFFFF"/>
        </w:rPr>
      </w:pPr>
    </w:p>
    <w:p w14:paraId="488A9537"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shd w:val="clear" w:color="auto" w:fill="FFFFFF"/>
        </w:rPr>
        <w:t>1.</w:t>
      </w:r>
      <w:r w:rsidRPr="009E45A8">
        <w:rPr>
          <w:rFonts w:ascii="OfficinaSansBookC" w:hAnsi="OfficinaSansBookC" w:cs="Times New Roman"/>
          <w:sz w:val="28"/>
          <w:szCs w:val="28"/>
          <w:shd w:val="clear" w:color="auto" w:fill="FFFFFF"/>
        </w:rPr>
        <w:t xml:space="preserve"> При работе на строительных площадках часто использую громкоговорители. Принцип работы </w:t>
      </w:r>
      <w:r w:rsidRPr="009E45A8">
        <w:rPr>
          <w:rFonts w:ascii="OfficinaSansBookC" w:hAnsi="OfficinaSansBookC" w:cs="Times New Roman"/>
          <w:sz w:val="28"/>
          <w:szCs w:val="28"/>
        </w:rPr>
        <w:t>динамического громкоговорителя</w:t>
      </w:r>
      <w:r w:rsidRPr="009E45A8">
        <w:rPr>
          <w:rFonts w:ascii="OfficinaSansBookC" w:hAnsi="OfficinaSansBookC" w:cs="Times New Roman"/>
          <w:sz w:val="28"/>
          <w:szCs w:val="28"/>
          <w:shd w:val="clear" w:color="auto" w:fill="FFFFFF"/>
        </w:rPr>
        <w:t xml:space="preserve"> основан на взаимодействии проводника с магнитным полем. </w:t>
      </w:r>
      <w:r w:rsidRPr="009E45A8">
        <w:rPr>
          <w:rFonts w:ascii="OfficinaSansBookC" w:hAnsi="OfficinaSansBookC" w:cs="Times New Roman"/>
          <w:sz w:val="28"/>
          <w:szCs w:val="28"/>
        </w:rPr>
        <w:t>Определить силу, действующую на проводник с током в магнитном поле с индукцией 20 мТл, если сила тока в проводнике 70 А, а длина активной части проводника 5 см. Линии индукции поля и ток взаимно перпендикулярны.</w:t>
      </w:r>
    </w:p>
    <w:p w14:paraId="078B3DD8" w14:textId="7086728C"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2.</w:t>
      </w:r>
      <w:r w:rsidRPr="009E45A8">
        <w:rPr>
          <w:rFonts w:ascii="OfficinaSansBookC" w:hAnsi="OfficinaSansBookC" w:cs="Times New Roman"/>
          <w:sz w:val="28"/>
          <w:szCs w:val="28"/>
          <w:shd w:val="clear" w:color="auto" w:fill="FFFFFF"/>
        </w:rPr>
        <w:t xml:space="preserve"> В строительной индустрии применяется магнитная обработка воды затворения цементных смесей. Она увеличивает прочность, плотность, морозостойкость, снижает пористость, водопоглощение, повышает удобоукладываемость бетонной смеси. Когда диполи воды проходят через магнитное поле устройства, на них действует сила Лоренца. Определите индукцию магнитного поля, действующего на электрон, движущийся со скоростью 3</w:t>
      </w:r>
      <w:r w:rsidRPr="009E45A8">
        <w:rPr>
          <w:rFonts w:ascii="Times New Roman" w:hAnsi="Times New Roman" w:cs="Times New Roman"/>
          <w:sz w:val="28"/>
          <w:szCs w:val="28"/>
          <w:shd w:val="clear" w:color="auto" w:fill="FFFFFF"/>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6</w:t>
      </w:r>
      <w:r w:rsidRPr="009E45A8">
        <w:rPr>
          <w:rFonts w:ascii="OfficinaSansBookC" w:hAnsi="OfficinaSansBookC" w:cs="Times New Roman"/>
          <w:sz w:val="28"/>
          <w:szCs w:val="28"/>
          <w:shd w:val="clear" w:color="auto" w:fill="FFFFFF"/>
        </w:rPr>
        <w:t>м/с, если сила Лоренца равна 4,8</w:t>
      </w:r>
      <w:r w:rsidRPr="009E45A8">
        <w:rPr>
          <w:rFonts w:ascii="Times New Roman" w:hAnsi="Times New Roman" w:cs="Times New Roman"/>
          <w:sz w:val="28"/>
          <w:szCs w:val="28"/>
          <w:shd w:val="clear" w:color="auto" w:fill="FFFFFF"/>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 xml:space="preserve">6 </w:t>
      </w:r>
      <w:r w:rsidRPr="009E45A8">
        <w:rPr>
          <w:rFonts w:ascii="OfficinaSansBookC" w:hAnsi="OfficinaSansBookC" w:cs="Times New Roman"/>
          <w:sz w:val="28"/>
          <w:szCs w:val="28"/>
        </w:rPr>
        <w:t>Н. Угол между направлениями скорости электрона и магнитной индукции равен 90</w:t>
      </w:r>
      <w:r w:rsidRPr="009E45A8">
        <w:rPr>
          <w:rFonts w:ascii="OfficinaSansBookC" w:hAnsi="OfficinaSansBookC" w:cs="Times New Roman"/>
          <w:sz w:val="28"/>
          <w:szCs w:val="28"/>
          <w:vertAlign w:val="superscript"/>
        </w:rPr>
        <w:t>0</w:t>
      </w:r>
      <w:r w:rsidRPr="009E45A8">
        <w:rPr>
          <w:rFonts w:ascii="OfficinaSansBookC" w:hAnsi="OfficinaSansBookC" w:cs="Times New Roman"/>
          <w:sz w:val="28"/>
          <w:szCs w:val="28"/>
        </w:rPr>
        <w:t>.</w:t>
      </w:r>
    </w:p>
    <w:p w14:paraId="03D0394D"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3.</w:t>
      </w:r>
      <w:r w:rsidRPr="009E45A8">
        <w:rPr>
          <w:rFonts w:ascii="OfficinaSansBookC" w:hAnsi="OfficinaSansBookC" w:cs="Times New Roman"/>
          <w:sz w:val="28"/>
          <w:szCs w:val="28"/>
        </w:rPr>
        <w:t xml:space="preserve"> На строительных площадках часто используют автономные генераторы переменного тока. Ротор генератора переменного тока представляет собой катушку, содержащую большое количество витков. Определите индукцию магнитного поля и время изменения магнитного потока, пронизывающего катушку, если она содержит 100 витков, каждый площадью 1200см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xml:space="preserve">, а магнитный поток пронизывающий один виток, равномерно изменяется на 0,3 Вб так, что ЭДС индукции равна 1,2 В. </w:t>
      </w:r>
    </w:p>
    <w:p w14:paraId="6632EA6E" w14:textId="77777777" w:rsidR="00176DE0" w:rsidRPr="009E45A8" w:rsidRDefault="00176DE0" w:rsidP="00DC7710">
      <w:pPr>
        <w:spacing w:after="0"/>
        <w:jc w:val="both"/>
        <w:rPr>
          <w:rFonts w:ascii="OfficinaSansBookC" w:hAnsi="OfficinaSansBookC" w:cs="Times New Roman"/>
          <w:sz w:val="28"/>
          <w:szCs w:val="28"/>
        </w:rPr>
      </w:pPr>
    </w:p>
    <w:p w14:paraId="4A586549" w14:textId="77777777" w:rsidR="00176DE0" w:rsidRPr="009E45A8" w:rsidRDefault="00176DE0"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3C328DDE"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№3 </w:t>
      </w:r>
    </w:p>
    <w:p w14:paraId="7A794A26"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«Магнитное поле. Электромагнитная индукция»</w:t>
      </w:r>
    </w:p>
    <w:p w14:paraId="1A1E7F1B" w14:textId="77777777" w:rsidR="00176DE0" w:rsidRPr="009E45A8" w:rsidRDefault="00176DE0"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1EFEE67C"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 xml:space="preserve">Какая сила тока возникает в проводнике, если его замкнуть накоротко? Сопротивление цепи 0,5 Ом. Проводник с активной длиной 20 см движется со скоростью 15 м/с перпендикулярно линиям индукции однородного магнитного поля с индукцией 3 Тл. </w:t>
      </w:r>
    </w:p>
    <w:p w14:paraId="33DCD4F3"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Найдите время изменения магнитного потока и силу индукционного тока, если сопротивление проводника 0,24 Ом, магнитный поток, пронизывающий контур проводника, равномерно изменился на 0,6 Вб так, что ЭДС индукции оказалось равной 1,2 В. </w:t>
      </w:r>
    </w:p>
    <w:p w14:paraId="39E24711" w14:textId="77777777" w:rsidR="00176DE0" w:rsidRPr="009E45A8" w:rsidRDefault="00176DE0"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sz w:val="28"/>
          <w:szCs w:val="28"/>
        </w:rPr>
        <w:t xml:space="preserve">Задача №3. </w:t>
      </w:r>
      <w:r w:rsidRPr="009E45A8">
        <w:rPr>
          <w:rFonts w:ascii="OfficinaSansBookC" w:hAnsi="OfficinaSansBookC" w:cs="Times New Roman"/>
          <w:sz w:val="28"/>
          <w:szCs w:val="28"/>
          <w:shd w:val="clear" w:color="auto" w:fill="FFFFFF"/>
        </w:rPr>
        <w:t>Определить центростремительную силу, действующую на протон в однородном магнитном поле с индукцией 0,02 Тл (вектор магнитной индукции перпендикулярен вектору скорости), если радиус окружности, по которой он движется, равен 8 см.</w:t>
      </w:r>
    </w:p>
    <w:p w14:paraId="344587F6" w14:textId="77777777" w:rsidR="00176DE0" w:rsidRPr="009E45A8" w:rsidRDefault="00176DE0" w:rsidP="00DC7710">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6A7DB158" w14:textId="77777777" w:rsidR="00176DE0" w:rsidRPr="009E45A8" w:rsidRDefault="00176DE0"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73097A05"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Чему равен максимальный вращающий момент сил, действующих на прямоугольную обмотку электродвигателя, содержащую 120 витков провода размером 3</w:t>
      </w:r>
      <w:r w:rsidRPr="009E45A8">
        <w:rPr>
          <w:rFonts w:ascii="Cambria" w:hAnsi="Cambria" w:cs="Cambria"/>
          <w:sz w:val="28"/>
          <w:szCs w:val="28"/>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-6</w:t>
      </w:r>
      <w:r w:rsidRPr="009E45A8">
        <w:rPr>
          <w:rFonts w:ascii="OfficinaSansBookC" w:hAnsi="OfficinaSansBookC" w:cs="Times New Roman"/>
          <w:sz w:val="28"/>
          <w:szCs w:val="28"/>
        </w:rPr>
        <w:t xml:space="preserve"> см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по которой проходит ток силой 20 А, в магнитном поле с индукцией 1,4 Тл?</w:t>
      </w:r>
    </w:p>
    <w:p w14:paraId="4D9B1816" w14:textId="77777777" w:rsidR="00176DE0" w:rsidRPr="009E45A8" w:rsidRDefault="00176DE0" w:rsidP="00DC7710">
      <w:pPr>
        <w:spacing w:after="0"/>
        <w:jc w:val="both"/>
        <w:rPr>
          <w:rFonts w:ascii="OfficinaSansBookC" w:hAnsi="OfficinaSansBookC" w:cs="Times New Roman"/>
          <w:b/>
          <w:sz w:val="28"/>
          <w:szCs w:val="28"/>
        </w:rPr>
      </w:pPr>
      <w:r w:rsidRPr="009E45A8">
        <w:rPr>
          <w:rFonts w:ascii="OfficinaSansBookC" w:hAnsi="OfficinaSansBookC" w:cs="Times New Roman"/>
          <w:b/>
          <w:bCs/>
          <w:sz w:val="28"/>
          <w:szCs w:val="28"/>
        </w:rPr>
        <w:t>2.</w:t>
      </w:r>
      <w:r w:rsidRPr="009E45A8">
        <w:rPr>
          <w:rFonts w:ascii="OfficinaSansBookC" w:hAnsi="OfficinaSansBookC" w:cs="Times New Roman"/>
          <w:sz w:val="28"/>
          <w:szCs w:val="28"/>
        </w:rPr>
        <w:t xml:space="preserve"> Катодные лучи (поток электронов) отклоняются магнитными полями в электронно-лучевой трубке. Определите радиус отклонения электрона, влетающего в магнитное поле, индукция которого 30 мТл, перпендикулярно линиям индукции со скоростью 110 см/с. </w:t>
      </w:r>
    </w:p>
    <w:p w14:paraId="51F7F103"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3.</w:t>
      </w:r>
      <w:r w:rsidRPr="009E45A8">
        <w:rPr>
          <w:rFonts w:ascii="OfficinaSansBookC" w:hAnsi="OfficinaSansBookC" w:cs="Times New Roman"/>
          <w:sz w:val="28"/>
          <w:szCs w:val="28"/>
        </w:rPr>
        <w:t xml:space="preserve"> Сколько витков провода должна содержать обмотка на стальном сердечнике с поперечным сечением 40 см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чтобы в ней при изменении магнитного потока от 0,2 Тл до 1,2 Тл в течение 7 мс возбуждалась ЭДС индукции 150 В?</w:t>
      </w:r>
    </w:p>
    <w:p w14:paraId="2FE5E4F2" w14:textId="77777777" w:rsidR="00176DE0" w:rsidRPr="009E45A8" w:rsidRDefault="00176DE0" w:rsidP="00DC7710">
      <w:pPr>
        <w:spacing w:after="0"/>
        <w:rPr>
          <w:rFonts w:ascii="OfficinaSansBookC" w:hAnsi="OfficinaSansBookC" w:cs="Times New Roman"/>
        </w:rPr>
      </w:pPr>
    </w:p>
    <w:p w14:paraId="218CDE20" w14:textId="77777777" w:rsidR="00176DE0" w:rsidRPr="009E45A8" w:rsidRDefault="00176DE0"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34322CAB"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sz w:val="28"/>
          <w:szCs w:val="28"/>
        </w:rPr>
        <w:t xml:space="preserve"> </w:t>
      </w:r>
      <w:r w:rsidRPr="009E45A8">
        <w:rPr>
          <w:rFonts w:ascii="OfficinaSansBookC" w:hAnsi="OfficinaSansBookC" w:cs="Times New Roman"/>
          <w:b/>
          <w:sz w:val="28"/>
          <w:szCs w:val="28"/>
        </w:rPr>
        <w:t>Контрольная работа №4</w:t>
      </w:r>
    </w:p>
    <w:p w14:paraId="03E87B0F" w14:textId="77777777" w:rsidR="00AA5116" w:rsidRPr="009E45A8" w:rsidRDefault="002D2D05"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w:t>
      </w:r>
      <w:r w:rsidR="00B8698E" w:rsidRPr="009E45A8">
        <w:rPr>
          <w:rFonts w:ascii="OfficinaSansBookC" w:hAnsi="OfficinaSansBookC" w:cs="Times New Roman"/>
          <w:b/>
          <w:sz w:val="28"/>
          <w:szCs w:val="28"/>
        </w:rPr>
        <w:t>Колебания и волны»</w:t>
      </w:r>
    </w:p>
    <w:p w14:paraId="08C5A740"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21ADE997"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№1</w:t>
      </w:r>
      <w:r w:rsidRPr="009E45A8">
        <w:rPr>
          <w:rFonts w:ascii="OfficinaSansBookC" w:hAnsi="OfficinaSansBookC" w:cs="Times New Roman"/>
          <w:sz w:val="28"/>
          <w:szCs w:val="28"/>
        </w:rPr>
        <w:t>. Ток в колебательном контуре изменяется со временем по закону i = 0,02cos628t. Найти индуктивность контура, зная, что емкость его конденсатора 2 • 10</w:t>
      </w:r>
      <w:r w:rsidRPr="009E45A8">
        <w:rPr>
          <w:rFonts w:ascii="OfficinaSansBookC" w:hAnsi="OfficinaSansBookC" w:cs="Times New Roman"/>
          <w:sz w:val="28"/>
          <w:szCs w:val="28"/>
          <w:vertAlign w:val="superscript"/>
        </w:rPr>
        <w:t>-5</w:t>
      </w:r>
      <w:r w:rsidRPr="009E45A8">
        <w:rPr>
          <w:rFonts w:ascii="OfficinaSansBookC" w:hAnsi="OfficinaSansBookC" w:cs="Times New Roman"/>
          <w:sz w:val="28"/>
          <w:szCs w:val="28"/>
        </w:rPr>
        <w:t xml:space="preserve"> Ф.</w:t>
      </w:r>
    </w:p>
    <w:p w14:paraId="27E70732"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lastRenderedPageBreak/>
        <w:t>Задача №2</w:t>
      </w:r>
      <w:r w:rsidRPr="009E45A8">
        <w:rPr>
          <w:rFonts w:ascii="OfficinaSansBookC" w:hAnsi="OfficinaSansBookC" w:cs="Times New Roman"/>
          <w:sz w:val="28"/>
          <w:szCs w:val="28"/>
        </w:rPr>
        <w:t>. Трансформатор, содержащий в первичной обмотке 720 витков, повышает напряжение с 220 В до 600 В. Определите коэффициент трансформации, число витков во вторичной обмотке?  Выясните, в какой обмотке провод имеет большую площадь поперечного сечения?</w:t>
      </w:r>
    </w:p>
    <w:p w14:paraId="650BCBA0"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Задача №3</w:t>
      </w:r>
      <w:r w:rsidRPr="009E45A8">
        <w:rPr>
          <w:rFonts w:ascii="OfficinaSansBookC" w:hAnsi="OfficinaSansBookC" w:cs="Times New Roman"/>
          <w:sz w:val="28"/>
          <w:szCs w:val="28"/>
        </w:rPr>
        <w:t xml:space="preserve">. </w:t>
      </w:r>
      <w:r w:rsidRPr="009E45A8">
        <w:rPr>
          <w:rFonts w:ascii="OfficinaSansBookC" w:hAnsi="OfficinaSansBookC" w:cs="Times New Roman"/>
          <w:color w:val="000000"/>
          <w:sz w:val="28"/>
          <w:szCs w:val="28"/>
          <w:shd w:val="clear" w:color="auto" w:fill="FFFFFF"/>
        </w:rPr>
        <w:t>В цепь переменног</w:t>
      </w:r>
      <w:r w:rsidR="009C298E" w:rsidRPr="009E45A8">
        <w:rPr>
          <w:rFonts w:ascii="OfficinaSansBookC" w:hAnsi="OfficinaSansBookC" w:cs="Times New Roman"/>
          <w:color w:val="000000"/>
          <w:sz w:val="28"/>
          <w:szCs w:val="28"/>
          <w:shd w:val="clear" w:color="auto" w:fill="FFFFFF"/>
        </w:rPr>
        <w:t xml:space="preserve">о тока со стандартной частотой </w:t>
      </w:r>
      <w:r w:rsidRPr="009E45A8">
        <w:rPr>
          <w:rFonts w:ascii="OfficinaSansBookC" w:hAnsi="OfficinaSansBookC" w:cs="Times New Roman"/>
          <w:color w:val="000000"/>
          <w:sz w:val="28"/>
          <w:szCs w:val="28"/>
          <w:shd w:val="clear" w:color="auto" w:fill="FFFFFF"/>
        </w:rPr>
        <w:t>включена катушка с индуктивностью 80 мГн. Найдите действующее значение напряжения на данном участке цепи, если действующее значение силы тока равно 2 А.</w:t>
      </w:r>
    </w:p>
    <w:p w14:paraId="108F9763"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6FAF77C5"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3992B35B"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4BF78E63"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Цепь, состоящая из последовательно включенных активного сопротивления 120 Ом и конденсатора ёмкостью 45 мкФ, присоединена к городской сети переменного тока с частотой 50 Гц и напряжением 127 В. Определите амплитудное значение силы тока в цепи. </w:t>
      </w:r>
    </w:p>
    <w:p w14:paraId="731E4E1E"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2.</w:t>
      </w:r>
      <w:r w:rsidRPr="009E45A8">
        <w:rPr>
          <w:rFonts w:ascii="OfficinaSansBookC" w:hAnsi="OfficinaSansBookC" w:cs="Times New Roman"/>
          <w:sz w:val="28"/>
          <w:szCs w:val="28"/>
        </w:rPr>
        <w:t xml:space="preserve"> Число витков первичной обмотки трансформатора для электрического звонка равно 880 при напряжении в сети 220 В. Вторичная обмотка имеет три вывода на напряжение соответственно 4 В, 6 В и 9 В. Определите число витков во вторичной обмотке.</w:t>
      </w:r>
    </w:p>
    <w:p w14:paraId="6CA7D326"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shd w:val="clear" w:color="auto" w:fill="FFFFFF"/>
        </w:rPr>
        <w:t>3.</w:t>
      </w:r>
      <w:r w:rsidRPr="009E45A8">
        <w:rPr>
          <w:rFonts w:ascii="OfficinaSansBookC" w:hAnsi="OfficinaSansBookC" w:cs="Times New Roman"/>
          <w:sz w:val="28"/>
          <w:szCs w:val="28"/>
          <w:shd w:val="clear" w:color="auto" w:fill="FFFFFF"/>
        </w:rPr>
        <w:t xml:space="preserve"> Для координации работы на стройке используют профессиональные рации для строителей. Радиосвязь осуществляется в гражданском диапазоне частот. На какой частоте работают рации, если </w:t>
      </w:r>
      <w:r w:rsidRPr="009E45A8">
        <w:rPr>
          <w:rFonts w:ascii="OfficinaSansBookC" w:hAnsi="OfficinaSansBookC" w:cs="Times New Roman"/>
          <w:sz w:val="28"/>
          <w:szCs w:val="28"/>
        </w:rPr>
        <w:t>длина</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Times New Roman"/>
          <w:sz w:val="28"/>
          <w:szCs w:val="28"/>
        </w:rPr>
        <w:t>волны</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Times New Roman"/>
          <w:sz w:val="28"/>
          <w:szCs w:val="28"/>
        </w:rPr>
        <w:t>0</w:t>
      </w:r>
      <w:r w:rsidRPr="009E45A8">
        <w:rPr>
          <w:rFonts w:ascii="OfficinaSansBookC" w:hAnsi="OfficinaSansBookC" w:cs="Times New Roman"/>
          <w:sz w:val="28"/>
          <w:szCs w:val="28"/>
          <w:shd w:val="clear" w:color="auto" w:fill="FFFFFF"/>
        </w:rPr>
        <w:t>,</w:t>
      </w:r>
      <w:r w:rsidRPr="009E45A8">
        <w:rPr>
          <w:rFonts w:ascii="OfficinaSansBookC" w:hAnsi="OfficinaSansBookC" w:cs="Times New Roman"/>
          <w:sz w:val="28"/>
          <w:szCs w:val="28"/>
        </w:rPr>
        <w:t>69м</w:t>
      </w:r>
      <w:r w:rsidRPr="009E45A8">
        <w:rPr>
          <w:rFonts w:ascii="OfficinaSansBookC" w:hAnsi="OfficinaSansBookC" w:cs="Times New Roman"/>
          <w:sz w:val="28"/>
          <w:szCs w:val="28"/>
          <w:shd w:val="clear" w:color="auto" w:fill="FFFFFF"/>
        </w:rPr>
        <w:t>.</w:t>
      </w:r>
    </w:p>
    <w:p w14:paraId="7D5C5B8D"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sz w:val="28"/>
          <w:szCs w:val="28"/>
          <w:shd w:val="clear" w:color="auto" w:fill="FFFFFF"/>
        </w:rPr>
        <w:t xml:space="preserve"> </w:t>
      </w:r>
    </w:p>
    <w:p w14:paraId="5B312F13" w14:textId="77777777" w:rsidR="00176DE0" w:rsidRPr="009E45A8" w:rsidRDefault="00176DE0"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08E7D9AD"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№4 </w:t>
      </w:r>
    </w:p>
    <w:p w14:paraId="4196794B" w14:textId="77777777" w:rsidR="00176DE0" w:rsidRPr="009E45A8" w:rsidRDefault="00176DE0"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Колебания и волны»</w:t>
      </w:r>
    </w:p>
    <w:p w14:paraId="44B81BF8" w14:textId="77777777" w:rsidR="00176DE0" w:rsidRPr="009E45A8" w:rsidRDefault="00176DE0"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6615DE3F"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Значение силы тока, измеренное в амперах, задано уравнением i=0,28sin507t. Определите амплитуду силы тока, частоту и период.</w:t>
      </w:r>
    </w:p>
    <w:p w14:paraId="6FFBF8F7"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№2. </w:t>
      </w:r>
      <w:r w:rsidRPr="009E45A8">
        <w:rPr>
          <w:rFonts w:ascii="OfficinaSansBookC" w:hAnsi="OfficinaSansBookC" w:cs="Times New Roman"/>
          <w:sz w:val="28"/>
          <w:szCs w:val="28"/>
        </w:rPr>
        <w:t xml:space="preserve">Напряжение </w:t>
      </w:r>
      <w:r w:rsidR="005F4CB5" w:rsidRPr="009E45A8">
        <w:rPr>
          <w:rFonts w:ascii="OfficinaSansBookC" w:hAnsi="OfficinaSansBookC" w:cs="Times New Roman"/>
          <w:sz w:val="28"/>
          <w:szCs w:val="28"/>
        </w:rPr>
        <w:t xml:space="preserve">в </w:t>
      </w:r>
      <w:r w:rsidRPr="009E45A8">
        <w:rPr>
          <w:rFonts w:ascii="OfficinaSansBookC" w:hAnsi="OfficinaSansBookC" w:cs="Times New Roman"/>
          <w:sz w:val="28"/>
          <w:szCs w:val="28"/>
        </w:rPr>
        <w:t>первичной обмотке трансформатора 120 В, сила тока в ней 2 А. Напряжение во вторичной обмотке 30 В. Определите коэффициент трансформации, силу тока во вторичной обмотке. Выясните, трансформатор является повышающим или понижающим.</w:t>
      </w:r>
    </w:p>
    <w:p w14:paraId="308B1304"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№3</w:t>
      </w:r>
      <w:r w:rsidRPr="009E45A8">
        <w:rPr>
          <w:rFonts w:ascii="OfficinaSansBookC" w:hAnsi="OfficinaSansBookC" w:cs="Times New Roman"/>
          <w:sz w:val="28"/>
          <w:szCs w:val="28"/>
        </w:rPr>
        <w:t>.</w:t>
      </w:r>
      <w:r w:rsidRPr="009E45A8">
        <w:rPr>
          <w:rFonts w:ascii="OfficinaSansBookC" w:hAnsi="OfficinaSansBookC" w:cs="Times New Roman"/>
          <w:color w:val="666666"/>
          <w:sz w:val="28"/>
          <w:szCs w:val="28"/>
          <w:shd w:val="clear" w:color="auto" w:fill="FFFFFF"/>
        </w:rPr>
        <w:t xml:space="preserve"> </w:t>
      </w:r>
      <w:r w:rsidRPr="009E45A8">
        <w:rPr>
          <w:rFonts w:ascii="OfficinaSansBookC" w:hAnsi="OfficinaSansBookC" w:cs="Times New Roman"/>
          <w:sz w:val="28"/>
          <w:szCs w:val="28"/>
        </w:rPr>
        <w:t>Определите индуктивное, емкостное, полное сопротивление цепи, сдвиг фаз м</w:t>
      </w:r>
      <w:r w:rsidR="009C298E" w:rsidRPr="009E45A8">
        <w:rPr>
          <w:rFonts w:ascii="OfficinaSansBookC" w:hAnsi="OfficinaSansBookC" w:cs="Times New Roman"/>
          <w:sz w:val="28"/>
          <w:szCs w:val="28"/>
        </w:rPr>
        <w:t xml:space="preserve">ежду силой тока и напряжением. </w:t>
      </w:r>
      <w:r w:rsidRPr="009E45A8">
        <w:rPr>
          <w:rFonts w:ascii="OfficinaSansBookC" w:hAnsi="OfficinaSansBookC" w:cs="Times New Roman"/>
          <w:sz w:val="28"/>
          <w:szCs w:val="28"/>
        </w:rPr>
        <w:t>При условии, что в цепь переменного тока со стандартной частотой, последовательно включены резистор сопротивление</w:t>
      </w:r>
      <w:r w:rsidR="00662E73" w:rsidRPr="009E45A8">
        <w:rPr>
          <w:rFonts w:ascii="OfficinaSansBookC" w:hAnsi="OfficinaSansBookC" w:cs="Times New Roman"/>
          <w:sz w:val="28"/>
          <w:szCs w:val="28"/>
        </w:rPr>
        <w:t>м</w:t>
      </w:r>
      <w:r w:rsidRPr="009E45A8">
        <w:rPr>
          <w:rFonts w:ascii="OfficinaSansBookC" w:hAnsi="OfficinaSansBookC" w:cs="Times New Roman"/>
          <w:sz w:val="28"/>
          <w:szCs w:val="28"/>
        </w:rPr>
        <w:t xml:space="preserve"> 21 Ом, катушка с индуктивностью 0,08 Гн, конденсатор емкостью 82 мкФ.</w:t>
      </w:r>
    </w:p>
    <w:p w14:paraId="626560E2" w14:textId="77777777" w:rsidR="00176DE0" w:rsidRPr="009E45A8" w:rsidRDefault="00176DE0"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6642B589" w14:textId="77777777" w:rsidR="00176DE0" w:rsidRPr="009E45A8" w:rsidRDefault="00176DE0" w:rsidP="00DC7710">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283B3724" w14:textId="77777777" w:rsidR="00176DE0" w:rsidRPr="009E45A8" w:rsidRDefault="00176DE0"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lastRenderedPageBreak/>
        <w:t xml:space="preserve"> </w:t>
      </w:r>
    </w:p>
    <w:p w14:paraId="02BF28EA"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К городской сети переменного тока с напряжением 127 В присоединена цепь, состоящая из последовательно включенных активного сопротивления 100 Ом и конденсатора. Определите емкость конденсатора, если амплитудное значение силы тока в цепи 1,4 А.</w:t>
      </w:r>
    </w:p>
    <w:p w14:paraId="7A913B66"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2.</w:t>
      </w:r>
      <w:r w:rsidRPr="009E45A8">
        <w:rPr>
          <w:rFonts w:ascii="OfficinaSansBookC" w:hAnsi="OfficinaSansBookC" w:cs="Times New Roman"/>
          <w:sz w:val="28"/>
          <w:szCs w:val="28"/>
        </w:rPr>
        <w:t xml:space="preserve"> Двигатель переменного тока потребляет мощность 880 Вт при напряжении 220 В и коэффициенте мощности 0,8. Определить силу тока, потребляемого электродвигателем.</w:t>
      </w:r>
    </w:p>
    <w:p w14:paraId="30A0A035" w14:textId="77777777" w:rsidR="00176DE0" w:rsidRPr="009E45A8" w:rsidRDefault="00176DE0"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3.</w:t>
      </w:r>
      <w:r w:rsidRPr="009E45A8">
        <w:rPr>
          <w:rFonts w:ascii="OfficinaSansBookC" w:hAnsi="OfficinaSansBookC" w:cs="Times New Roman"/>
          <w:sz w:val="28"/>
          <w:szCs w:val="28"/>
        </w:rPr>
        <w:t xml:space="preserve"> В 1896 году русским физиком А.С. Поповым была передана первая в мире радиограмма на расстояние 250 м. Определите время прохождения этого расстояния радиосигналом. </w:t>
      </w:r>
    </w:p>
    <w:p w14:paraId="1D2EEE3E" w14:textId="77777777" w:rsidR="00176DE0" w:rsidRPr="009E45A8" w:rsidRDefault="00176DE0" w:rsidP="00DC7710">
      <w:pPr>
        <w:spacing w:after="0"/>
        <w:rPr>
          <w:rFonts w:ascii="OfficinaSansBookC" w:hAnsi="OfficinaSansBookC" w:cs="Times New Roman"/>
        </w:rPr>
      </w:pPr>
    </w:p>
    <w:p w14:paraId="2C7683F6" w14:textId="77777777" w:rsidR="00176DE0" w:rsidRPr="009E45A8" w:rsidRDefault="00176DE0"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59B13A20"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sz w:val="28"/>
          <w:szCs w:val="28"/>
        </w:rPr>
        <w:t xml:space="preserve"> </w:t>
      </w:r>
      <w:r w:rsidRPr="009E45A8">
        <w:rPr>
          <w:rFonts w:ascii="OfficinaSansBookC" w:hAnsi="OfficinaSansBookC" w:cs="Times New Roman"/>
          <w:b/>
          <w:sz w:val="28"/>
          <w:szCs w:val="28"/>
        </w:rPr>
        <w:t xml:space="preserve">Контрольная работа №5 </w:t>
      </w:r>
    </w:p>
    <w:p w14:paraId="7F0FBB95"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«Оптика»</w:t>
      </w:r>
    </w:p>
    <w:p w14:paraId="199C3ACB"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1988345F"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 xml:space="preserve">Под каким углом виден первый максимум? Дифракционная решётка содержит 600 штрихов на 1 мм. На решётку падает свет длиной волны 500 нм. </w:t>
      </w:r>
    </w:p>
    <w:p w14:paraId="194DE3F3"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В некоторую точку пространства приходит излучение с оптической разностью хода волн 1,9 мкм. Определить, усилится или ослабнет свет в этой точке, если длина волны 500 нм.</w:t>
      </w:r>
    </w:p>
    <w:p w14:paraId="5C2EA709" w14:textId="77777777" w:rsidR="00AA5116" w:rsidRPr="009E45A8" w:rsidRDefault="00B8698E"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Задача №3. </w:t>
      </w:r>
      <w:r w:rsidRPr="009E45A8">
        <w:rPr>
          <w:rFonts w:ascii="OfficinaSansBookC" w:hAnsi="OfficinaSansBookC" w:cs="Times New Roman"/>
          <w:sz w:val="28"/>
          <w:szCs w:val="28"/>
        </w:rPr>
        <w:t>Длина волны желтого  света паров натрия в воздухе равна 589</w:t>
      </w:r>
      <w:r w:rsidR="009C298E" w:rsidRPr="009E45A8">
        <w:rPr>
          <w:rFonts w:ascii="OfficinaSansBookC" w:hAnsi="OfficinaSansBookC" w:cs="Times New Roman"/>
          <w:sz w:val="28"/>
          <w:szCs w:val="28"/>
        </w:rPr>
        <w:t xml:space="preserve"> нм</w:t>
      </w:r>
      <w:r w:rsidRPr="009E45A8">
        <w:rPr>
          <w:rFonts w:ascii="OfficinaSansBookC" w:hAnsi="OfficinaSansBookC" w:cs="Times New Roman"/>
          <w:sz w:val="28"/>
          <w:szCs w:val="28"/>
        </w:rPr>
        <w:t>. Какова длина волны желтого света паров натрия в стекле с показателем преломления 1,56.</w:t>
      </w:r>
    </w:p>
    <w:p w14:paraId="7655C2BA" w14:textId="77777777" w:rsidR="00AA5116" w:rsidRPr="009E45A8" w:rsidRDefault="00B8698E"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531C5CD8"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0222AD4E"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Скипидар</w:t>
      </w:r>
      <w:r w:rsidRPr="009E45A8">
        <w:rPr>
          <w:rFonts w:ascii="OfficinaSansBookC" w:hAnsi="OfficinaSansBookC" w:cs="Times New Roman"/>
          <w:sz w:val="28"/>
          <w:szCs w:val="28"/>
          <w:shd w:val="clear" w:color="auto" w:fill="FFFFFF"/>
        </w:rPr>
        <w:t xml:space="preserve"> применяют для разбавления лаков и красок.</w:t>
      </w:r>
      <w:r w:rsidRPr="009E45A8">
        <w:rPr>
          <w:rFonts w:ascii="OfficinaSansBookC" w:hAnsi="OfficinaSansBookC" w:cs="Times New Roman"/>
          <w:sz w:val="28"/>
          <w:szCs w:val="28"/>
        </w:rPr>
        <w:t xml:space="preserve"> Предельный угол полного отражения для луча света при переходе из скипидара в воздух равен 42</w:t>
      </w:r>
      <w:r w:rsidRPr="009E45A8">
        <w:rPr>
          <w:rFonts w:ascii="OfficinaSansBookC" w:hAnsi="OfficinaSansBookC" w:cs="Times New Roman"/>
          <w:sz w:val="28"/>
          <w:szCs w:val="28"/>
          <w:vertAlign w:val="superscript"/>
        </w:rPr>
        <w:t>0</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Times New Roman"/>
          <w:sz w:val="28"/>
          <w:szCs w:val="28"/>
        </w:rPr>
        <w:t xml:space="preserve">Определите скорость распространения света в скипидаре. </w:t>
      </w:r>
    </w:p>
    <w:p w14:paraId="075F2CDB" w14:textId="77777777" w:rsidR="00AA5116" w:rsidRPr="009E45A8" w:rsidRDefault="00B8698E" w:rsidP="00DC7710">
      <w:pPr>
        <w:pStyle w:val="msonormalcxspmiddle"/>
        <w:spacing w:before="0" w:beforeAutospacing="0" w:after="0" w:afterAutospacing="0" w:line="276" w:lineRule="auto"/>
        <w:contextualSpacing/>
        <w:jc w:val="both"/>
        <w:rPr>
          <w:rFonts w:ascii="OfficinaSansBookC" w:hAnsi="OfficinaSansBookC"/>
          <w:sz w:val="28"/>
          <w:szCs w:val="28"/>
        </w:rPr>
      </w:pPr>
      <w:r w:rsidRPr="009E45A8">
        <w:rPr>
          <w:rFonts w:ascii="OfficinaSansBookC" w:hAnsi="OfficinaSansBookC"/>
          <w:b/>
          <w:bCs/>
          <w:sz w:val="28"/>
          <w:szCs w:val="28"/>
        </w:rPr>
        <w:t>2.</w:t>
      </w:r>
      <w:r w:rsidRPr="009E45A8">
        <w:rPr>
          <w:rFonts w:ascii="OfficinaSansBookC" w:hAnsi="OfficinaSansBookC"/>
          <w:sz w:val="28"/>
          <w:szCs w:val="28"/>
        </w:rPr>
        <w:t xml:space="preserve"> На строительной площадке, на высоте 30м установлен прожектор. Освещенность равна 10 лк. Определите светоотдачу прожектора, если мощность его лампы 200Вт. </w:t>
      </w:r>
    </w:p>
    <w:p w14:paraId="694884C8"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3.</w:t>
      </w:r>
      <w:r w:rsidRPr="009E45A8">
        <w:rPr>
          <w:rFonts w:ascii="OfficinaSansBookC" w:hAnsi="OfficinaSansBookC" w:cs="Times New Roman"/>
          <w:sz w:val="28"/>
          <w:szCs w:val="28"/>
        </w:rPr>
        <w:t xml:space="preserve"> При отделке помещения для улучшения освещенности используют два источника света, дающие световые потоки по 300 лм каждый. Они помещены на высоте 2м и на расстоянии 1м друг от друга над горизонтальной поверхностью. Чему равна освещенность на поверхности на середине расстояния между ними и в точках под источниками света.</w:t>
      </w:r>
    </w:p>
    <w:p w14:paraId="1E1AD879" w14:textId="77777777" w:rsidR="00B50B0D" w:rsidRPr="009E45A8" w:rsidRDefault="00B50B0D" w:rsidP="00DC7710">
      <w:pPr>
        <w:spacing w:after="0"/>
        <w:jc w:val="both"/>
        <w:rPr>
          <w:rFonts w:ascii="OfficinaSansBookC" w:hAnsi="OfficinaSansBookC" w:cs="Times New Roman"/>
          <w:sz w:val="28"/>
          <w:szCs w:val="28"/>
        </w:rPr>
      </w:pPr>
    </w:p>
    <w:p w14:paraId="06EF4CC3" w14:textId="77777777" w:rsidR="00B50B0D" w:rsidRPr="009E45A8" w:rsidRDefault="00B50B0D"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25608E29" w14:textId="77777777" w:rsidR="00B50B0D" w:rsidRPr="009E45A8" w:rsidRDefault="00B50B0D"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№5 </w:t>
      </w:r>
    </w:p>
    <w:p w14:paraId="043A9304" w14:textId="77777777" w:rsidR="00B50B0D" w:rsidRPr="009E45A8" w:rsidRDefault="00B50B0D"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lastRenderedPageBreak/>
        <w:t>«Оптика»</w:t>
      </w:r>
    </w:p>
    <w:p w14:paraId="5626A4F1" w14:textId="77777777" w:rsidR="00B50B0D" w:rsidRPr="009E45A8" w:rsidRDefault="00B50B0D"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23929D00" w14:textId="77777777" w:rsidR="00B50B0D" w:rsidRPr="009E45A8" w:rsidRDefault="00B50B0D"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На дифракционную решетку, направлена монохроматическая волна, постоянная которой равна 0,01 мм. Первый дифракционный максимум получен на экране, смещенном на 4 см от первоначального направления света. Расстояние между экраном и решеткой равно 70 см. Определить длину волны монохроматического излучения.</w:t>
      </w:r>
      <w:r w:rsidR="005A5487" w:rsidRPr="009E45A8">
        <w:rPr>
          <w:rFonts w:ascii="OfficinaSansBookC" w:hAnsi="OfficinaSansBookC" w:cs="Times New Roman"/>
          <w:sz w:val="28"/>
          <w:szCs w:val="28"/>
        </w:rPr>
        <w:t xml:space="preserve"> </w:t>
      </w:r>
    </w:p>
    <w:p w14:paraId="4A9DCE9C"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№2. </w:t>
      </w:r>
      <w:r w:rsidRPr="009E45A8">
        <w:rPr>
          <w:rFonts w:ascii="OfficinaSansBookC" w:hAnsi="OfficinaSansBookC" w:cs="Times New Roman"/>
          <w:sz w:val="28"/>
          <w:szCs w:val="28"/>
        </w:rPr>
        <w:t>Два когерентных луча с длинами волн 504 нм пересекаются</w:t>
      </w:r>
      <w:r w:rsidR="0024225E" w:rsidRPr="009E45A8">
        <w:rPr>
          <w:rFonts w:ascii="OfficinaSansBookC" w:hAnsi="OfficinaSansBookC" w:cs="Times New Roman"/>
          <w:sz w:val="28"/>
          <w:szCs w:val="28"/>
        </w:rPr>
        <w:t xml:space="preserve"> в одной точке на экране, оптическая разность хода лучей равна</w:t>
      </w:r>
      <w:r w:rsidR="007A679D" w:rsidRPr="009E45A8">
        <w:rPr>
          <w:rFonts w:ascii="OfficinaSansBookC" w:hAnsi="OfficinaSansBookC" w:cs="Times New Roman"/>
          <w:sz w:val="28"/>
          <w:szCs w:val="28"/>
        </w:rPr>
        <w:t xml:space="preserve"> </w:t>
      </w:r>
      <w:r w:rsidR="0024225E" w:rsidRPr="009E45A8">
        <w:rPr>
          <w:rFonts w:ascii="OfficinaSansBookC" w:hAnsi="OfficinaSansBookC" w:cs="Times New Roman"/>
          <w:sz w:val="28"/>
          <w:szCs w:val="28"/>
        </w:rPr>
        <w:t>18,14 мкм. Что будет наблюдаться в этой точке: усиление или ослабление света</w:t>
      </w:r>
      <w:r w:rsidR="0024225E" w:rsidRPr="009E45A8">
        <w:rPr>
          <w:rFonts w:ascii="OfficinaSansBookC" w:hAnsi="OfficinaSansBookC" w:cs="Times New Roman"/>
          <w:b/>
          <w:sz w:val="28"/>
          <w:szCs w:val="28"/>
        </w:rPr>
        <w:t>.</w:t>
      </w:r>
    </w:p>
    <w:p w14:paraId="230C06B3" w14:textId="77777777" w:rsidR="00B50B0D" w:rsidRPr="009E45A8" w:rsidRDefault="00B50B0D" w:rsidP="00DC7710">
      <w:pPr>
        <w:spacing w:after="0"/>
        <w:jc w:val="both"/>
        <w:rPr>
          <w:rFonts w:ascii="OfficinaSansBookC" w:hAnsi="OfficinaSansBookC" w:cs="Times New Roman"/>
          <w:b/>
          <w:bCs/>
          <w:sz w:val="28"/>
          <w:szCs w:val="28"/>
        </w:rPr>
      </w:pPr>
      <w:r w:rsidRPr="009E45A8">
        <w:rPr>
          <w:rFonts w:ascii="OfficinaSansBookC" w:hAnsi="OfficinaSansBookC" w:cs="Times New Roman"/>
          <w:b/>
          <w:sz w:val="28"/>
          <w:szCs w:val="28"/>
        </w:rPr>
        <w:t xml:space="preserve">Задача №3. </w:t>
      </w:r>
      <w:r w:rsidRPr="009E45A8">
        <w:rPr>
          <w:rFonts w:ascii="OfficinaSansBookC" w:hAnsi="OfficinaSansBookC" w:cs="Times New Roman"/>
          <w:sz w:val="28"/>
          <w:szCs w:val="28"/>
        </w:rPr>
        <w:t>Длина волны, соответствующая красной линии спектра водорода, в вакууме равна 656,3 нм, а в стекле – 410 нм. Определить показатель преломления стекла для этого света?</w:t>
      </w:r>
    </w:p>
    <w:p w14:paraId="1F69B435" w14:textId="77777777" w:rsidR="00B50B0D" w:rsidRPr="009E45A8" w:rsidRDefault="00B50B0D" w:rsidP="00DC7710">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35330B0E" w14:textId="77777777" w:rsidR="00B50B0D" w:rsidRPr="009E45A8" w:rsidRDefault="00B50B0D" w:rsidP="00DC7710">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023BDB9A" w14:textId="77777777" w:rsidR="00B50B0D" w:rsidRPr="009E45A8" w:rsidRDefault="00B50B0D" w:rsidP="00DC7710">
      <w:pPr>
        <w:spacing w:after="0"/>
        <w:jc w:val="both"/>
        <w:rPr>
          <w:rFonts w:ascii="OfficinaSansBookC" w:hAnsi="OfficinaSansBookC" w:cs="Times New Roman"/>
          <w:sz w:val="28"/>
          <w:szCs w:val="28"/>
        </w:rPr>
      </w:pPr>
    </w:p>
    <w:p w14:paraId="4D64494F"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Определите световую отдачу электрической лампы, если она излучает 110 Дж энергии в минуту, а её мощность равна 80 Вт.</w:t>
      </w:r>
    </w:p>
    <w:p w14:paraId="1B5D358B"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2.</w:t>
      </w:r>
      <w:r w:rsidRPr="009E45A8">
        <w:rPr>
          <w:rFonts w:ascii="OfficinaSansBookC" w:hAnsi="OfficinaSansBookC" w:cs="Times New Roman"/>
          <w:sz w:val="28"/>
          <w:szCs w:val="28"/>
        </w:rPr>
        <w:t xml:space="preserve"> Освещенность жилой комнаты 20 м</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xml:space="preserve"> равна 150 лк. Определите, какое количество светодиодных ламп необходимо для освещения данной комнаты, если величина светового потока одной лампы 600 лм.</w:t>
      </w:r>
    </w:p>
    <w:p w14:paraId="61DBD7CE" w14:textId="77777777" w:rsidR="00B50B0D" w:rsidRPr="009E45A8" w:rsidRDefault="00B50B0D"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rPr>
        <w:t>3.</w:t>
      </w:r>
      <w:r w:rsidRPr="009E45A8">
        <w:rPr>
          <w:rFonts w:ascii="OfficinaSansBookC" w:hAnsi="OfficinaSansBookC" w:cs="Times New Roman"/>
          <w:sz w:val="28"/>
          <w:szCs w:val="28"/>
        </w:rPr>
        <w:t xml:space="preserve"> Освещенность листа бумаги, находящегося на расстоянии 3 м от лампы равна 30 лк. Какой световой поток падает на лист, если его размеры 0,2</w:t>
      </w:r>
      <w:r w:rsidRPr="009E45A8">
        <w:rPr>
          <w:rFonts w:ascii="Cambria" w:hAnsi="Cambria" w:cs="Cambria"/>
          <w:sz w:val="28"/>
          <w:szCs w:val="28"/>
          <w:shd w:val="clear" w:color="auto" w:fill="FFFFFF"/>
        </w:rPr>
        <w:t>×</w:t>
      </w:r>
      <w:r w:rsidRPr="009E45A8">
        <w:rPr>
          <w:rFonts w:ascii="OfficinaSansBookC" w:hAnsi="OfficinaSansBookC" w:cs="Times New Roman"/>
          <w:sz w:val="28"/>
          <w:szCs w:val="28"/>
          <w:shd w:val="clear" w:color="auto" w:fill="FFFFFF"/>
        </w:rPr>
        <w:t xml:space="preserve">0,15 </w:t>
      </w:r>
      <w:r w:rsidRPr="009E45A8">
        <w:rPr>
          <w:rFonts w:ascii="OfficinaSansBookC" w:hAnsi="OfficinaSansBookC" w:cs="OfficinaSansBookC"/>
          <w:sz w:val="28"/>
          <w:szCs w:val="28"/>
          <w:shd w:val="clear" w:color="auto" w:fill="FFFFFF"/>
        </w:rPr>
        <w:t>м</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и</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если</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считать</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освещенность</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во</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всех</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точках</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листа</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одинаковой</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На</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какой</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высоте</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над</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столом</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висит</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OfficinaSansBookC"/>
          <w:sz w:val="28"/>
          <w:szCs w:val="28"/>
          <w:shd w:val="clear" w:color="auto" w:fill="FFFFFF"/>
        </w:rPr>
        <w:t>лампа</w:t>
      </w:r>
      <w:r w:rsidRPr="009E45A8">
        <w:rPr>
          <w:rFonts w:ascii="OfficinaSansBookC" w:hAnsi="OfficinaSansBookC" w:cs="Times New Roman"/>
          <w:sz w:val="28"/>
          <w:szCs w:val="28"/>
          <w:shd w:val="clear" w:color="auto" w:fill="FFFFFF"/>
        </w:rPr>
        <w:t>?</w:t>
      </w:r>
    </w:p>
    <w:p w14:paraId="49F2F086" w14:textId="77777777" w:rsidR="00B50B0D" w:rsidRPr="009E45A8" w:rsidRDefault="00B50B0D" w:rsidP="00DC7710">
      <w:pPr>
        <w:spacing w:after="0"/>
        <w:jc w:val="both"/>
        <w:rPr>
          <w:rFonts w:ascii="OfficinaSansBookC" w:hAnsi="OfficinaSansBookC" w:cs="Times New Roman"/>
          <w:sz w:val="28"/>
          <w:szCs w:val="28"/>
        </w:rPr>
      </w:pPr>
    </w:p>
    <w:p w14:paraId="080213BC" w14:textId="77777777" w:rsidR="00B50B0D" w:rsidRPr="009E45A8" w:rsidRDefault="00B50B0D" w:rsidP="00DC7710">
      <w:pPr>
        <w:spacing w:after="0"/>
        <w:jc w:val="center"/>
        <w:rPr>
          <w:rFonts w:ascii="OfficinaSansBookC" w:eastAsia="Calibri" w:hAnsi="OfficinaSansBookC" w:cs="Times New Roman"/>
          <w:b/>
          <w:sz w:val="28"/>
          <w:szCs w:val="28"/>
        </w:rPr>
      </w:pPr>
      <w:r w:rsidRPr="009E45A8">
        <w:rPr>
          <w:rFonts w:ascii="OfficinaSansBookC" w:hAnsi="OfficinaSansBookC" w:cs="Times New Roman"/>
        </w:rPr>
        <w:t xml:space="preserve"> </w:t>
      </w:r>
      <w:r w:rsidRPr="009E45A8">
        <w:rPr>
          <w:rFonts w:ascii="OfficinaSansBookC" w:eastAsia="Calibri" w:hAnsi="OfficinaSansBookC" w:cs="Times New Roman"/>
          <w:b/>
          <w:sz w:val="28"/>
          <w:szCs w:val="28"/>
        </w:rPr>
        <w:t>Для УГПС 08.00.00 Техника и технологии строительства</w:t>
      </w:r>
    </w:p>
    <w:p w14:paraId="52BBB89C"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№6 </w:t>
      </w:r>
    </w:p>
    <w:p w14:paraId="06A6240C"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«Квантовая физика»</w:t>
      </w:r>
    </w:p>
    <w:p w14:paraId="2EC19F00"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54FD9725"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№1.</w:t>
      </w:r>
      <w:r w:rsidRPr="009E45A8">
        <w:rPr>
          <w:rFonts w:ascii="OfficinaSansBookC" w:hAnsi="OfficinaSansBookC" w:cs="Times New Roman"/>
          <w:sz w:val="28"/>
          <w:szCs w:val="28"/>
        </w:rPr>
        <w:t xml:space="preserve"> Найти величину запирающего напряжения для фотоэлектронов при освещении металла светом с длиной волны 350 нм. Красная граница фотоэффекта для металла 6,2 • 10</w:t>
      </w:r>
      <w:r w:rsidRPr="009E45A8">
        <w:rPr>
          <w:rFonts w:ascii="OfficinaSansBookC" w:hAnsi="OfficinaSansBookC" w:cs="Times New Roman"/>
          <w:sz w:val="28"/>
          <w:szCs w:val="28"/>
          <w:vertAlign w:val="superscript"/>
        </w:rPr>
        <w:t>-5</w:t>
      </w:r>
      <w:r w:rsidRPr="009E45A8">
        <w:rPr>
          <w:rFonts w:ascii="OfficinaSansBookC" w:hAnsi="OfficinaSansBookC" w:cs="Times New Roman"/>
          <w:sz w:val="28"/>
          <w:szCs w:val="28"/>
        </w:rPr>
        <w:t xml:space="preserve"> см.</w:t>
      </w:r>
    </w:p>
    <w:p w14:paraId="1F9C3F9C" w14:textId="77777777" w:rsidR="00AA5116" w:rsidRPr="009E45A8" w:rsidRDefault="00B8698E" w:rsidP="00DC7710">
      <w:pPr>
        <w:spacing w:after="0"/>
        <w:jc w:val="both"/>
        <w:rPr>
          <w:rFonts w:ascii="OfficinaSansBookC" w:hAnsi="OfficinaSansBookC" w:cs="Times New Roman"/>
          <w:color w:val="000000"/>
          <w:sz w:val="28"/>
          <w:szCs w:val="28"/>
        </w:rPr>
      </w:pPr>
      <w:r w:rsidRPr="009E45A8">
        <w:rPr>
          <w:rFonts w:ascii="OfficinaSansBookC" w:hAnsi="OfficinaSansBookC" w:cs="Times New Roman"/>
          <w:b/>
          <w:sz w:val="28"/>
          <w:szCs w:val="28"/>
        </w:rPr>
        <w:t>Задача №2.</w:t>
      </w:r>
      <w:r w:rsidRPr="009E45A8">
        <w:rPr>
          <w:rFonts w:ascii="OfficinaSansBookC" w:hAnsi="OfficinaSansBookC" w:cs="Times New Roman"/>
          <w:sz w:val="28"/>
          <w:szCs w:val="28"/>
        </w:rPr>
        <w:t xml:space="preserve"> </w:t>
      </w:r>
      <w:r w:rsidRPr="009E45A8">
        <w:rPr>
          <w:rFonts w:ascii="OfficinaSansBookC" w:hAnsi="OfficinaSansBookC" w:cs="Times New Roman"/>
          <w:color w:val="000000"/>
          <w:sz w:val="28"/>
          <w:szCs w:val="28"/>
        </w:rPr>
        <w:t>Рассчитайте, за какое время количество атомов йода- 131 уменьшится в 2000 раз. Период полураспада радиоактивного йода-131 равен 8 сут.</w:t>
      </w:r>
    </w:p>
    <w:p w14:paraId="4840FCFE"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Задача №3</w:t>
      </w:r>
      <w:r w:rsidRPr="009E45A8">
        <w:rPr>
          <w:rFonts w:ascii="OfficinaSansBookC" w:hAnsi="OfficinaSansBookC" w:cs="Times New Roman"/>
          <w:sz w:val="28"/>
          <w:szCs w:val="28"/>
        </w:rPr>
        <w:t xml:space="preserve">. Рассчитайте энергию связи и удельную энергию связи, дефект массы ядра углерода </w:t>
      </w:r>
      <w:r w:rsidRPr="009E45A8">
        <w:rPr>
          <w:rFonts w:ascii="OfficinaSansBookC" w:hAnsi="OfficinaSansBookC" w:cs="Times New Roman"/>
          <w:sz w:val="28"/>
          <w:szCs w:val="28"/>
          <w:vertAlign w:val="superscript"/>
        </w:rPr>
        <w:t>12</w:t>
      </w:r>
      <w:r w:rsidRPr="009E45A8">
        <w:rPr>
          <w:rFonts w:ascii="OfficinaSansBookC" w:hAnsi="OfficinaSansBookC" w:cs="Times New Roman"/>
          <w:sz w:val="28"/>
          <w:szCs w:val="28"/>
          <w:vertAlign w:val="subscript"/>
        </w:rPr>
        <w:t>6</w:t>
      </w:r>
      <w:r w:rsidRPr="009E45A8">
        <w:rPr>
          <w:rFonts w:ascii="OfficinaSansBookC" w:hAnsi="OfficinaSansBookC" w:cs="Times New Roman"/>
          <w:sz w:val="28"/>
          <w:szCs w:val="28"/>
        </w:rPr>
        <w:t xml:space="preserve">С. </w:t>
      </w:r>
    </w:p>
    <w:p w14:paraId="00367465"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441BEB2E"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lastRenderedPageBreak/>
        <w:t>Задачи с профессиональной направленностью</w:t>
      </w:r>
    </w:p>
    <w:p w14:paraId="7E1A2F28"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4D900BE3"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shd w:val="clear" w:color="auto" w:fill="FFFFFF"/>
        </w:rPr>
        <w:t>1.</w:t>
      </w:r>
      <w:r w:rsidRPr="009E45A8">
        <w:rPr>
          <w:rFonts w:ascii="OfficinaSansBookC" w:hAnsi="OfficinaSansBookC" w:cs="Times New Roman"/>
          <w:sz w:val="28"/>
          <w:szCs w:val="28"/>
          <w:shd w:val="clear" w:color="auto" w:fill="FFFFFF"/>
        </w:rPr>
        <w:t xml:space="preserve"> Датчики движения используют для управления светом в подъезде, на входе в дом и в других местах. Кадмиевые фотоэлементы лежат в основе их устройства. Будет ли работать фотоэлемент, то есть, возникнет ли фотоэффект в кадмии под действием облучения, имеющего длину волны 450нм?</w:t>
      </w:r>
    </w:p>
    <w:p w14:paraId="2A24F522" w14:textId="77777777" w:rsidR="00AA5116" w:rsidRPr="009E45A8" w:rsidRDefault="00B8698E" w:rsidP="00DC7710">
      <w:pPr>
        <w:spacing w:after="0"/>
        <w:jc w:val="both"/>
        <w:rPr>
          <w:rFonts w:ascii="OfficinaSansBookC" w:hAnsi="OfficinaSansBookC" w:cs="Times New Roman"/>
          <w:sz w:val="28"/>
          <w:szCs w:val="28"/>
          <w:shd w:val="clear" w:color="auto" w:fill="FFFFFF"/>
        </w:rPr>
      </w:pPr>
      <w:r w:rsidRPr="009E45A8">
        <w:rPr>
          <w:rFonts w:ascii="OfficinaSansBookC" w:hAnsi="OfficinaSansBookC" w:cs="Times New Roman"/>
          <w:b/>
          <w:bCs/>
          <w:sz w:val="28"/>
          <w:szCs w:val="28"/>
          <w:shd w:val="clear" w:color="auto" w:fill="FFFFFF"/>
        </w:rPr>
        <w:t>2.</w:t>
      </w:r>
      <w:r w:rsidRPr="009E45A8">
        <w:rPr>
          <w:rFonts w:ascii="OfficinaSansBookC" w:hAnsi="OfficinaSansBookC" w:cs="Times New Roman"/>
          <w:sz w:val="28"/>
          <w:szCs w:val="28"/>
          <w:shd w:val="clear" w:color="auto" w:fill="FFFFFF"/>
        </w:rPr>
        <w:t xml:space="preserve"> </w:t>
      </w:r>
      <w:r w:rsidRPr="009E45A8">
        <w:rPr>
          <w:rFonts w:ascii="OfficinaSansBookC" w:hAnsi="OfficinaSansBookC" w:cs="Times New Roman"/>
          <w:sz w:val="28"/>
          <w:szCs w:val="28"/>
        </w:rPr>
        <w:t>Лазерный нивелир используется строителями для соблюдения правильной геометрии стен, потолков, откосов, отделочниками для ровной укладки стеновых покрытий, выравнивания пола и стен, переноса на стены и потолки элементов дизайна с дизайн-проекта.</w:t>
      </w:r>
      <w:r w:rsidRPr="009E45A8">
        <w:rPr>
          <w:rFonts w:ascii="OfficinaSansBookC" w:hAnsi="OfficinaSansBookC" w:cs="Times New Roman"/>
          <w:sz w:val="28"/>
          <w:szCs w:val="28"/>
          <w:shd w:val="clear" w:color="auto" w:fill="FFFFFF"/>
        </w:rPr>
        <w:t xml:space="preserve"> Более распространены нивелиры с лазером красного цвета (650 нм). Определить мощность излучения лазерного нивелира, если за 1с излучается </w:t>
      </w:r>
      <w:r w:rsidRPr="009E45A8">
        <w:rPr>
          <w:rFonts w:ascii="OfficinaSansBookC" w:hAnsi="OfficinaSansBookC" w:cs="Times New Roman"/>
          <w:sz w:val="28"/>
          <w:szCs w:val="28"/>
        </w:rPr>
        <w:t>9</w:t>
      </w:r>
      <w:r w:rsidRPr="009E45A8">
        <w:rPr>
          <w:rFonts w:ascii="Cambria" w:hAnsi="Cambria" w:cs="Cambria"/>
          <w:sz w:val="28"/>
          <w:szCs w:val="28"/>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24</w:t>
      </w:r>
      <w:r w:rsidRPr="009E45A8">
        <w:rPr>
          <w:rFonts w:ascii="OfficinaSansBookC" w:hAnsi="OfficinaSansBookC" w:cs="Times New Roman"/>
          <w:sz w:val="28"/>
          <w:szCs w:val="28"/>
        </w:rPr>
        <w:t xml:space="preserve"> фотонов. </w:t>
      </w:r>
    </w:p>
    <w:p w14:paraId="66DCE1E1"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shd w:val="clear" w:color="auto" w:fill="FFFFFF"/>
        </w:rPr>
        <w:t>3.</w:t>
      </w:r>
      <w:r w:rsidRPr="009E45A8">
        <w:rPr>
          <w:rFonts w:ascii="OfficinaSansBookC" w:hAnsi="OfficinaSansBookC" w:cs="Times New Roman"/>
          <w:sz w:val="28"/>
          <w:szCs w:val="28"/>
          <w:shd w:val="clear" w:color="auto" w:fill="FFFFFF"/>
        </w:rPr>
        <w:t xml:space="preserve"> При проведении строительных и отделочных работ используют лазерные уровни и лазерные рулетки. </w:t>
      </w:r>
      <w:r w:rsidRPr="009E45A8">
        <w:rPr>
          <w:rFonts w:ascii="OfficinaSansBookC" w:hAnsi="OfficinaSansBookC" w:cs="Times New Roman"/>
          <w:sz w:val="28"/>
          <w:szCs w:val="28"/>
        </w:rPr>
        <w:t xml:space="preserve">Мощность излучения лазерной рулетки с длиной волны </w:t>
      </w:r>
      <w:r w:rsidRPr="009E45A8">
        <w:rPr>
          <w:rFonts w:ascii="Cambria" w:hAnsi="Cambria" w:cs="Cambria"/>
          <w:sz w:val="28"/>
          <w:szCs w:val="28"/>
        </w:rPr>
        <w:t>λ</w:t>
      </w:r>
      <w:r w:rsidRPr="009E45A8">
        <w:rPr>
          <w:rFonts w:ascii="OfficinaSansBookC" w:hAnsi="OfficinaSansBookC" w:cs="Times New Roman"/>
          <w:sz w:val="28"/>
          <w:szCs w:val="28"/>
        </w:rPr>
        <w:t xml:space="preserve"> = 600 </w:t>
      </w:r>
      <w:r w:rsidRPr="009E45A8">
        <w:rPr>
          <w:rFonts w:ascii="OfficinaSansBookC" w:hAnsi="OfficinaSansBookC" w:cs="OfficinaSansBookC"/>
          <w:sz w:val="28"/>
          <w:szCs w:val="28"/>
        </w:rPr>
        <w:t>нм</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равна</w:t>
      </w:r>
      <w:r w:rsidRPr="009E45A8">
        <w:rPr>
          <w:rFonts w:ascii="OfficinaSansBookC" w:hAnsi="OfficinaSansBookC" w:cs="Times New Roman"/>
          <w:sz w:val="28"/>
          <w:szCs w:val="28"/>
        </w:rPr>
        <w:t xml:space="preserve"> P = 2 </w:t>
      </w:r>
      <w:r w:rsidRPr="009E45A8">
        <w:rPr>
          <w:rFonts w:ascii="OfficinaSansBookC" w:hAnsi="OfficinaSansBookC" w:cs="OfficinaSansBookC"/>
          <w:sz w:val="28"/>
          <w:szCs w:val="28"/>
        </w:rPr>
        <w:t>мВт</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Определите</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число</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фотонов</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излучаемых</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рулеткой</w:t>
      </w:r>
      <w:r w:rsidRPr="009E45A8">
        <w:rPr>
          <w:rFonts w:ascii="OfficinaSansBookC" w:hAnsi="OfficinaSansBookC" w:cs="Times New Roman"/>
          <w:sz w:val="28"/>
          <w:szCs w:val="28"/>
        </w:rPr>
        <w:t xml:space="preserve"> </w:t>
      </w:r>
      <w:r w:rsidRPr="009E45A8">
        <w:rPr>
          <w:rFonts w:ascii="OfficinaSansBookC" w:hAnsi="OfficinaSansBookC" w:cs="OfficinaSansBookC"/>
          <w:sz w:val="28"/>
          <w:szCs w:val="28"/>
        </w:rPr>
        <w:t>за</w:t>
      </w:r>
      <w:r w:rsidRPr="009E45A8">
        <w:rPr>
          <w:rFonts w:ascii="OfficinaSansBookC" w:hAnsi="OfficinaSansBookC" w:cs="Times New Roman"/>
          <w:sz w:val="28"/>
          <w:szCs w:val="28"/>
        </w:rPr>
        <w:t xml:space="preserve"> 1</w:t>
      </w:r>
      <w:r w:rsidRPr="009E45A8">
        <w:rPr>
          <w:rFonts w:ascii="OfficinaSansBookC" w:hAnsi="OfficinaSansBookC" w:cs="OfficinaSansBookC"/>
          <w:sz w:val="28"/>
          <w:szCs w:val="28"/>
        </w:rPr>
        <w:t>с</w:t>
      </w:r>
      <w:r w:rsidRPr="009E45A8">
        <w:rPr>
          <w:rFonts w:ascii="OfficinaSansBookC" w:hAnsi="OfficinaSansBookC" w:cs="Times New Roman"/>
          <w:sz w:val="28"/>
          <w:szCs w:val="28"/>
        </w:rPr>
        <w:t>.</w:t>
      </w:r>
    </w:p>
    <w:p w14:paraId="42D26E59" w14:textId="77777777" w:rsidR="00E46F84" w:rsidRPr="009E45A8" w:rsidRDefault="00E46F84" w:rsidP="00DC7710">
      <w:pPr>
        <w:spacing w:after="0"/>
        <w:jc w:val="both"/>
        <w:rPr>
          <w:rFonts w:ascii="OfficinaSansBookC" w:hAnsi="OfficinaSansBookC" w:cs="Times New Roman"/>
          <w:sz w:val="28"/>
          <w:szCs w:val="28"/>
        </w:rPr>
      </w:pPr>
    </w:p>
    <w:p w14:paraId="1DE01E9B" w14:textId="77777777" w:rsidR="00B50B0D" w:rsidRPr="009E45A8" w:rsidRDefault="00B50B0D" w:rsidP="00DC7710">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3A02E4B8" w14:textId="77777777" w:rsidR="00B50B0D" w:rsidRPr="009E45A8" w:rsidRDefault="00B50B0D"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Контрольная работа №6 </w:t>
      </w:r>
    </w:p>
    <w:p w14:paraId="1C0D3A77" w14:textId="77777777" w:rsidR="00B50B0D" w:rsidRPr="009E45A8" w:rsidRDefault="00B50B0D"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«Квантовая физика»</w:t>
      </w:r>
    </w:p>
    <w:p w14:paraId="4288B5FB" w14:textId="77777777" w:rsidR="00B50B0D" w:rsidRPr="009E45A8" w:rsidRDefault="00B50B0D"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11BA345B"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№1. </w:t>
      </w:r>
      <w:r w:rsidRPr="009E45A8">
        <w:rPr>
          <w:rFonts w:ascii="OfficinaSansBookC" w:hAnsi="OfficinaSansBookC" w:cs="Times New Roman"/>
          <w:sz w:val="28"/>
          <w:szCs w:val="28"/>
        </w:rPr>
        <w:t>К вакуумному фотоэлементу, у которого катод выполнен из цезия, приложено запирающее напряжение 3 В. При какой длине волны падающего на катод света появится фототок.</w:t>
      </w:r>
    </w:p>
    <w:p w14:paraId="2F773631"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 xml:space="preserve">Задача №2. </w:t>
      </w:r>
      <w:r w:rsidRPr="009E45A8">
        <w:rPr>
          <w:rFonts w:ascii="OfficinaSansBookC" w:hAnsi="OfficinaSansBookC" w:cs="Times New Roman"/>
          <w:color w:val="000000"/>
          <w:sz w:val="28"/>
          <w:szCs w:val="28"/>
        </w:rPr>
        <w:t xml:space="preserve">Определите дефект массы, энергию связи и удельную энергию ядра азота </w:t>
      </w:r>
      <w:r w:rsidRPr="009E45A8">
        <w:rPr>
          <w:rFonts w:ascii="OfficinaSansBookC" w:hAnsi="OfficinaSansBookC" w:cs="Times New Roman"/>
          <w:color w:val="000000"/>
          <w:sz w:val="28"/>
          <w:szCs w:val="28"/>
          <w:vertAlign w:val="superscript"/>
        </w:rPr>
        <w:t>14</w:t>
      </w:r>
      <w:r w:rsidRPr="009E45A8">
        <w:rPr>
          <w:rFonts w:ascii="OfficinaSansBookC" w:hAnsi="OfficinaSansBookC" w:cs="Times New Roman"/>
          <w:color w:val="000000"/>
          <w:sz w:val="28"/>
          <w:szCs w:val="28"/>
          <w:vertAlign w:val="subscript"/>
        </w:rPr>
        <w:t>7</w:t>
      </w:r>
      <w:r w:rsidRPr="009E45A8">
        <w:rPr>
          <w:rFonts w:ascii="OfficinaSansBookC" w:hAnsi="OfficinaSansBookC" w:cs="Times New Roman"/>
          <w:color w:val="000000"/>
          <w:sz w:val="28"/>
          <w:szCs w:val="28"/>
        </w:rPr>
        <w:t>N.</w:t>
      </w:r>
    </w:p>
    <w:p w14:paraId="0B66B2F2" w14:textId="77777777" w:rsidR="00B50B0D" w:rsidRPr="009E45A8" w:rsidRDefault="00B50B0D" w:rsidP="00DC7710">
      <w:pPr>
        <w:pStyle w:val="aa"/>
        <w:shd w:val="clear" w:color="auto" w:fill="FFFFFF"/>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b/>
          <w:sz w:val="28"/>
          <w:szCs w:val="28"/>
        </w:rPr>
        <w:t>Задача №3</w:t>
      </w:r>
      <w:r w:rsidRPr="009E45A8">
        <w:rPr>
          <w:rFonts w:ascii="OfficinaSansBookC" w:hAnsi="OfficinaSansBookC"/>
          <w:b/>
          <w:color w:val="000000"/>
          <w:sz w:val="28"/>
          <w:szCs w:val="28"/>
        </w:rPr>
        <w:t xml:space="preserve">. </w:t>
      </w:r>
      <w:r w:rsidRPr="009E45A8">
        <w:rPr>
          <w:rFonts w:ascii="OfficinaSansBookC" w:hAnsi="OfficinaSansBookC"/>
          <w:color w:val="000000"/>
          <w:sz w:val="28"/>
          <w:szCs w:val="28"/>
        </w:rPr>
        <w:t xml:space="preserve">Ядро изотопа висмута </w:t>
      </w:r>
      <w:r w:rsidRPr="009E45A8">
        <w:rPr>
          <w:rFonts w:ascii="OfficinaSansBookC" w:hAnsi="OfficinaSansBookC"/>
          <w:color w:val="000000"/>
          <w:sz w:val="28"/>
          <w:szCs w:val="28"/>
          <w:vertAlign w:val="superscript"/>
        </w:rPr>
        <w:t>211</w:t>
      </w:r>
      <w:r w:rsidRPr="009E45A8">
        <w:rPr>
          <w:rFonts w:ascii="OfficinaSansBookC" w:hAnsi="OfficinaSansBookC"/>
          <w:color w:val="000000"/>
          <w:sz w:val="28"/>
          <w:szCs w:val="28"/>
          <w:vertAlign w:val="subscript"/>
        </w:rPr>
        <w:t>83</w:t>
      </w:r>
      <w:r w:rsidRPr="009E45A8">
        <w:rPr>
          <w:rFonts w:ascii="OfficinaSansBookC" w:hAnsi="OfficinaSansBookC"/>
          <w:color w:val="000000"/>
          <w:sz w:val="28"/>
          <w:szCs w:val="28"/>
        </w:rPr>
        <w:t xml:space="preserve">Bi получилось из другого ядра после последовательных </w:t>
      </w:r>
      <w:r w:rsidRPr="009E45A8">
        <w:rPr>
          <w:rFonts w:ascii="Cambria" w:hAnsi="Cambria" w:cs="Cambria"/>
          <w:color w:val="000000"/>
          <w:sz w:val="28"/>
          <w:szCs w:val="28"/>
        </w:rPr>
        <w:t>α</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и</w:t>
      </w:r>
      <w:r w:rsidRPr="009E45A8">
        <w:rPr>
          <w:rFonts w:ascii="OfficinaSansBookC" w:hAnsi="OfficinaSansBookC"/>
          <w:color w:val="000000"/>
          <w:sz w:val="28"/>
          <w:szCs w:val="28"/>
        </w:rPr>
        <w:t xml:space="preserve"> </w:t>
      </w:r>
      <w:r w:rsidRPr="009E45A8">
        <w:rPr>
          <w:rFonts w:ascii="Cambria" w:hAnsi="Cambria" w:cs="Cambria"/>
          <w:color w:val="000000"/>
          <w:sz w:val="28"/>
          <w:szCs w:val="28"/>
        </w:rPr>
        <w:t>β</w:t>
      </w:r>
      <w:r w:rsidRPr="009E45A8">
        <w:rPr>
          <w:rFonts w:ascii="OfficinaSansBookC" w:hAnsi="OfficinaSansBookC"/>
          <w:color w:val="000000"/>
          <w:sz w:val="28"/>
          <w:szCs w:val="28"/>
        </w:rPr>
        <w:t>-</w:t>
      </w:r>
      <w:r w:rsidRPr="009E45A8">
        <w:rPr>
          <w:rFonts w:ascii="OfficinaSansBookC" w:hAnsi="OfficinaSansBookC" w:cs="OfficinaSansBookC"/>
          <w:color w:val="000000"/>
          <w:sz w:val="28"/>
          <w:szCs w:val="28"/>
        </w:rPr>
        <w:t>распадов</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Что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это</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за</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ядро</w:t>
      </w:r>
      <w:r w:rsidRPr="009E45A8">
        <w:rPr>
          <w:rFonts w:ascii="OfficinaSansBookC" w:hAnsi="OfficinaSansBookC"/>
          <w:color w:val="000000"/>
          <w:sz w:val="28"/>
          <w:szCs w:val="28"/>
        </w:rPr>
        <w:t xml:space="preserve">? </w:t>
      </w:r>
    </w:p>
    <w:p w14:paraId="7DEBA9C7" w14:textId="77777777" w:rsidR="00B50B0D" w:rsidRPr="009E45A8" w:rsidRDefault="00B50B0D"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54DD3C84" w14:textId="77777777" w:rsidR="00B50B0D" w:rsidRPr="009E45A8" w:rsidRDefault="00B50B0D" w:rsidP="00DC7710">
      <w:pPr>
        <w:spacing w:after="0"/>
        <w:rPr>
          <w:rFonts w:ascii="OfficinaSansBookC" w:hAnsi="OfficinaSansBookC" w:cs="Times New Roman"/>
          <w:sz w:val="28"/>
          <w:szCs w:val="28"/>
        </w:rPr>
      </w:pPr>
      <w:r w:rsidRPr="009E45A8">
        <w:rPr>
          <w:rFonts w:ascii="OfficinaSansBookC" w:hAnsi="OfficinaSansBookC" w:cs="Times New Roman"/>
          <w:b/>
          <w:bCs/>
          <w:sz w:val="28"/>
          <w:szCs w:val="28"/>
        </w:rPr>
        <w:t>Задачи с профессиональной направленностью</w:t>
      </w:r>
    </w:p>
    <w:p w14:paraId="46676C4B" w14:textId="77777777" w:rsidR="00B50B0D" w:rsidRPr="009E45A8" w:rsidRDefault="00B50B0D"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 xml:space="preserve"> </w:t>
      </w:r>
    </w:p>
    <w:p w14:paraId="08B25902"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w:t>
      </w:r>
      <w:r w:rsidRPr="009E45A8">
        <w:rPr>
          <w:rFonts w:ascii="OfficinaSansBookC" w:hAnsi="OfficinaSansBookC" w:cs="Times New Roman"/>
          <w:sz w:val="28"/>
          <w:szCs w:val="28"/>
        </w:rPr>
        <w:t xml:space="preserve"> Электронно-оптический преобразователь (ЭОП) – это вакуумный прибор, который используется для увеличения яркости изображения слабых источников света. Падающие на катод фотоны в ЭОП выбивают из него фотоэлектроны, которые ускоряются разностью потенциалов и бомбардируют флуоресцирующий экран, который при попадании каждого электрона рождает вспышку света. Определить кинетическую энергию фотоэлектронов, если работа выхода электронов равна 2 эВ, если длина волны падающего на катод света равна 840 нм.</w:t>
      </w:r>
    </w:p>
    <w:p w14:paraId="3D0D5A73"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lastRenderedPageBreak/>
        <w:t>2.</w:t>
      </w:r>
      <w:r w:rsidRPr="009E45A8">
        <w:rPr>
          <w:rFonts w:ascii="OfficinaSansBookC" w:hAnsi="OfficinaSansBookC" w:cs="Times New Roman"/>
          <w:sz w:val="28"/>
          <w:szCs w:val="28"/>
        </w:rPr>
        <w:t xml:space="preserve"> Какая наименьшая длина волны испускаемого рентгеновской трубкой излучения, если она работает при напряжении 70 кВ.</w:t>
      </w:r>
    </w:p>
    <w:p w14:paraId="7D9D08C2" w14:textId="77777777" w:rsidR="00A425AF"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 xml:space="preserve">3. </w:t>
      </w:r>
      <w:r w:rsidRPr="009E45A8">
        <w:rPr>
          <w:rFonts w:ascii="OfficinaSansBookC" w:hAnsi="OfficinaSansBookC" w:cs="Times New Roman"/>
          <w:sz w:val="28"/>
          <w:szCs w:val="28"/>
        </w:rPr>
        <w:t>Определите годовой расход урана-235 на ядерной электростанции, если её мощность равна 7</w:t>
      </w:r>
      <w:r w:rsidRPr="009E45A8">
        <w:rPr>
          <w:rFonts w:ascii="Cambria" w:hAnsi="Cambria" w:cs="Cambria"/>
          <w:sz w:val="28"/>
          <w:szCs w:val="28"/>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 xml:space="preserve">5 </w:t>
      </w:r>
      <w:r w:rsidRPr="009E45A8">
        <w:rPr>
          <w:rFonts w:ascii="OfficinaSansBookC" w:hAnsi="OfficinaSansBookC" w:cs="Times New Roman"/>
          <w:sz w:val="28"/>
          <w:szCs w:val="28"/>
        </w:rPr>
        <w:t>кВт, а коэффициент полезного действия 30%. Сравните с годовым расходом каменного угля на ТЭС той же мощности, если её коэффициент полезного действия 78%.</w:t>
      </w:r>
    </w:p>
    <w:p w14:paraId="630D5EB4" w14:textId="0C65FB95" w:rsidR="00A425AF"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br w:type="page"/>
      </w:r>
    </w:p>
    <w:p w14:paraId="5A40CB0C" w14:textId="0EC1EBDE" w:rsidR="00AA5116" w:rsidRPr="007B77D2" w:rsidRDefault="005A0189" w:rsidP="007B77D2">
      <w:pPr>
        <w:pStyle w:val="1"/>
        <w:rPr>
          <w:rFonts w:ascii="OfficinaSansBookC" w:hAnsi="OfficinaSansBookC"/>
          <w:b/>
          <w:bCs/>
          <w:color w:val="auto"/>
          <w:sz w:val="28"/>
          <w:szCs w:val="28"/>
        </w:rPr>
      </w:pPr>
      <w:bookmarkStart w:id="3" w:name="_Toc125460274"/>
      <w:r>
        <w:rPr>
          <w:rFonts w:ascii="OfficinaSansBookC" w:hAnsi="OfficinaSansBookC"/>
          <w:b/>
          <w:bCs/>
          <w:color w:val="auto"/>
          <w:sz w:val="28"/>
          <w:szCs w:val="28"/>
        </w:rPr>
        <w:lastRenderedPageBreak/>
        <w:t>3</w:t>
      </w:r>
      <w:r w:rsidR="007B77D2" w:rsidRPr="007B77D2">
        <w:rPr>
          <w:rFonts w:ascii="OfficinaSansBookC" w:hAnsi="OfficinaSansBookC"/>
          <w:b/>
          <w:bCs/>
          <w:color w:val="auto"/>
          <w:sz w:val="28"/>
          <w:szCs w:val="28"/>
        </w:rPr>
        <w:t>. Оценочные материалы для промежуточной аттестации</w:t>
      </w:r>
      <w:bookmarkEnd w:id="3"/>
    </w:p>
    <w:p w14:paraId="45F9ADFB" w14:textId="77777777" w:rsidR="00B50B0D" w:rsidRPr="009E45A8" w:rsidRDefault="00B50B0D"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Критерии оценки</w:t>
      </w:r>
    </w:p>
    <w:p w14:paraId="530B3C23"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За каждое задание </w:t>
      </w:r>
      <w:r w:rsidRPr="009E45A8">
        <w:rPr>
          <w:rFonts w:ascii="OfficinaSansBookC" w:hAnsi="OfficinaSansBookC" w:cs="Times New Roman"/>
          <w:b/>
          <w:bCs/>
          <w:sz w:val="28"/>
          <w:szCs w:val="28"/>
        </w:rPr>
        <w:t>первой части</w:t>
      </w:r>
      <w:r w:rsidRPr="009E45A8">
        <w:rPr>
          <w:rFonts w:ascii="OfficinaSansBookC" w:hAnsi="OfficinaSansBookC" w:cs="Times New Roman"/>
          <w:sz w:val="28"/>
          <w:szCs w:val="28"/>
        </w:rPr>
        <w:t xml:space="preserve"> выставляется 1 балл при правильном ответе, 0 баллов – при неправильном ответе.</w:t>
      </w:r>
    </w:p>
    <w:p w14:paraId="710EF795"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Задание </w:t>
      </w:r>
      <w:r w:rsidRPr="009E45A8">
        <w:rPr>
          <w:rFonts w:ascii="OfficinaSansBookC" w:hAnsi="OfficinaSansBookC" w:cs="Times New Roman"/>
          <w:b/>
          <w:bCs/>
          <w:sz w:val="28"/>
          <w:szCs w:val="28"/>
        </w:rPr>
        <w:t>№19</w:t>
      </w:r>
      <w:r w:rsidRPr="009E45A8">
        <w:rPr>
          <w:rFonts w:ascii="OfficinaSansBookC" w:hAnsi="OfficinaSansBookC" w:cs="Times New Roman"/>
          <w:sz w:val="28"/>
          <w:szCs w:val="28"/>
        </w:rPr>
        <w:t xml:space="preserve"> </w:t>
      </w:r>
      <w:r w:rsidRPr="009E45A8">
        <w:rPr>
          <w:rFonts w:ascii="OfficinaSansBookC" w:hAnsi="OfficinaSansBookC" w:cs="Times New Roman"/>
          <w:b/>
          <w:bCs/>
          <w:sz w:val="28"/>
          <w:szCs w:val="28"/>
        </w:rPr>
        <w:t>второй части</w:t>
      </w:r>
      <w:r w:rsidRPr="009E45A8">
        <w:rPr>
          <w:rFonts w:ascii="OfficinaSansBookC" w:hAnsi="OfficinaSansBookC" w:cs="Times New Roman"/>
          <w:sz w:val="28"/>
          <w:szCs w:val="28"/>
        </w:rPr>
        <w:t>:</w:t>
      </w:r>
    </w:p>
    <w:p w14:paraId="663D0C68"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2 балла – приведено полное правильное решение, включающее следующие элементы:</w:t>
      </w:r>
    </w:p>
    <w:p w14:paraId="4F11E698"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Записаны физические закономерности, применение которых необходимо и достаточно для решения данной задачи;</w:t>
      </w:r>
    </w:p>
    <w:p w14:paraId="7CC835DF"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27C7B85B"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1 балл – приведено неполное решение или решение, содержащее ошибки:</w:t>
      </w:r>
    </w:p>
    <w:p w14:paraId="33F836C7"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Записаны не все необходимые для решения физические закономерности;</w:t>
      </w:r>
    </w:p>
    <w:p w14:paraId="545A4137"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ИЛИ</w:t>
      </w:r>
    </w:p>
    <w:p w14:paraId="2584BB6A"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В записях необходимых для решения физических закономерностях имеются ошибки;</w:t>
      </w:r>
    </w:p>
    <w:p w14:paraId="7016A294"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ИЛИ</w:t>
      </w:r>
    </w:p>
    <w:p w14:paraId="2F67F623"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Допущены ошибки в математических преобразованиях или вычислениях.</w:t>
      </w:r>
    </w:p>
    <w:p w14:paraId="425A659F"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0 баллов – решение задачи полностью неверное ИЛИ отсутствует.</w:t>
      </w:r>
    </w:p>
    <w:p w14:paraId="20F9547D"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Задание </w:t>
      </w:r>
      <w:r w:rsidRPr="009E45A8">
        <w:rPr>
          <w:rFonts w:ascii="OfficinaSansBookC" w:hAnsi="OfficinaSansBookC" w:cs="Times New Roman"/>
          <w:b/>
          <w:bCs/>
          <w:sz w:val="28"/>
          <w:szCs w:val="28"/>
        </w:rPr>
        <w:t>№20</w:t>
      </w:r>
      <w:r w:rsidRPr="009E45A8">
        <w:rPr>
          <w:rFonts w:ascii="OfficinaSansBookC" w:hAnsi="OfficinaSansBookC" w:cs="Times New Roman"/>
          <w:sz w:val="28"/>
          <w:szCs w:val="28"/>
        </w:rPr>
        <w:t xml:space="preserve"> </w:t>
      </w:r>
      <w:r w:rsidRPr="009E45A8">
        <w:rPr>
          <w:rFonts w:ascii="OfficinaSansBookC" w:hAnsi="OfficinaSansBookC" w:cs="Times New Roman"/>
          <w:b/>
          <w:bCs/>
          <w:sz w:val="28"/>
          <w:szCs w:val="28"/>
        </w:rPr>
        <w:t>второй части</w:t>
      </w:r>
      <w:r w:rsidRPr="009E45A8">
        <w:rPr>
          <w:rFonts w:ascii="OfficinaSansBookC" w:hAnsi="OfficinaSansBookC" w:cs="Times New Roman"/>
          <w:sz w:val="28"/>
          <w:szCs w:val="28"/>
        </w:rPr>
        <w:t>:</w:t>
      </w:r>
    </w:p>
    <w:p w14:paraId="182AFD14"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2 балла – приведено полное правильное решение, включающее следующие элементы:</w:t>
      </w:r>
    </w:p>
    <w:p w14:paraId="443BAE8C"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40A4193C"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Проведены корректные рассуждения, сформулирован верный ответ.</w:t>
      </w:r>
    </w:p>
    <w:p w14:paraId="7268ED9B"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1 балл – приведено неполное решение или решение, содержащее ошибки:</w:t>
      </w:r>
    </w:p>
    <w:p w14:paraId="3E705935"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Записаны не все необходимые для решения физические явления и закономерности;</w:t>
      </w:r>
    </w:p>
    <w:p w14:paraId="771B1081"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ИЛИ</w:t>
      </w:r>
    </w:p>
    <w:p w14:paraId="6455254A"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Верно указаны все необходимые для решения физические явления и закономерности, но ответ явно не сформулирован;</w:t>
      </w:r>
    </w:p>
    <w:p w14:paraId="31846E9C"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ИЛИ</w:t>
      </w:r>
    </w:p>
    <w:p w14:paraId="409431A3" w14:textId="77777777" w:rsidR="00B50B0D" w:rsidRPr="009E45A8" w:rsidRDefault="00B50B0D" w:rsidP="00DC7710">
      <w:pPr>
        <w:pStyle w:val="11"/>
        <w:spacing w:before="0" w:beforeAutospacing="0" w:after="0" w:afterAutospacing="0" w:line="276" w:lineRule="auto"/>
        <w:jc w:val="both"/>
        <w:rPr>
          <w:rFonts w:ascii="OfficinaSansBookC" w:hAnsi="OfficinaSansBookC"/>
          <w:sz w:val="28"/>
          <w:szCs w:val="28"/>
        </w:rPr>
      </w:pPr>
      <w:r w:rsidRPr="009E45A8">
        <w:rPr>
          <w:rFonts w:ascii="OfficinaSansBookC" w:hAnsi="OfficinaSansBookC"/>
          <w:sz w:val="28"/>
          <w:szCs w:val="28"/>
        </w:rPr>
        <w:t>- Указаны физические явления и закономерности, но в приведённых рассуждениях содержатся ошибки.</w:t>
      </w:r>
    </w:p>
    <w:p w14:paraId="10410153"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0 баллов – решение задачи полностью неверное ИЛИ отсутствует.</w:t>
      </w:r>
    </w:p>
    <w:p w14:paraId="28DC8F17"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p w14:paraId="306A3934" w14:textId="77777777" w:rsidR="00B50B0D" w:rsidRPr="009E45A8" w:rsidRDefault="00B50B0D"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lastRenderedPageBreak/>
        <w:t>Перевод в пятибалльную систему:</w:t>
      </w:r>
    </w:p>
    <w:p w14:paraId="76213D2E" w14:textId="77777777" w:rsidR="00B50B0D" w:rsidRPr="009E45A8" w:rsidRDefault="00B50B0D" w:rsidP="00DC7710">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 xml:space="preserve"> </w:t>
      </w:r>
    </w:p>
    <w:tbl>
      <w:tblPr>
        <w:tblStyle w:val="ab"/>
        <w:tblW w:w="0" w:type="auto"/>
        <w:tblCellMar>
          <w:top w:w="15" w:type="dxa"/>
          <w:left w:w="15" w:type="dxa"/>
          <w:bottom w:w="15" w:type="dxa"/>
          <w:right w:w="15" w:type="dxa"/>
        </w:tblCellMar>
        <w:tblLook w:val="04A0" w:firstRow="1" w:lastRow="0" w:firstColumn="1" w:lastColumn="0" w:noHBand="0" w:noVBand="1"/>
      </w:tblPr>
      <w:tblGrid>
        <w:gridCol w:w="2345"/>
        <w:gridCol w:w="2346"/>
        <w:gridCol w:w="2346"/>
        <w:gridCol w:w="2348"/>
      </w:tblGrid>
      <w:tr w:rsidR="00B50B0D" w:rsidRPr="009E45A8" w14:paraId="619C81DD" w14:textId="77777777" w:rsidTr="00B50B0D">
        <w:tc>
          <w:tcPr>
            <w:tcW w:w="2388" w:type="dxa"/>
            <w:tcBorders>
              <w:top w:val="outset" w:sz="6" w:space="0" w:color="auto"/>
              <w:left w:val="outset" w:sz="6" w:space="0" w:color="auto"/>
              <w:bottom w:val="outset" w:sz="6" w:space="0" w:color="auto"/>
              <w:right w:val="outset" w:sz="6" w:space="0" w:color="auto"/>
            </w:tcBorders>
          </w:tcPr>
          <w:p w14:paraId="7434FDE0" w14:textId="77777777" w:rsidR="00B50B0D" w:rsidRPr="009E45A8" w:rsidRDefault="00B50B0D" w:rsidP="00DC7710">
            <w:pPr>
              <w:spacing w:after="0"/>
              <w:jc w:val="center"/>
              <w:rPr>
                <w:rFonts w:ascii="OfficinaSansBookC" w:hAnsi="OfficinaSansBookC"/>
                <w:b/>
                <w:bCs/>
                <w:sz w:val="28"/>
                <w:szCs w:val="28"/>
              </w:rPr>
            </w:pPr>
            <w:r w:rsidRPr="009E45A8">
              <w:rPr>
                <w:rFonts w:ascii="OfficinaSansBookC" w:hAnsi="OfficinaSansBookC"/>
                <w:b/>
                <w:bCs/>
                <w:sz w:val="28"/>
                <w:szCs w:val="28"/>
              </w:rPr>
              <w:t>«5»</w:t>
            </w:r>
          </w:p>
        </w:tc>
        <w:tc>
          <w:tcPr>
            <w:tcW w:w="2388" w:type="dxa"/>
            <w:tcBorders>
              <w:top w:val="outset" w:sz="6" w:space="0" w:color="auto"/>
              <w:left w:val="outset" w:sz="6" w:space="0" w:color="auto"/>
              <w:bottom w:val="outset" w:sz="6" w:space="0" w:color="auto"/>
              <w:right w:val="outset" w:sz="6" w:space="0" w:color="auto"/>
            </w:tcBorders>
          </w:tcPr>
          <w:p w14:paraId="2FFC776E" w14:textId="77777777" w:rsidR="00B50B0D" w:rsidRPr="009E45A8" w:rsidRDefault="00B50B0D" w:rsidP="00DC7710">
            <w:pPr>
              <w:spacing w:after="0"/>
              <w:jc w:val="center"/>
              <w:rPr>
                <w:rFonts w:ascii="OfficinaSansBookC" w:hAnsi="OfficinaSansBookC"/>
                <w:b/>
                <w:bCs/>
                <w:sz w:val="28"/>
                <w:szCs w:val="28"/>
              </w:rPr>
            </w:pPr>
            <w:r w:rsidRPr="009E45A8">
              <w:rPr>
                <w:rFonts w:ascii="OfficinaSansBookC" w:hAnsi="OfficinaSansBookC"/>
                <w:b/>
                <w:bCs/>
                <w:sz w:val="28"/>
                <w:szCs w:val="28"/>
              </w:rPr>
              <w:t>«4»</w:t>
            </w:r>
          </w:p>
        </w:tc>
        <w:tc>
          <w:tcPr>
            <w:tcW w:w="2388" w:type="dxa"/>
            <w:tcBorders>
              <w:top w:val="outset" w:sz="6" w:space="0" w:color="auto"/>
              <w:left w:val="outset" w:sz="6" w:space="0" w:color="auto"/>
              <w:bottom w:val="outset" w:sz="6" w:space="0" w:color="auto"/>
              <w:right w:val="outset" w:sz="6" w:space="0" w:color="auto"/>
            </w:tcBorders>
          </w:tcPr>
          <w:p w14:paraId="037E96F3" w14:textId="77777777" w:rsidR="00B50B0D" w:rsidRPr="009E45A8" w:rsidRDefault="00B50B0D" w:rsidP="00DC7710">
            <w:pPr>
              <w:spacing w:after="0"/>
              <w:jc w:val="center"/>
              <w:rPr>
                <w:rFonts w:ascii="OfficinaSansBookC" w:hAnsi="OfficinaSansBookC"/>
                <w:b/>
                <w:bCs/>
                <w:sz w:val="28"/>
                <w:szCs w:val="28"/>
              </w:rPr>
            </w:pPr>
            <w:r w:rsidRPr="009E45A8">
              <w:rPr>
                <w:rFonts w:ascii="OfficinaSansBookC" w:hAnsi="OfficinaSansBookC"/>
                <w:b/>
                <w:bCs/>
                <w:sz w:val="28"/>
                <w:szCs w:val="28"/>
              </w:rPr>
              <w:t>«3»</w:t>
            </w:r>
          </w:p>
        </w:tc>
        <w:tc>
          <w:tcPr>
            <w:tcW w:w="2388" w:type="dxa"/>
            <w:tcBorders>
              <w:top w:val="outset" w:sz="6" w:space="0" w:color="auto"/>
              <w:left w:val="outset" w:sz="6" w:space="0" w:color="auto"/>
              <w:bottom w:val="outset" w:sz="6" w:space="0" w:color="auto"/>
              <w:right w:val="outset" w:sz="6" w:space="0" w:color="auto"/>
            </w:tcBorders>
          </w:tcPr>
          <w:p w14:paraId="2A718F8B" w14:textId="77777777" w:rsidR="00B50B0D" w:rsidRPr="009E45A8" w:rsidRDefault="00B50B0D" w:rsidP="00DC7710">
            <w:pPr>
              <w:spacing w:after="0"/>
              <w:jc w:val="center"/>
              <w:rPr>
                <w:rFonts w:ascii="OfficinaSansBookC" w:hAnsi="OfficinaSansBookC"/>
                <w:b/>
                <w:bCs/>
                <w:sz w:val="28"/>
                <w:szCs w:val="28"/>
              </w:rPr>
            </w:pPr>
            <w:r w:rsidRPr="009E45A8">
              <w:rPr>
                <w:rFonts w:ascii="OfficinaSansBookC" w:hAnsi="OfficinaSansBookC"/>
                <w:b/>
                <w:bCs/>
                <w:sz w:val="28"/>
                <w:szCs w:val="28"/>
              </w:rPr>
              <w:t>«2»</w:t>
            </w:r>
          </w:p>
        </w:tc>
      </w:tr>
      <w:tr w:rsidR="00B50B0D" w:rsidRPr="009E45A8" w14:paraId="0B2462BD" w14:textId="77777777" w:rsidTr="00B50B0D">
        <w:tc>
          <w:tcPr>
            <w:tcW w:w="2388" w:type="dxa"/>
            <w:tcBorders>
              <w:top w:val="nil"/>
              <w:left w:val="outset" w:sz="6" w:space="0" w:color="auto"/>
              <w:bottom w:val="outset" w:sz="6" w:space="0" w:color="auto"/>
              <w:right w:val="outset" w:sz="6" w:space="0" w:color="auto"/>
            </w:tcBorders>
          </w:tcPr>
          <w:p w14:paraId="4C2EE83B" w14:textId="77777777" w:rsidR="00B50B0D" w:rsidRPr="009E45A8" w:rsidRDefault="00B50B0D" w:rsidP="00DC7710">
            <w:pPr>
              <w:spacing w:after="0"/>
              <w:jc w:val="center"/>
              <w:rPr>
                <w:rFonts w:ascii="OfficinaSansBookC" w:hAnsi="OfficinaSansBookC"/>
                <w:sz w:val="28"/>
                <w:szCs w:val="28"/>
              </w:rPr>
            </w:pPr>
          </w:p>
          <w:p w14:paraId="3E8FFD52" w14:textId="77777777" w:rsidR="00B50B0D" w:rsidRPr="009E45A8" w:rsidRDefault="00B50B0D" w:rsidP="00DC7710">
            <w:pPr>
              <w:spacing w:after="0"/>
              <w:jc w:val="center"/>
              <w:rPr>
                <w:rFonts w:ascii="OfficinaSansBookC" w:hAnsi="OfficinaSansBookC"/>
                <w:sz w:val="28"/>
                <w:szCs w:val="28"/>
              </w:rPr>
            </w:pPr>
            <w:r w:rsidRPr="009E45A8">
              <w:rPr>
                <w:rFonts w:ascii="OfficinaSansBookC" w:hAnsi="OfficinaSansBookC"/>
                <w:sz w:val="28"/>
                <w:szCs w:val="28"/>
              </w:rPr>
              <w:t>19-22 баллов</w:t>
            </w:r>
          </w:p>
        </w:tc>
        <w:tc>
          <w:tcPr>
            <w:tcW w:w="2388" w:type="dxa"/>
            <w:tcBorders>
              <w:top w:val="nil"/>
              <w:left w:val="outset" w:sz="6" w:space="0" w:color="auto"/>
              <w:bottom w:val="outset" w:sz="6" w:space="0" w:color="auto"/>
              <w:right w:val="outset" w:sz="6" w:space="0" w:color="auto"/>
            </w:tcBorders>
          </w:tcPr>
          <w:p w14:paraId="34F5FD1E" w14:textId="77777777" w:rsidR="00B50B0D" w:rsidRPr="009E45A8" w:rsidRDefault="00B50B0D" w:rsidP="00DC7710">
            <w:pPr>
              <w:spacing w:after="0"/>
              <w:jc w:val="center"/>
              <w:rPr>
                <w:rFonts w:ascii="OfficinaSansBookC" w:hAnsi="OfficinaSansBookC"/>
                <w:sz w:val="28"/>
                <w:szCs w:val="28"/>
              </w:rPr>
            </w:pPr>
          </w:p>
          <w:p w14:paraId="5BFC48EE" w14:textId="77777777" w:rsidR="00B50B0D" w:rsidRPr="009E45A8" w:rsidRDefault="00B50B0D" w:rsidP="00DC7710">
            <w:pPr>
              <w:spacing w:after="0"/>
              <w:jc w:val="center"/>
              <w:rPr>
                <w:rFonts w:ascii="OfficinaSansBookC" w:hAnsi="OfficinaSansBookC"/>
                <w:sz w:val="28"/>
                <w:szCs w:val="28"/>
              </w:rPr>
            </w:pPr>
            <w:r w:rsidRPr="009E45A8">
              <w:rPr>
                <w:rFonts w:ascii="OfficinaSansBookC" w:hAnsi="OfficinaSansBookC"/>
                <w:sz w:val="28"/>
                <w:szCs w:val="28"/>
              </w:rPr>
              <w:t>15-18 баллов</w:t>
            </w:r>
          </w:p>
        </w:tc>
        <w:tc>
          <w:tcPr>
            <w:tcW w:w="2388" w:type="dxa"/>
            <w:tcBorders>
              <w:top w:val="nil"/>
              <w:left w:val="outset" w:sz="6" w:space="0" w:color="auto"/>
              <w:bottom w:val="outset" w:sz="6" w:space="0" w:color="auto"/>
              <w:right w:val="outset" w:sz="6" w:space="0" w:color="auto"/>
            </w:tcBorders>
          </w:tcPr>
          <w:p w14:paraId="7886B4EA" w14:textId="77777777" w:rsidR="00B50B0D" w:rsidRPr="009E45A8" w:rsidRDefault="00B50B0D" w:rsidP="00DC7710">
            <w:pPr>
              <w:spacing w:after="0"/>
              <w:jc w:val="center"/>
              <w:rPr>
                <w:rFonts w:ascii="OfficinaSansBookC" w:hAnsi="OfficinaSansBookC"/>
                <w:sz w:val="28"/>
                <w:szCs w:val="28"/>
              </w:rPr>
            </w:pPr>
          </w:p>
          <w:p w14:paraId="62D768C5" w14:textId="77777777" w:rsidR="00B50B0D" w:rsidRPr="009E45A8" w:rsidRDefault="00B50B0D" w:rsidP="00DC7710">
            <w:pPr>
              <w:spacing w:after="0"/>
              <w:jc w:val="center"/>
              <w:rPr>
                <w:rFonts w:ascii="OfficinaSansBookC" w:hAnsi="OfficinaSansBookC"/>
                <w:sz w:val="28"/>
                <w:szCs w:val="28"/>
              </w:rPr>
            </w:pPr>
            <w:r w:rsidRPr="009E45A8">
              <w:rPr>
                <w:rFonts w:ascii="OfficinaSansBookC" w:hAnsi="OfficinaSansBookC"/>
                <w:sz w:val="28"/>
                <w:szCs w:val="28"/>
              </w:rPr>
              <w:t>11-14 баллов</w:t>
            </w:r>
          </w:p>
        </w:tc>
        <w:tc>
          <w:tcPr>
            <w:tcW w:w="2388" w:type="dxa"/>
            <w:tcBorders>
              <w:top w:val="nil"/>
              <w:left w:val="outset" w:sz="6" w:space="0" w:color="auto"/>
              <w:bottom w:val="outset" w:sz="6" w:space="0" w:color="auto"/>
              <w:right w:val="outset" w:sz="6" w:space="0" w:color="auto"/>
            </w:tcBorders>
          </w:tcPr>
          <w:p w14:paraId="7CDB3FD4" w14:textId="77777777" w:rsidR="00B50B0D" w:rsidRPr="009E45A8" w:rsidRDefault="00B50B0D" w:rsidP="00DC7710">
            <w:pPr>
              <w:spacing w:after="0"/>
              <w:jc w:val="center"/>
              <w:rPr>
                <w:rFonts w:ascii="OfficinaSansBookC" w:hAnsi="OfficinaSansBookC"/>
                <w:sz w:val="28"/>
                <w:szCs w:val="28"/>
              </w:rPr>
            </w:pPr>
          </w:p>
          <w:p w14:paraId="022CA84C" w14:textId="77777777" w:rsidR="00B50B0D" w:rsidRPr="009E45A8" w:rsidRDefault="00B50B0D" w:rsidP="00DC7710">
            <w:pPr>
              <w:spacing w:after="0"/>
              <w:jc w:val="center"/>
              <w:rPr>
                <w:rFonts w:ascii="OfficinaSansBookC" w:hAnsi="OfficinaSansBookC"/>
                <w:sz w:val="28"/>
                <w:szCs w:val="28"/>
              </w:rPr>
            </w:pPr>
            <w:r w:rsidRPr="009E45A8">
              <w:rPr>
                <w:rFonts w:ascii="OfficinaSansBookC" w:hAnsi="OfficinaSansBookC"/>
                <w:sz w:val="28"/>
                <w:szCs w:val="28"/>
              </w:rPr>
              <w:t>10 баллов и меньше</w:t>
            </w:r>
          </w:p>
          <w:p w14:paraId="06411DE4" w14:textId="77777777" w:rsidR="00B50B0D" w:rsidRPr="009E45A8" w:rsidRDefault="00B50B0D" w:rsidP="00DC7710">
            <w:pPr>
              <w:spacing w:after="0"/>
              <w:jc w:val="center"/>
              <w:rPr>
                <w:rFonts w:ascii="OfficinaSansBookC" w:hAnsi="OfficinaSansBookC"/>
                <w:sz w:val="28"/>
                <w:szCs w:val="28"/>
              </w:rPr>
            </w:pPr>
          </w:p>
        </w:tc>
      </w:tr>
    </w:tbl>
    <w:p w14:paraId="0DECABE5" w14:textId="77777777" w:rsidR="00B50B0D" w:rsidRPr="009E45A8" w:rsidRDefault="00B50B0D" w:rsidP="00DC7710">
      <w:pPr>
        <w:spacing w:after="0"/>
        <w:jc w:val="center"/>
        <w:rPr>
          <w:rFonts w:ascii="OfficinaSansBookC" w:hAnsi="OfficinaSansBookC" w:cs="Times New Roman"/>
          <w:b/>
          <w:bCs/>
          <w:sz w:val="28"/>
          <w:szCs w:val="28"/>
        </w:rPr>
      </w:pPr>
    </w:p>
    <w:p w14:paraId="4B8B2019" w14:textId="77777777" w:rsidR="00AA5116" w:rsidRPr="009E45A8" w:rsidRDefault="00B8698E" w:rsidP="00DC7710">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Пример экзаменационного варианта</w:t>
      </w:r>
    </w:p>
    <w:p w14:paraId="335B42F6" w14:textId="116B4B0C" w:rsidR="00B50B0D" w:rsidRPr="009E45A8" w:rsidRDefault="00B50B0D" w:rsidP="00DC7710">
      <w:pPr>
        <w:spacing w:after="0"/>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08.00.00 Техника и технологии строительства</w:t>
      </w:r>
    </w:p>
    <w:p w14:paraId="4F24B613" w14:textId="77777777" w:rsidR="00AA5116" w:rsidRPr="009E45A8" w:rsidRDefault="00AA5116" w:rsidP="00DC7710">
      <w:pPr>
        <w:spacing w:after="0"/>
        <w:jc w:val="center"/>
        <w:rPr>
          <w:rFonts w:ascii="OfficinaSansBookC" w:hAnsi="OfficinaSansBookC" w:cs="Times New Roman"/>
          <w:b/>
          <w:sz w:val="28"/>
          <w:szCs w:val="28"/>
        </w:rPr>
      </w:pPr>
    </w:p>
    <w:p w14:paraId="4E69E785" w14:textId="77777777" w:rsidR="00AA5116" w:rsidRPr="009E45A8" w:rsidRDefault="00B8698E" w:rsidP="00DC7710">
      <w:pPr>
        <w:spacing w:after="0"/>
        <w:rPr>
          <w:rFonts w:ascii="OfficinaSansBookC" w:hAnsi="OfficinaSansBookC" w:cs="Times New Roman"/>
          <w:b/>
          <w:sz w:val="28"/>
          <w:szCs w:val="28"/>
        </w:rPr>
      </w:pPr>
      <w:r w:rsidRPr="009E45A8">
        <w:rPr>
          <w:rFonts w:ascii="OfficinaSansBookC" w:hAnsi="OfficinaSansBookC" w:cs="Times New Roman"/>
          <w:b/>
          <w:sz w:val="28"/>
          <w:szCs w:val="28"/>
        </w:rPr>
        <w:t xml:space="preserve">Часть 1 </w:t>
      </w:r>
    </w:p>
    <w:p w14:paraId="4FE3B361" w14:textId="77777777" w:rsidR="00AA5116" w:rsidRPr="009E45A8" w:rsidRDefault="00B8698E" w:rsidP="00DC7710">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(напишите краткое решение задачи и выберите букву правильного ответа):</w:t>
      </w:r>
    </w:p>
    <w:p w14:paraId="6D6576D0"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1.</w:t>
      </w:r>
    </w:p>
    <w:p w14:paraId="688BFCF3"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0C861692" wp14:editId="0F1C9285">
            <wp:extent cx="1638300" cy="1173480"/>
            <wp:effectExtent l="19050" t="0" r="0" b="0"/>
            <wp:docPr id="110" name="Рисунок 110" descr="C:\Users\W-book\AppData\Local\Temp\ksohtml12872\wp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C:\Users\W-book\AppData\Local\Temp\ksohtml12872\wps154.jpg"/>
                    <pic:cNvPicPr>
                      <a:picLocks noChangeAspect="1" noChangeArrowheads="1"/>
                    </pic:cNvPicPr>
                  </pic:nvPicPr>
                  <pic:blipFill>
                    <a:blip r:embed="rId61" cstate="print"/>
                    <a:srcRect/>
                    <a:stretch>
                      <a:fillRect/>
                    </a:stretch>
                  </pic:blipFill>
                  <pic:spPr>
                    <a:xfrm>
                      <a:off x="0" y="0"/>
                      <a:ext cx="1638300" cy="1173480"/>
                    </a:xfrm>
                    <a:prstGeom prst="rect">
                      <a:avLst/>
                    </a:prstGeom>
                    <a:noFill/>
                    <a:ln w="9525">
                      <a:noFill/>
                      <a:miter lim="800000"/>
                      <a:headEnd/>
                      <a:tailEnd/>
                    </a:ln>
                  </pic:spPr>
                </pic:pic>
              </a:graphicData>
            </a:graphic>
          </wp:inline>
        </w:drawing>
      </w:r>
    </w:p>
    <w:p w14:paraId="5D73EBF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На графике приведена зависимость скорости тела от времени при прямолинейном движении. Определите по графику ускорение тела. (Ответ дайте в метрах в секунду в квадрате.)</w:t>
      </w:r>
    </w:p>
    <w:p w14:paraId="43313076" w14:textId="77777777" w:rsidR="00AA5116" w:rsidRPr="009E45A8" w:rsidRDefault="00B8698E" w:rsidP="00DC7710">
      <w:pPr>
        <w:pStyle w:val="aa"/>
        <w:shd w:val="clear" w:color="auto" w:fill="FFFFFF"/>
        <w:spacing w:before="0" w:beforeAutospacing="0" w:after="0" w:afterAutospacing="0" w:line="276" w:lineRule="auto"/>
        <w:rPr>
          <w:rFonts w:ascii="OfficinaSansBookC" w:hAnsi="OfficinaSansBookC"/>
          <w:sz w:val="28"/>
          <w:szCs w:val="28"/>
          <w:vertAlign w:val="superscript"/>
        </w:rPr>
      </w:pPr>
      <w:r w:rsidRPr="009E45A8">
        <w:rPr>
          <w:rFonts w:ascii="OfficinaSansBookC" w:hAnsi="OfficinaSansBookC"/>
          <w:sz w:val="28"/>
          <w:szCs w:val="28"/>
        </w:rPr>
        <w:t>А.  6 м/с</w:t>
      </w:r>
      <w:r w:rsidRPr="009E45A8">
        <w:rPr>
          <w:rFonts w:ascii="OfficinaSansBookC" w:hAnsi="OfficinaSansBookC"/>
          <w:sz w:val="28"/>
          <w:szCs w:val="28"/>
          <w:vertAlign w:val="superscript"/>
        </w:rPr>
        <w:t>2</w:t>
      </w:r>
      <w:r w:rsidRPr="009E45A8">
        <w:rPr>
          <w:rStyle w:val="15"/>
          <w:rFonts w:ascii="OfficinaSansBookC" w:hAnsi="OfficinaSansBookC"/>
          <w:sz w:val="28"/>
          <w:szCs w:val="28"/>
        </w:rPr>
        <w:t xml:space="preserve">     </w:t>
      </w:r>
      <w:r w:rsidRPr="009E45A8">
        <w:rPr>
          <w:rFonts w:ascii="OfficinaSansBookC" w:hAnsi="OfficinaSansBookC"/>
          <w:sz w:val="28"/>
          <w:szCs w:val="28"/>
        </w:rPr>
        <w:t>Б.  8 м/с</w:t>
      </w:r>
      <w:r w:rsidRPr="009E45A8">
        <w:rPr>
          <w:rFonts w:ascii="OfficinaSansBookC" w:hAnsi="OfficinaSansBookC"/>
          <w:sz w:val="28"/>
          <w:szCs w:val="28"/>
          <w:vertAlign w:val="superscript"/>
        </w:rPr>
        <w:t>2</w:t>
      </w:r>
      <w:r w:rsidRPr="009E45A8">
        <w:rPr>
          <w:rStyle w:val="15"/>
          <w:rFonts w:ascii="OfficinaSansBookC" w:hAnsi="OfficinaSansBookC"/>
          <w:sz w:val="28"/>
          <w:szCs w:val="28"/>
        </w:rPr>
        <w:t xml:space="preserve">     </w:t>
      </w:r>
      <w:r w:rsidRPr="009E45A8">
        <w:rPr>
          <w:rFonts w:ascii="OfficinaSansBookC" w:hAnsi="OfficinaSansBookC"/>
          <w:sz w:val="28"/>
          <w:szCs w:val="28"/>
        </w:rPr>
        <w:t>В.  15 м/с</w:t>
      </w:r>
      <w:r w:rsidRPr="009E45A8">
        <w:rPr>
          <w:rFonts w:ascii="OfficinaSansBookC" w:hAnsi="OfficinaSansBookC"/>
          <w:sz w:val="28"/>
          <w:szCs w:val="28"/>
          <w:vertAlign w:val="superscript"/>
        </w:rPr>
        <w:t>2</w:t>
      </w:r>
      <w:r w:rsidRPr="009E45A8">
        <w:rPr>
          <w:rStyle w:val="15"/>
          <w:rFonts w:ascii="OfficinaSansBookC" w:hAnsi="OfficinaSansBookC"/>
          <w:sz w:val="28"/>
          <w:szCs w:val="28"/>
        </w:rPr>
        <w:t xml:space="preserve">     </w:t>
      </w:r>
      <w:r w:rsidRPr="009E45A8">
        <w:rPr>
          <w:rFonts w:ascii="OfficinaSansBookC" w:hAnsi="OfficinaSansBookC"/>
          <w:sz w:val="28"/>
          <w:szCs w:val="28"/>
        </w:rPr>
        <w:t>Г.  20 м/с</w:t>
      </w:r>
      <w:r w:rsidRPr="009E45A8">
        <w:rPr>
          <w:rFonts w:ascii="OfficinaSansBookC" w:hAnsi="OfficinaSansBookC"/>
          <w:sz w:val="28"/>
          <w:szCs w:val="28"/>
          <w:vertAlign w:val="superscript"/>
        </w:rPr>
        <w:t>2</w:t>
      </w:r>
    </w:p>
    <w:p w14:paraId="511CF9C1" w14:textId="77777777" w:rsidR="00AA5116" w:rsidRPr="009E45A8" w:rsidRDefault="00B8698E" w:rsidP="00DC7710">
      <w:pPr>
        <w:pStyle w:val="aa"/>
        <w:shd w:val="clear" w:color="auto" w:fill="FFFFFF"/>
        <w:spacing w:before="0" w:beforeAutospacing="0" w:after="0" w:afterAutospacing="0" w:line="276" w:lineRule="auto"/>
        <w:jc w:val="both"/>
        <w:rPr>
          <w:rFonts w:ascii="OfficinaSansBookC" w:hAnsi="OfficinaSansBookC"/>
          <w:sz w:val="28"/>
          <w:szCs w:val="28"/>
          <w:vertAlign w:val="superscript"/>
        </w:rPr>
      </w:pPr>
      <w:r w:rsidRPr="009E45A8">
        <w:rPr>
          <w:rStyle w:val="16"/>
          <w:rFonts w:ascii="OfficinaSansBookC" w:hAnsi="OfficinaSansBookC" w:cs="Times New Roman"/>
          <w:b/>
          <w:bCs/>
          <w:color w:val="000000"/>
          <w:sz w:val="28"/>
          <w:szCs w:val="28"/>
        </w:rPr>
        <w:t xml:space="preserve">2. </w:t>
      </w:r>
      <w:r w:rsidRPr="009E45A8">
        <w:rPr>
          <w:rFonts w:ascii="OfficinaSansBookC" w:hAnsi="OfficinaSansBookC"/>
          <w:sz w:val="28"/>
          <w:szCs w:val="28"/>
        </w:rPr>
        <w:t xml:space="preserve">Автомобиль массой 1000 кг движется с постоянной по модулю скоростью по выпуклому мосту. Автомобиль действует на мост в верхней его точке с силой </w:t>
      </w:r>
      <w:r w:rsidRPr="009E45A8">
        <w:rPr>
          <w:rFonts w:ascii="OfficinaSansBookC" w:hAnsi="OfficinaSansBookC"/>
          <w:i/>
          <w:iCs/>
          <w:sz w:val="28"/>
          <w:szCs w:val="28"/>
        </w:rPr>
        <w:t>F</w:t>
      </w:r>
      <w:r w:rsidRPr="009E45A8">
        <w:rPr>
          <w:rFonts w:ascii="OfficinaSansBookC" w:hAnsi="OfficinaSansBookC"/>
          <w:sz w:val="28"/>
          <w:szCs w:val="28"/>
        </w:rPr>
        <w:t xml:space="preserve"> = 9000 Н. Сила, с которой мост действует на автомобиль, равна</w:t>
      </w:r>
    </w:p>
    <w:p w14:paraId="5FA6479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1000 Н и направлена вертикально вверх</w:t>
      </w:r>
    </w:p>
    <w:p w14:paraId="09163E76"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19 000 Н и направлена вертикально вниз</w:t>
      </w:r>
    </w:p>
    <w:p w14:paraId="3566E1FA"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9000 Н и направлена вертикально вниз</w:t>
      </w:r>
    </w:p>
    <w:p w14:paraId="46F7F4A2"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Г) 9000 Н и направлена вертикально вверх</w:t>
      </w:r>
    </w:p>
    <w:p w14:paraId="3170C943"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3.</w:t>
      </w:r>
      <w:r w:rsidRPr="009E45A8">
        <w:rPr>
          <w:rFonts w:ascii="OfficinaSansBookC" w:hAnsi="OfficinaSansBookC" w:cs="Times New Roman"/>
          <w:sz w:val="28"/>
          <w:szCs w:val="28"/>
        </w:rPr>
        <w:t xml:space="preserve"> С балкона с высоты 5 м бросают мяч в горизонтальном направлении. Начальная скорость мяча 7 м/с, его масса 0,1 кг. Через 2 с после броска импульс мяча приблизительно равен</w:t>
      </w:r>
    </w:p>
    <w:p w14:paraId="4EE5E415"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0</w:t>
      </w:r>
    </w:p>
    <w:p w14:paraId="646BE42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2,1 кг</w:t>
      </w:r>
      <w:r w:rsidRPr="009E45A8">
        <w:rPr>
          <w:rFonts w:ascii="OfficinaSansBookC" w:hAnsi="OfficinaSansBookC"/>
          <w:noProof/>
          <w:sz w:val="28"/>
          <w:szCs w:val="28"/>
          <w:lang w:eastAsia="ru-RU"/>
        </w:rPr>
        <w:drawing>
          <wp:inline distT="0" distB="0" distL="0" distR="0" wp14:anchorId="562DA3A0" wp14:editId="2FEB0A84">
            <wp:extent cx="60960" cy="76200"/>
            <wp:effectExtent l="19050" t="0" r="0" b="0"/>
            <wp:docPr id="111" name="Рисунок 111" descr="C:\Users\W-book\AppData\Local\Temp\ksohtml12872\wps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C:\Users\W-book\AppData\Local\Temp\ksohtml12872\wps155.jpg"/>
                    <pic:cNvPicPr>
                      <a:picLocks noChangeAspect="1" noChangeArrowheads="1"/>
                    </pic:cNvPicPr>
                  </pic:nvPicPr>
                  <pic:blipFill>
                    <a:blip r:embed="rId62"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м/с</w:t>
      </w:r>
    </w:p>
    <w:p w14:paraId="1A1D776E"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0,7 кг</w:t>
      </w:r>
      <w:r w:rsidRPr="009E45A8">
        <w:rPr>
          <w:rFonts w:ascii="OfficinaSansBookC" w:hAnsi="OfficinaSansBookC"/>
          <w:noProof/>
          <w:sz w:val="28"/>
          <w:szCs w:val="28"/>
          <w:lang w:eastAsia="ru-RU"/>
        </w:rPr>
        <w:drawing>
          <wp:inline distT="0" distB="0" distL="0" distR="0" wp14:anchorId="66FF382D" wp14:editId="681B0876">
            <wp:extent cx="60960" cy="76200"/>
            <wp:effectExtent l="19050" t="0" r="0" b="0"/>
            <wp:docPr id="112" name="Рисунок 112" descr="C:\Users\W-book\AppData\Local\Temp\ksohtml12872\wps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C:\Users\W-book\AppData\Local\Temp\ksohtml12872\wps156.jpg"/>
                    <pic:cNvPicPr>
                      <a:picLocks noChangeAspect="1" noChangeArrowheads="1"/>
                    </pic:cNvPicPr>
                  </pic:nvPicPr>
                  <pic:blipFill>
                    <a:blip r:embed="rId62"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м/с</w:t>
      </w:r>
    </w:p>
    <w:p w14:paraId="777B6BB5"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Г) 1,4 кг</w:t>
      </w:r>
      <w:r w:rsidRPr="009E45A8">
        <w:rPr>
          <w:rFonts w:ascii="OfficinaSansBookC" w:hAnsi="OfficinaSansBookC"/>
          <w:noProof/>
          <w:sz w:val="28"/>
          <w:szCs w:val="28"/>
          <w:lang w:eastAsia="ru-RU"/>
        </w:rPr>
        <w:drawing>
          <wp:inline distT="0" distB="0" distL="0" distR="0" wp14:anchorId="70208935" wp14:editId="2B3C9723">
            <wp:extent cx="60960" cy="76200"/>
            <wp:effectExtent l="19050" t="0" r="0" b="0"/>
            <wp:docPr id="113" name="Рисунок 113" descr="C:\Users\W-book\AppData\Local\Temp\ksohtml12872\wp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C:\Users\W-book\AppData\Local\Temp\ksohtml12872\wps157.jpg"/>
                    <pic:cNvPicPr>
                      <a:picLocks noChangeAspect="1" noChangeArrowheads="1"/>
                    </pic:cNvPicPr>
                  </pic:nvPicPr>
                  <pic:blipFill>
                    <a:blip r:embed="rId62"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9E45A8">
        <w:rPr>
          <w:rFonts w:ascii="OfficinaSansBookC" w:hAnsi="OfficinaSansBookC"/>
          <w:sz w:val="28"/>
          <w:szCs w:val="28"/>
        </w:rPr>
        <w:t>м/с</w:t>
      </w:r>
    </w:p>
    <w:p w14:paraId="54DFFA29"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4. </w:t>
      </w:r>
      <w:r w:rsidRPr="009E45A8">
        <w:rPr>
          <w:rFonts w:ascii="OfficinaSansBookC" w:hAnsi="OfficinaSansBookC" w:cs="Times New Roman"/>
          <w:sz w:val="28"/>
          <w:szCs w:val="28"/>
        </w:rPr>
        <w:t>В каких телах — твёрдых, жидких или газообразных — происходит диффузия?</w:t>
      </w:r>
    </w:p>
    <w:p w14:paraId="2F8CD707"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только в жидких</w:t>
      </w:r>
    </w:p>
    <w:p w14:paraId="4922031B"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lastRenderedPageBreak/>
        <w:t>Б) только в твёрдых</w:t>
      </w:r>
    </w:p>
    <w:p w14:paraId="38DDFB4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только в газообразных</w:t>
      </w:r>
    </w:p>
    <w:p w14:paraId="36FE804E" w14:textId="77777777" w:rsidR="00AA5116" w:rsidRPr="009E45A8" w:rsidRDefault="00B8698E" w:rsidP="00DC7710">
      <w:pPr>
        <w:pStyle w:val="leftmargin"/>
        <w:spacing w:before="0" w:beforeAutospacing="0" w:after="0" w:afterAutospacing="0" w:line="276" w:lineRule="auto"/>
        <w:jc w:val="both"/>
        <w:rPr>
          <w:rStyle w:val="16"/>
          <w:rFonts w:ascii="OfficinaSansBookC" w:hAnsi="OfficinaSansBookC" w:cs="Times New Roman"/>
          <w:sz w:val="28"/>
          <w:szCs w:val="28"/>
        </w:rPr>
      </w:pPr>
      <w:r w:rsidRPr="009E45A8">
        <w:rPr>
          <w:rFonts w:ascii="OfficinaSansBookC" w:hAnsi="OfficinaSansBookC"/>
          <w:sz w:val="28"/>
          <w:szCs w:val="28"/>
        </w:rPr>
        <w:t>Г) в твёрдых, жидких и газообразных</w:t>
      </w:r>
    </w:p>
    <w:p w14:paraId="5C8D072D" w14:textId="77777777" w:rsidR="00AA5116" w:rsidRPr="009E45A8" w:rsidRDefault="00B8698E" w:rsidP="00DC7710">
      <w:pPr>
        <w:widowControl w:val="0"/>
        <w:autoSpaceDE w:val="0"/>
        <w:autoSpaceDN w:val="0"/>
        <w:adjustRightInd w:val="0"/>
        <w:spacing w:after="0"/>
        <w:rPr>
          <w:rFonts w:ascii="OfficinaSansBookC" w:hAnsi="OfficinaSansBookC" w:cs="Times New Roman"/>
          <w:sz w:val="28"/>
          <w:szCs w:val="28"/>
        </w:rPr>
      </w:pPr>
      <w:r w:rsidRPr="009E45A8">
        <w:rPr>
          <w:rFonts w:ascii="OfficinaSansBookC" w:hAnsi="OfficinaSansBookC" w:cs="Times New Roman"/>
          <w:b/>
          <w:sz w:val="28"/>
          <w:szCs w:val="28"/>
        </w:rPr>
        <w:t>5.</w:t>
      </w:r>
      <w:r w:rsidRPr="009E45A8">
        <w:rPr>
          <w:rFonts w:ascii="OfficinaSansBookC" w:hAnsi="OfficinaSansBookC" w:cs="Times New Roman"/>
          <w:sz w:val="28"/>
          <w:szCs w:val="28"/>
        </w:rPr>
        <w:t xml:space="preserve"> Сколько молекул содержится в </w:t>
      </w:r>
      <w:r w:rsidR="00A732E1" w:rsidRPr="009E45A8">
        <w:rPr>
          <w:rFonts w:ascii="OfficinaSansBookC" w:hAnsi="OfficinaSansBookC" w:cs="Times New Roman"/>
          <w:sz w:val="28"/>
          <w:szCs w:val="28"/>
        </w:rPr>
        <w:t xml:space="preserve">капле воды массой 0,3 г? </w:t>
      </w:r>
    </w:p>
    <w:p w14:paraId="29593732" w14:textId="551DD322" w:rsidR="00AA5116" w:rsidRPr="009E45A8" w:rsidRDefault="00B8698E" w:rsidP="00DC7710">
      <w:pPr>
        <w:spacing w:after="0"/>
        <w:jc w:val="both"/>
        <w:rPr>
          <w:rFonts w:ascii="OfficinaSansBookC" w:hAnsi="OfficinaSansBookC" w:cs="Times New Roman"/>
          <w:iCs/>
          <w:sz w:val="28"/>
          <w:szCs w:val="28"/>
        </w:rPr>
      </w:pPr>
      <w:r w:rsidRPr="009E45A8">
        <w:rPr>
          <w:rFonts w:ascii="OfficinaSansBookC" w:hAnsi="OfficinaSansBookC" w:cs="Times New Roman"/>
          <w:iCs/>
          <w:sz w:val="28"/>
          <w:szCs w:val="28"/>
        </w:rPr>
        <w:t xml:space="preserve">А.  </w:t>
      </w:r>
      <w:r w:rsidRPr="009E45A8">
        <w:rPr>
          <w:rFonts w:ascii="OfficinaSansBookC" w:hAnsi="OfficinaSansBookC" w:cs="Times New Roman"/>
          <w:sz w:val="28"/>
          <w:szCs w:val="28"/>
        </w:rPr>
        <w:t xml:space="preserve">10 </w:t>
      </w:r>
      <w:r w:rsidRPr="009E45A8">
        <w:rPr>
          <w:rFonts w:ascii="OfficinaSansBookC" w:hAnsi="OfficinaSansBookC" w:cs="Times New Roman"/>
          <w:sz w:val="28"/>
          <w:szCs w:val="28"/>
          <w:vertAlign w:val="superscript"/>
        </w:rPr>
        <w:t>23</w:t>
      </w:r>
      <w:r w:rsidRPr="009E45A8">
        <w:rPr>
          <w:rFonts w:ascii="OfficinaSansBookC" w:hAnsi="OfficinaSansBookC" w:cs="Times New Roman"/>
          <w:sz w:val="28"/>
          <w:szCs w:val="28"/>
        </w:rPr>
        <w:t xml:space="preserve"> </w:t>
      </w:r>
      <w:r w:rsidRPr="009E45A8">
        <w:rPr>
          <w:rFonts w:ascii="OfficinaSansBookC" w:hAnsi="OfficinaSansBookC" w:cs="Times New Roman"/>
          <w:iCs/>
          <w:sz w:val="28"/>
          <w:szCs w:val="28"/>
        </w:rPr>
        <w:t>Б.</w:t>
      </w:r>
      <w:r w:rsidRPr="009E45A8">
        <w:rPr>
          <w:rFonts w:ascii="OfficinaSansBookC" w:hAnsi="OfficinaSansBookC" w:cs="Times New Roman"/>
          <w:sz w:val="28"/>
          <w:szCs w:val="28"/>
        </w:rPr>
        <w:t xml:space="preserve"> 10 </w:t>
      </w:r>
      <w:r w:rsidRPr="009E45A8">
        <w:rPr>
          <w:rFonts w:ascii="OfficinaSansBookC" w:hAnsi="OfficinaSansBookC" w:cs="Times New Roman"/>
          <w:sz w:val="28"/>
          <w:szCs w:val="28"/>
          <w:vertAlign w:val="superscript"/>
        </w:rPr>
        <w:t xml:space="preserve">22 </w:t>
      </w:r>
      <w:r w:rsidR="00A732E1" w:rsidRPr="009E45A8">
        <w:rPr>
          <w:rFonts w:ascii="OfficinaSansBookC" w:hAnsi="OfficinaSansBookC" w:cs="Times New Roman"/>
          <w:sz w:val="28"/>
          <w:szCs w:val="28"/>
        </w:rPr>
        <w:t xml:space="preserve">  </w:t>
      </w:r>
      <w:r w:rsidRPr="009E45A8">
        <w:rPr>
          <w:rFonts w:ascii="OfficinaSansBookC" w:hAnsi="OfficinaSansBookC" w:cs="Times New Roman"/>
          <w:iCs/>
          <w:sz w:val="28"/>
          <w:szCs w:val="28"/>
        </w:rPr>
        <w:t xml:space="preserve">В. 3 </w:t>
      </w:r>
      <w:r w:rsidRPr="009E45A8">
        <w:rPr>
          <w:rFonts w:ascii="OfficinaSansBookC" w:hAnsi="OfficinaSansBookC" w:cs="Times New Roman"/>
          <w:sz w:val="28"/>
          <w:szCs w:val="28"/>
        </w:rPr>
        <w:t xml:space="preserve">•10 </w:t>
      </w:r>
      <w:r w:rsidRPr="009E45A8">
        <w:rPr>
          <w:rFonts w:ascii="OfficinaSansBookC" w:hAnsi="OfficinaSansBookC" w:cs="Times New Roman"/>
          <w:sz w:val="28"/>
          <w:szCs w:val="28"/>
          <w:vertAlign w:val="superscript"/>
        </w:rPr>
        <w:t>22</w:t>
      </w:r>
      <w:r w:rsidRPr="009E45A8">
        <w:rPr>
          <w:rFonts w:ascii="OfficinaSansBookC" w:hAnsi="OfficinaSansBookC" w:cs="Times New Roman"/>
          <w:sz w:val="28"/>
          <w:szCs w:val="28"/>
        </w:rPr>
        <w:t xml:space="preserve"> </w:t>
      </w:r>
      <w:r w:rsidRPr="009E45A8">
        <w:rPr>
          <w:rFonts w:ascii="OfficinaSansBookC" w:hAnsi="OfficinaSansBookC" w:cs="Times New Roman"/>
          <w:iCs/>
          <w:sz w:val="28"/>
          <w:szCs w:val="28"/>
        </w:rPr>
        <w:t xml:space="preserve">Г. 6 </w:t>
      </w:r>
      <w:r w:rsidRPr="009E45A8">
        <w:rPr>
          <w:rFonts w:ascii="OfficinaSansBookC" w:hAnsi="OfficinaSansBookC" w:cs="Times New Roman"/>
          <w:sz w:val="28"/>
          <w:szCs w:val="28"/>
        </w:rPr>
        <w:t xml:space="preserve">•10 </w:t>
      </w:r>
      <w:r w:rsidRPr="009E45A8">
        <w:rPr>
          <w:rFonts w:ascii="OfficinaSansBookC" w:hAnsi="OfficinaSansBookC" w:cs="Times New Roman"/>
          <w:sz w:val="28"/>
          <w:szCs w:val="28"/>
          <w:vertAlign w:val="superscript"/>
        </w:rPr>
        <w:t>22</w:t>
      </w:r>
      <w:r w:rsidRPr="009E45A8">
        <w:rPr>
          <w:rFonts w:ascii="OfficinaSansBookC" w:hAnsi="OfficinaSansBookC" w:cs="Times New Roman"/>
          <w:sz w:val="28"/>
          <w:szCs w:val="28"/>
        </w:rPr>
        <w:t xml:space="preserve"> </w:t>
      </w:r>
    </w:p>
    <w:p w14:paraId="5EA73794"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6. </w:t>
      </w:r>
      <w:r w:rsidRPr="009E45A8">
        <w:rPr>
          <w:rFonts w:ascii="OfficinaSansBookC" w:hAnsi="OfficinaSansBookC" w:cs="Times New Roman"/>
          <w:sz w:val="28"/>
          <w:szCs w:val="28"/>
        </w:rPr>
        <w:t>Как изменится давление разреженного одноатомного газа, если при увеличении концентрации молекул газа в 3 раза его абсолютная температура увеличится в 2 раза?</w:t>
      </w:r>
    </w:p>
    <w:p w14:paraId="500C0E5E"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увеличится в 6 раз</w:t>
      </w:r>
    </w:p>
    <w:p w14:paraId="799011AC"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увеличится в 2 раза</w:t>
      </w:r>
    </w:p>
    <w:p w14:paraId="2702F869"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уменьшится в 6 раз</w:t>
      </w:r>
    </w:p>
    <w:p w14:paraId="3800909D" w14:textId="77777777" w:rsidR="00AA5116" w:rsidRPr="009E45A8" w:rsidRDefault="00B8698E" w:rsidP="00DC7710">
      <w:pPr>
        <w:pStyle w:val="leftmargin"/>
        <w:spacing w:before="0" w:beforeAutospacing="0" w:after="0" w:afterAutospacing="0" w:line="276" w:lineRule="auto"/>
        <w:jc w:val="both"/>
        <w:rPr>
          <w:rStyle w:val="16"/>
          <w:rFonts w:ascii="OfficinaSansBookC" w:hAnsi="OfficinaSansBookC" w:cs="Times New Roman"/>
          <w:sz w:val="28"/>
          <w:szCs w:val="28"/>
        </w:rPr>
      </w:pPr>
      <w:r w:rsidRPr="009E45A8">
        <w:rPr>
          <w:rFonts w:ascii="OfficinaSansBookC" w:hAnsi="OfficinaSansBookC"/>
          <w:sz w:val="28"/>
          <w:szCs w:val="28"/>
        </w:rPr>
        <w:t>Г) останется без изменений</w:t>
      </w:r>
    </w:p>
    <w:p w14:paraId="08B8A0EB" w14:textId="77777777" w:rsidR="00AA5116" w:rsidRPr="009E45A8" w:rsidRDefault="00B8698E" w:rsidP="00DC7710">
      <w:pPr>
        <w:spacing w:after="0"/>
        <w:jc w:val="both"/>
        <w:rPr>
          <w:rStyle w:val="16"/>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 </w:t>
      </w:r>
    </w:p>
    <w:p w14:paraId="2E020E98" w14:textId="77777777" w:rsidR="00AA5116" w:rsidRPr="009E45A8" w:rsidRDefault="00B8698E" w:rsidP="00DC7710">
      <w:pPr>
        <w:spacing w:after="0"/>
        <w:jc w:val="both"/>
        <w:rPr>
          <w:rFonts w:ascii="OfficinaSansBookC" w:hAnsi="OfficinaSansBookC" w:cs="Times New Roman"/>
          <w:sz w:val="28"/>
          <w:szCs w:val="28"/>
        </w:rPr>
      </w:pPr>
      <w:r w:rsidRPr="009E45A8">
        <w:rPr>
          <w:rStyle w:val="16"/>
          <w:rFonts w:ascii="OfficinaSansBookC" w:hAnsi="OfficinaSansBookC" w:cs="Times New Roman"/>
          <w:b/>
          <w:bCs/>
          <w:color w:val="000000"/>
          <w:sz w:val="28"/>
          <w:szCs w:val="28"/>
        </w:rPr>
        <w:t>7.</w:t>
      </w:r>
    </w:p>
    <w:p w14:paraId="1FF6B20A"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4E7EEE4F" wp14:editId="7689294F">
            <wp:extent cx="1310640" cy="1021080"/>
            <wp:effectExtent l="19050" t="0" r="3810" b="0"/>
            <wp:docPr id="114" name="Рисунок 114" descr="C:\Users\W-book\AppData\Local\Temp\ksohtml12872\wps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C:\Users\W-book\AppData\Local\Temp\ksohtml12872\wps158.jpg"/>
                    <pic:cNvPicPr>
                      <a:picLocks noChangeAspect="1" noChangeArrowheads="1"/>
                    </pic:cNvPicPr>
                  </pic:nvPicPr>
                  <pic:blipFill>
                    <a:blip r:embed="rId63" cstate="print"/>
                    <a:srcRect/>
                    <a:stretch>
                      <a:fillRect/>
                    </a:stretch>
                  </pic:blipFill>
                  <pic:spPr>
                    <a:xfrm>
                      <a:off x="0" y="0"/>
                      <a:ext cx="1310640" cy="1021080"/>
                    </a:xfrm>
                    <a:prstGeom prst="rect">
                      <a:avLst/>
                    </a:prstGeom>
                    <a:noFill/>
                    <a:ln w="9525">
                      <a:noFill/>
                      <a:miter lim="800000"/>
                      <a:headEnd/>
                      <a:tailEnd/>
                    </a:ln>
                  </pic:spPr>
                </pic:pic>
              </a:graphicData>
            </a:graphic>
          </wp:inline>
        </w:drawing>
      </w:r>
    </w:p>
    <w:p w14:paraId="5618F4C9"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На</w:t>
      </w:r>
      <w:r w:rsidRPr="009E45A8">
        <w:rPr>
          <w:rFonts w:ascii="OfficinaSansBookC" w:hAnsi="OfficinaSansBookC"/>
          <w:i/>
          <w:iCs/>
          <w:sz w:val="28"/>
          <w:szCs w:val="28"/>
        </w:rPr>
        <w:t xml:space="preserve"> рТ</w:t>
      </w:r>
      <w:r w:rsidRPr="009E45A8">
        <w:rPr>
          <w:rFonts w:ascii="OfficinaSansBookC" w:hAnsi="OfficinaSansBookC"/>
          <w:sz w:val="28"/>
          <w:szCs w:val="28"/>
        </w:rPr>
        <w:t xml:space="preserve">–диаграмме отображена последовательность трёх процессов (1 </w:t>
      </w:r>
      <w:r w:rsidRPr="009E45A8">
        <w:rPr>
          <w:sz w:val="28"/>
          <w:szCs w:val="28"/>
        </w:rPr>
        <w:t>→</w:t>
      </w:r>
      <w:r w:rsidRPr="009E45A8">
        <w:rPr>
          <w:rFonts w:ascii="OfficinaSansBookC" w:hAnsi="OfficinaSansBookC"/>
          <w:sz w:val="28"/>
          <w:szCs w:val="28"/>
        </w:rPr>
        <w:t xml:space="preserve"> 2 </w:t>
      </w:r>
      <w:r w:rsidRPr="009E45A8">
        <w:rPr>
          <w:sz w:val="28"/>
          <w:szCs w:val="28"/>
        </w:rPr>
        <w:t>→</w:t>
      </w:r>
      <w:r w:rsidRPr="009E45A8">
        <w:rPr>
          <w:rFonts w:ascii="OfficinaSansBookC" w:hAnsi="OfficinaSansBookC"/>
          <w:sz w:val="28"/>
          <w:szCs w:val="28"/>
        </w:rPr>
        <w:t xml:space="preserve"> 3) </w:t>
      </w:r>
      <w:r w:rsidRPr="009E45A8">
        <w:rPr>
          <w:rFonts w:ascii="OfficinaSansBookC" w:hAnsi="OfficinaSansBookC" w:cs="OfficinaSansBookC"/>
          <w:sz w:val="28"/>
          <w:szCs w:val="28"/>
        </w:rPr>
        <w:t>изменения</w:t>
      </w:r>
      <w:r w:rsidRPr="009E45A8">
        <w:rPr>
          <w:rFonts w:ascii="OfficinaSansBookC" w:hAnsi="OfficinaSansBookC"/>
          <w:sz w:val="28"/>
          <w:szCs w:val="28"/>
        </w:rPr>
        <w:t xml:space="preserve"> </w:t>
      </w:r>
      <w:r w:rsidRPr="009E45A8">
        <w:rPr>
          <w:rFonts w:ascii="OfficinaSansBookC" w:hAnsi="OfficinaSansBookC" w:cs="OfficinaSansBookC"/>
          <w:sz w:val="28"/>
          <w:szCs w:val="28"/>
        </w:rPr>
        <w:t>состояния</w:t>
      </w:r>
      <w:r w:rsidRPr="009E45A8">
        <w:rPr>
          <w:rFonts w:ascii="OfficinaSansBookC" w:hAnsi="OfficinaSansBookC"/>
          <w:sz w:val="28"/>
          <w:szCs w:val="28"/>
        </w:rPr>
        <w:t xml:space="preserve"> 2 </w:t>
      </w:r>
      <w:r w:rsidRPr="009E45A8">
        <w:rPr>
          <w:rFonts w:ascii="OfficinaSansBookC" w:hAnsi="OfficinaSansBookC" w:cs="OfficinaSansBookC"/>
          <w:sz w:val="28"/>
          <w:szCs w:val="28"/>
        </w:rPr>
        <w:t>моль</w:t>
      </w:r>
      <w:r w:rsidRPr="009E45A8">
        <w:rPr>
          <w:rFonts w:ascii="OfficinaSansBookC" w:hAnsi="OfficinaSansBookC"/>
          <w:sz w:val="28"/>
          <w:szCs w:val="28"/>
        </w:rPr>
        <w:t xml:space="preserve"> </w:t>
      </w:r>
      <w:r w:rsidRPr="009E45A8">
        <w:rPr>
          <w:rFonts w:ascii="OfficinaSansBookC" w:hAnsi="OfficinaSansBookC" w:cs="OfficinaSansBookC"/>
          <w:sz w:val="28"/>
          <w:szCs w:val="28"/>
        </w:rPr>
        <w:t>идеального</w:t>
      </w:r>
      <w:r w:rsidRPr="009E45A8">
        <w:rPr>
          <w:rFonts w:ascii="OfficinaSansBookC" w:hAnsi="OfficinaSansBookC"/>
          <w:sz w:val="28"/>
          <w:szCs w:val="28"/>
        </w:rPr>
        <w:t xml:space="preserve"> </w:t>
      </w:r>
      <w:r w:rsidRPr="009E45A8">
        <w:rPr>
          <w:rFonts w:ascii="OfficinaSansBookC" w:hAnsi="OfficinaSansBookC" w:cs="OfficinaSansBookC"/>
          <w:sz w:val="28"/>
          <w:szCs w:val="28"/>
        </w:rPr>
        <w:t>газа</w:t>
      </w:r>
      <w:r w:rsidRPr="009E45A8">
        <w:rPr>
          <w:rFonts w:ascii="OfficinaSansBookC" w:hAnsi="OfficinaSansBookC"/>
          <w:sz w:val="28"/>
          <w:szCs w:val="28"/>
        </w:rPr>
        <w:t>. Какова эта последовательность процессов в газе?</w:t>
      </w:r>
    </w:p>
    <w:p w14:paraId="1673A3FB"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А) расширение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нагревание</w:t>
      </w:r>
      <w:r w:rsidRPr="009E45A8">
        <w:rPr>
          <w:rFonts w:ascii="OfficinaSansBookC" w:hAnsi="OfficinaSansBookC"/>
          <w:color w:val="000000"/>
          <w:sz w:val="28"/>
          <w:szCs w:val="28"/>
        </w:rPr>
        <w:t xml:space="preserve">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охлаждение</w:t>
      </w:r>
    </w:p>
    <w:p w14:paraId="6D66894E"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Б) расширение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охлаждение</w:t>
      </w:r>
      <w:r w:rsidRPr="009E45A8">
        <w:rPr>
          <w:rFonts w:ascii="OfficinaSansBookC" w:hAnsi="OfficinaSansBookC"/>
          <w:color w:val="000000"/>
          <w:sz w:val="28"/>
          <w:szCs w:val="28"/>
        </w:rPr>
        <w:t xml:space="preserve">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сжатие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при</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постоянной</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температуре</w:t>
      </w:r>
    </w:p>
    <w:p w14:paraId="11AE6D39"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В) нагревание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сжатие</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при</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постоянной</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температуре</w:t>
      </w:r>
      <w:r w:rsidRPr="009E45A8">
        <w:rPr>
          <w:rFonts w:ascii="OfficinaSansBookC" w:hAnsi="OfficinaSansBookC"/>
          <w:color w:val="000000"/>
          <w:sz w:val="28"/>
          <w:szCs w:val="28"/>
        </w:rPr>
        <w:t xml:space="preserve"> </w:t>
      </w:r>
      <w:r w:rsidRPr="009E45A8">
        <w:rPr>
          <w:color w:val="000000"/>
          <w:sz w:val="28"/>
          <w:szCs w:val="28"/>
        </w:rPr>
        <w:t>→</w:t>
      </w:r>
      <w:r w:rsidRPr="009E45A8">
        <w:rPr>
          <w:rFonts w:ascii="OfficinaSansBookC" w:hAnsi="OfficinaSansBookC"/>
          <w:color w:val="000000"/>
          <w:sz w:val="28"/>
          <w:szCs w:val="28"/>
        </w:rPr>
        <w:t xml:space="preserve"> </w:t>
      </w:r>
      <w:r w:rsidRPr="009E45A8">
        <w:rPr>
          <w:rFonts w:ascii="OfficinaSansBookC" w:hAnsi="OfficinaSansBookC" w:cs="OfficinaSansBookC"/>
          <w:color w:val="000000"/>
          <w:sz w:val="28"/>
          <w:szCs w:val="28"/>
        </w:rPr>
        <w:t>охлаждение</w:t>
      </w:r>
    </w:p>
    <w:p w14:paraId="6BA0EF28"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Г) нагревание </w:t>
      </w:r>
      <w:r w:rsidRPr="009E45A8">
        <w:rPr>
          <w:sz w:val="28"/>
          <w:szCs w:val="28"/>
        </w:rPr>
        <w:t>→</w:t>
      </w:r>
      <w:r w:rsidRPr="009E45A8">
        <w:rPr>
          <w:rFonts w:ascii="OfficinaSansBookC" w:hAnsi="OfficinaSansBookC"/>
          <w:sz w:val="28"/>
          <w:szCs w:val="28"/>
        </w:rPr>
        <w:t xml:space="preserve"> </w:t>
      </w:r>
      <w:r w:rsidRPr="009E45A8">
        <w:rPr>
          <w:rFonts w:ascii="OfficinaSansBookC" w:hAnsi="OfficinaSansBookC" w:cs="OfficinaSansBookC"/>
          <w:sz w:val="28"/>
          <w:szCs w:val="28"/>
        </w:rPr>
        <w:t>расширение</w:t>
      </w:r>
      <w:r w:rsidRPr="009E45A8">
        <w:rPr>
          <w:rFonts w:ascii="OfficinaSansBookC" w:hAnsi="OfficinaSansBookC"/>
          <w:sz w:val="28"/>
          <w:szCs w:val="28"/>
        </w:rPr>
        <w:t xml:space="preserve"> </w:t>
      </w:r>
      <w:r w:rsidRPr="009E45A8">
        <w:rPr>
          <w:sz w:val="28"/>
          <w:szCs w:val="28"/>
        </w:rPr>
        <w:t>→</w:t>
      </w:r>
      <w:r w:rsidRPr="009E45A8">
        <w:rPr>
          <w:rFonts w:ascii="OfficinaSansBookC" w:hAnsi="OfficinaSansBookC"/>
          <w:sz w:val="28"/>
          <w:szCs w:val="28"/>
        </w:rPr>
        <w:t xml:space="preserve"> </w:t>
      </w:r>
      <w:r w:rsidRPr="009E45A8">
        <w:rPr>
          <w:rFonts w:ascii="OfficinaSansBookC" w:hAnsi="OfficinaSansBookC" w:cs="OfficinaSansBookC"/>
          <w:sz w:val="28"/>
          <w:szCs w:val="28"/>
        </w:rPr>
        <w:t>сжатие</w:t>
      </w:r>
    </w:p>
    <w:p w14:paraId="1803CE5D"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8. </w:t>
      </w:r>
      <w:r w:rsidRPr="009E45A8">
        <w:rPr>
          <w:rFonts w:ascii="OfficinaSansBookC" w:hAnsi="OfficinaSansBookC" w:cs="Times New Roman"/>
          <w:sz w:val="28"/>
          <w:szCs w:val="28"/>
        </w:rPr>
        <w:t>Относительная влажность воздуха в закрытом сосуде 30%. Какой станет относительная влажность, если объём сосуда при неизменной температуре уменьшить в 3 раза?</w:t>
      </w:r>
    </w:p>
    <w:p w14:paraId="651090F0" w14:textId="0EB7A461" w:rsidR="00AA5116" w:rsidRPr="009E45A8" w:rsidRDefault="00A732E1"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А) 60% Б) 90% В) 120% </w:t>
      </w:r>
      <w:r w:rsidR="00B8698E" w:rsidRPr="009E45A8">
        <w:rPr>
          <w:rFonts w:ascii="OfficinaSansBookC" w:hAnsi="OfficinaSansBookC"/>
          <w:sz w:val="28"/>
          <w:szCs w:val="28"/>
        </w:rPr>
        <w:t>Г) 100%</w:t>
      </w:r>
    </w:p>
    <w:p w14:paraId="47952825"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9.</w:t>
      </w:r>
    </w:p>
    <w:p w14:paraId="4031EEEE"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0702A906" wp14:editId="0C1AFF42">
            <wp:extent cx="929640" cy="1219200"/>
            <wp:effectExtent l="19050" t="0" r="3810" b="0"/>
            <wp:docPr id="115" name="Рисунок 115" descr="C:\Users\W-book\AppData\Local\Temp\ksohtml12872\wps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C:\Users\W-book\AppData\Local\Temp\ksohtml12872\wps159.jpg"/>
                    <pic:cNvPicPr>
                      <a:picLocks noChangeAspect="1" noChangeArrowheads="1"/>
                    </pic:cNvPicPr>
                  </pic:nvPicPr>
                  <pic:blipFill>
                    <a:blip r:embed="rId64" cstate="print"/>
                    <a:srcRect/>
                    <a:stretch>
                      <a:fillRect/>
                    </a:stretch>
                  </pic:blipFill>
                  <pic:spPr>
                    <a:xfrm>
                      <a:off x="0" y="0"/>
                      <a:ext cx="929640" cy="1219200"/>
                    </a:xfrm>
                    <a:prstGeom prst="rect">
                      <a:avLst/>
                    </a:prstGeom>
                    <a:noFill/>
                    <a:ln w="9525">
                      <a:noFill/>
                      <a:miter lim="800000"/>
                      <a:headEnd/>
                      <a:tailEnd/>
                    </a:ln>
                  </pic:spPr>
                </pic:pic>
              </a:graphicData>
            </a:graphic>
          </wp:inline>
        </w:drawing>
      </w:r>
    </w:p>
    <w:p w14:paraId="56A7F1FB"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На рисунке представлен график циклического процесса, проведённого с одноатомным идеальным газом. На каком из участков внутренняя энергия газа увеличивалась? Количество вещества газа постоянно.</w:t>
      </w:r>
    </w:p>
    <w:p w14:paraId="03FB1C01" w14:textId="41902744"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lastRenderedPageBreak/>
        <w:t>А)</w:t>
      </w:r>
      <w:r w:rsidR="00287A20" w:rsidRPr="009E45A8">
        <w:rPr>
          <w:rFonts w:ascii="OfficinaSansBookC" w:hAnsi="OfficinaSansBookC"/>
          <w:color w:val="000000"/>
          <w:sz w:val="28"/>
          <w:szCs w:val="28"/>
        </w:rPr>
        <w:t xml:space="preserve"> </w:t>
      </w:r>
      <w:r w:rsidR="00A732E1" w:rsidRPr="009E45A8">
        <w:rPr>
          <w:rFonts w:ascii="OfficinaSansBookC" w:hAnsi="OfficinaSansBookC"/>
          <w:i/>
          <w:iCs/>
          <w:color w:val="000000"/>
          <w:sz w:val="28"/>
          <w:szCs w:val="28"/>
        </w:rPr>
        <w:t>DA</w:t>
      </w:r>
      <w:r w:rsidR="00A425AF" w:rsidRPr="009E45A8">
        <w:rPr>
          <w:rFonts w:ascii="OfficinaSansBookC" w:hAnsi="OfficinaSansBookC"/>
          <w:i/>
          <w:iCs/>
          <w:color w:val="000000"/>
          <w:sz w:val="28"/>
          <w:szCs w:val="28"/>
        </w:rPr>
        <w:t xml:space="preserve">; </w:t>
      </w:r>
      <w:r w:rsidRPr="009E45A8">
        <w:rPr>
          <w:rFonts w:ascii="OfficinaSansBookC" w:hAnsi="OfficinaSansBookC"/>
          <w:color w:val="000000"/>
          <w:sz w:val="28"/>
          <w:szCs w:val="28"/>
        </w:rPr>
        <w:t>Б)</w:t>
      </w:r>
      <w:r w:rsidR="00A732E1" w:rsidRPr="009E45A8">
        <w:rPr>
          <w:rFonts w:ascii="OfficinaSansBookC" w:hAnsi="OfficinaSansBookC"/>
          <w:i/>
          <w:iCs/>
          <w:color w:val="000000"/>
          <w:sz w:val="28"/>
          <w:szCs w:val="28"/>
        </w:rPr>
        <w:t>ВС</w:t>
      </w:r>
      <w:r w:rsidR="00A425AF" w:rsidRPr="009E45A8">
        <w:rPr>
          <w:rFonts w:ascii="OfficinaSansBookC" w:hAnsi="OfficinaSansBookC"/>
          <w:i/>
          <w:iCs/>
          <w:color w:val="000000"/>
          <w:sz w:val="28"/>
          <w:szCs w:val="28"/>
        </w:rPr>
        <w:t>;</w:t>
      </w:r>
      <w:r w:rsidRPr="009E45A8">
        <w:rPr>
          <w:rFonts w:ascii="OfficinaSansBookC" w:hAnsi="OfficinaSansBookC"/>
          <w:i/>
          <w:iCs/>
          <w:color w:val="000000"/>
          <w:sz w:val="28"/>
          <w:szCs w:val="28"/>
        </w:rPr>
        <w:t xml:space="preserve"> </w:t>
      </w:r>
      <w:r w:rsidRPr="009E45A8">
        <w:rPr>
          <w:rFonts w:ascii="OfficinaSansBookC" w:hAnsi="OfficinaSansBookC"/>
          <w:color w:val="000000"/>
          <w:sz w:val="28"/>
          <w:szCs w:val="28"/>
        </w:rPr>
        <w:t>В)</w:t>
      </w:r>
      <w:r w:rsidR="00A732E1" w:rsidRPr="009E45A8">
        <w:rPr>
          <w:rFonts w:ascii="OfficinaSansBookC" w:hAnsi="OfficinaSansBookC"/>
          <w:i/>
          <w:iCs/>
          <w:color w:val="000000"/>
          <w:sz w:val="28"/>
          <w:szCs w:val="28"/>
        </w:rPr>
        <w:t>АВ</w:t>
      </w:r>
      <w:r w:rsidR="00A425AF" w:rsidRPr="009E45A8">
        <w:rPr>
          <w:rFonts w:ascii="OfficinaSansBookC" w:hAnsi="OfficinaSansBookC"/>
          <w:i/>
          <w:iCs/>
          <w:color w:val="000000"/>
          <w:sz w:val="28"/>
          <w:szCs w:val="28"/>
        </w:rPr>
        <w:t>;</w:t>
      </w:r>
      <w:r w:rsidR="00A732E1" w:rsidRPr="009E45A8">
        <w:rPr>
          <w:rFonts w:ascii="OfficinaSansBookC" w:hAnsi="OfficinaSansBookC"/>
          <w:i/>
          <w:iCs/>
          <w:color w:val="000000"/>
          <w:sz w:val="28"/>
          <w:szCs w:val="28"/>
        </w:rPr>
        <w:t xml:space="preserve"> </w:t>
      </w:r>
      <w:r w:rsidRPr="009E45A8">
        <w:rPr>
          <w:rFonts w:ascii="OfficinaSansBookC" w:hAnsi="OfficinaSansBookC"/>
          <w:color w:val="000000"/>
          <w:sz w:val="28"/>
          <w:szCs w:val="28"/>
        </w:rPr>
        <w:t>Г)</w:t>
      </w:r>
      <w:r w:rsidRPr="009E45A8">
        <w:rPr>
          <w:rFonts w:ascii="OfficinaSansBookC" w:hAnsi="OfficinaSansBookC"/>
          <w:i/>
          <w:iCs/>
          <w:color w:val="000000"/>
          <w:sz w:val="28"/>
          <w:szCs w:val="28"/>
        </w:rPr>
        <w:t>CD</w:t>
      </w:r>
    </w:p>
    <w:p w14:paraId="536E0277"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10. </w:t>
      </w:r>
      <w:r w:rsidRPr="009E45A8">
        <w:rPr>
          <w:rFonts w:ascii="OfficinaSansBookC" w:hAnsi="OfficinaSansBookC" w:cs="Times New Roman"/>
          <w:sz w:val="28"/>
          <w:szCs w:val="28"/>
        </w:rPr>
        <w:t xml:space="preserve">Силы электростатического взаимодействия между двумя точечными заряженными телами равны по модулю </w:t>
      </w:r>
      <w:r w:rsidRPr="009E45A8">
        <w:rPr>
          <w:rFonts w:ascii="OfficinaSansBookC" w:hAnsi="OfficinaSansBookC" w:cs="Times New Roman"/>
          <w:i/>
          <w:iCs/>
          <w:sz w:val="28"/>
          <w:szCs w:val="28"/>
        </w:rPr>
        <w:t>F</w:t>
      </w:r>
      <w:r w:rsidRPr="009E45A8">
        <w:rPr>
          <w:rFonts w:ascii="OfficinaSansBookC" w:hAnsi="OfficinaSansBookC" w:cs="Times New Roman"/>
          <w:sz w:val="28"/>
          <w:szCs w:val="28"/>
        </w:rPr>
        <w:t>. Как изменится модуль сил электростатического взаимодействия между этими телами, если заряд каждого тела увеличить в 3 раза?</w:t>
      </w:r>
    </w:p>
    <w:p w14:paraId="3E618099"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увеличится в 3 раза</w:t>
      </w:r>
    </w:p>
    <w:p w14:paraId="3D8F409A"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увеличится в 9 раз</w:t>
      </w:r>
    </w:p>
    <w:p w14:paraId="3BAE37A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уменьшится в 9 раз</w:t>
      </w:r>
    </w:p>
    <w:p w14:paraId="259AB89F" w14:textId="77777777" w:rsidR="00AA5116" w:rsidRPr="009E45A8" w:rsidRDefault="00B8698E" w:rsidP="00DC7710">
      <w:pPr>
        <w:pStyle w:val="leftmargin"/>
        <w:spacing w:before="0" w:beforeAutospacing="0" w:after="0" w:afterAutospacing="0" w:line="276" w:lineRule="auto"/>
        <w:jc w:val="both"/>
        <w:rPr>
          <w:rStyle w:val="16"/>
          <w:rFonts w:ascii="OfficinaSansBookC" w:hAnsi="OfficinaSansBookC" w:cs="Times New Roman"/>
          <w:sz w:val="28"/>
          <w:szCs w:val="28"/>
        </w:rPr>
      </w:pPr>
      <w:r w:rsidRPr="009E45A8">
        <w:rPr>
          <w:rFonts w:ascii="OfficinaSansBookC" w:hAnsi="OfficinaSansBookC"/>
          <w:sz w:val="28"/>
          <w:szCs w:val="28"/>
        </w:rPr>
        <w:t>Г) уменьшится в 3 раза</w:t>
      </w:r>
    </w:p>
    <w:p w14:paraId="3BA97E42" w14:textId="77777777" w:rsidR="00AA5116" w:rsidRPr="009E45A8" w:rsidRDefault="00B8698E" w:rsidP="00DC7710">
      <w:pPr>
        <w:spacing w:after="0"/>
        <w:jc w:val="both"/>
        <w:rPr>
          <w:rFonts w:ascii="OfficinaSansBookC" w:hAnsi="OfficinaSansBookC" w:cs="Times New Roman"/>
          <w:b/>
          <w:bCs/>
          <w:sz w:val="28"/>
          <w:szCs w:val="28"/>
        </w:rPr>
      </w:pPr>
      <w:r w:rsidRPr="009E45A8">
        <w:rPr>
          <w:rStyle w:val="16"/>
          <w:rFonts w:ascii="OfficinaSansBookC" w:hAnsi="OfficinaSansBookC" w:cs="Times New Roman"/>
          <w:b/>
          <w:bCs/>
          <w:color w:val="000000"/>
          <w:sz w:val="28"/>
          <w:szCs w:val="28"/>
        </w:rPr>
        <w:t xml:space="preserve">11. </w:t>
      </w:r>
      <w:r w:rsidRPr="009E45A8">
        <w:rPr>
          <w:rFonts w:ascii="OfficinaSansBookC" w:hAnsi="OfficinaSansBookC" w:cs="Times New Roman"/>
          <w:sz w:val="28"/>
          <w:szCs w:val="28"/>
        </w:rPr>
        <w:t>Как изменится величина заряда, прошедшего через поперечное сечение проводника, если сила тока уменьшится в 2 раза, а время протекания тока в проводнике увеличится в 2 раза?</w:t>
      </w:r>
    </w:p>
    <w:p w14:paraId="705D834A"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не изменится</w:t>
      </w:r>
    </w:p>
    <w:p w14:paraId="4E829B81"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увеличится в 4 раза</w:t>
      </w:r>
    </w:p>
    <w:p w14:paraId="039473D1"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увеличится в 2 раза</w:t>
      </w:r>
    </w:p>
    <w:p w14:paraId="712BC521" w14:textId="77777777" w:rsidR="00AA5116" w:rsidRPr="009E45A8" w:rsidRDefault="00B8698E" w:rsidP="00DC7710">
      <w:pPr>
        <w:pStyle w:val="leftmargin"/>
        <w:spacing w:before="0" w:beforeAutospacing="0" w:after="0" w:afterAutospacing="0" w:line="276" w:lineRule="auto"/>
        <w:jc w:val="both"/>
        <w:rPr>
          <w:rStyle w:val="16"/>
          <w:rFonts w:ascii="OfficinaSansBookC" w:hAnsi="OfficinaSansBookC" w:cs="Times New Roman"/>
          <w:sz w:val="28"/>
          <w:szCs w:val="28"/>
        </w:rPr>
      </w:pPr>
      <w:r w:rsidRPr="009E45A8">
        <w:rPr>
          <w:rFonts w:ascii="OfficinaSansBookC" w:hAnsi="OfficinaSansBookC"/>
          <w:sz w:val="28"/>
          <w:szCs w:val="28"/>
        </w:rPr>
        <w:t>Г) уменьшится в 4 раза</w:t>
      </w:r>
    </w:p>
    <w:p w14:paraId="373689A3" w14:textId="5FBEF29A" w:rsidR="00AA5116" w:rsidRPr="009E45A8" w:rsidRDefault="00AA5116" w:rsidP="00DC7710">
      <w:pPr>
        <w:spacing w:after="0"/>
        <w:jc w:val="both"/>
        <w:rPr>
          <w:rStyle w:val="16"/>
          <w:rFonts w:ascii="OfficinaSansBookC" w:hAnsi="OfficinaSansBookC" w:cs="Times New Roman"/>
          <w:b/>
          <w:bCs/>
          <w:color w:val="000000"/>
          <w:sz w:val="28"/>
          <w:szCs w:val="28"/>
        </w:rPr>
      </w:pPr>
    </w:p>
    <w:p w14:paraId="424AF56D" w14:textId="77777777" w:rsidR="00AA5116" w:rsidRPr="009E45A8" w:rsidRDefault="00B8698E" w:rsidP="00DC7710">
      <w:pPr>
        <w:spacing w:after="0"/>
        <w:jc w:val="both"/>
        <w:rPr>
          <w:rFonts w:ascii="OfficinaSansBookC" w:hAnsi="OfficinaSansBookC" w:cs="Times New Roman"/>
          <w:sz w:val="28"/>
          <w:szCs w:val="28"/>
        </w:rPr>
      </w:pPr>
      <w:r w:rsidRPr="009E45A8">
        <w:rPr>
          <w:rStyle w:val="16"/>
          <w:rFonts w:ascii="OfficinaSansBookC" w:hAnsi="OfficinaSansBookC" w:cs="Times New Roman"/>
          <w:b/>
          <w:bCs/>
          <w:color w:val="000000"/>
          <w:sz w:val="28"/>
          <w:szCs w:val="28"/>
        </w:rPr>
        <w:t>12.</w:t>
      </w:r>
    </w:p>
    <w:p w14:paraId="50B62DD0"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02BF43AC" wp14:editId="7E93D5E7">
            <wp:extent cx="1714500" cy="548640"/>
            <wp:effectExtent l="19050" t="0" r="0" b="0"/>
            <wp:docPr id="116" name="Рисунок 116" descr="C:\Users\W-book\AppData\Local\Temp\ksohtml12872\wps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C:\Users\W-book\AppData\Local\Temp\ksohtml12872\wps160.jpg"/>
                    <pic:cNvPicPr>
                      <a:picLocks noChangeAspect="1" noChangeArrowheads="1"/>
                    </pic:cNvPicPr>
                  </pic:nvPicPr>
                  <pic:blipFill>
                    <a:blip r:embed="rId65" cstate="print"/>
                    <a:srcRect/>
                    <a:stretch>
                      <a:fillRect/>
                    </a:stretch>
                  </pic:blipFill>
                  <pic:spPr>
                    <a:xfrm>
                      <a:off x="0" y="0"/>
                      <a:ext cx="1714500" cy="548640"/>
                    </a:xfrm>
                    <a:prstGeom prst="rect">
                      <a:avLst/>
                    </a:prstGeom>
                    <a:noFill/>
                    <a:ln w="9525">
                      <a:noFill/>
                      <a:miter lim="800000"/>
                      <a:headEnd/>
                      <a:tailEnd/>
                    </a:ln>
                  </pic:spPr>
                </pic:pic>
              </a:graphicData>
            </a:graphic>
          </wp:inline>
        </w:drawing>
      </w:r>
    </w:p>
    <w:p w14:paraId="78086EE2" w14:textId="77777777" w:rsidR="00A732E1"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Магнитное поле </w:t>
      </w:r>
      <w:r w:rsidRPr="009E45A8">
        <w:rPr>
          <w:rFonts w:ascii="OfficinaSansBookC" w:hAnsi="OfficinaSansBookC"/>
          <w:noProof/>
          <w:sz w:val="28"/>
          <w:szCs w:val="28"/>
          <w:lang w:eastAsia="ru-RU"/>
        </w:rPr>
        <w:drawing>
          <wp:inline distT="0" distB="0" distL="0" distR="0" wp14:anchorId="0881F682" wp14:editId="7CDA9FE1">
            <wp:extent cx="800100" cy="220980"/>
            <wp:effectExtent l="19050" t="0" r="0" b="0"/>
            <wp:docPr id="117" name="Рисунок 117" descr="C:\Users\W-book\AppData\Local\Temp\ksohtml12872\wps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C:\Users\W-book\AppData\Local\Temp\ksohtml12872\wps161.jpg"/>
                    <pic:cNvPicPr>
                      <a:picLocks noChangeAspect="1" noChangeArrowheads="1"/>
                    </pic:cNvPicPr>
                  </pic:nvPicPr>
                  <pic:blipFill>
                    <a:blip r:embed="rId66" cstate="print"/>
                    <a:srcRect/>
                    <a:stretch>
                      <a:fillRect/>
                    </a:stretch>
                  </pic:blipFill>
                  <pic:spPr>
                    <a:xfrm>
                      <a:off x="0" y="0"/>
                      <a:ext cx="800100" cy="22098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создано в точке </w:t>
      </w:r>
      <w:r w:rsidRPr="009E45A8">
        <w:rPr>
          <w:rFonts w:ascii="OfficinaSansBookC" w:hAnsi="OfficinaSansBookC"/>
          <w:noProof/>
          <w:sz w:val="28"/>
          <w:szCs w:val="28"/>
          <w:lang w:eastAsia="ru-RU"/>
        </w:rPr>
        <w:drawing>
          <wp:inline distT="0" distB="0" distL="0" distR="0" wp14:anchorId="6A3485F4" wp14:editId="7C03CE5C">
            <wp:extent cx="137160" cy="190500"/>
            <wp:effectExtent l="19050" t="0" r="0" b="0"/>
            <wp:docPr id="118" name="Рисунок 118" descr="C:\Users\W-book\AppData\Local\Temp\ksohtml12872\wps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C:\Users\W-book\AppData\Local\Temp\ksohtml12872\wps162.jpg"/>
                    <pic:cNvPicPr>
                      <a:picLocks noChangeAspect="1" noChangeArrowheads="1"/>
                    </pic:cNvPicPr>
                  </pic:nvPicPr>
                  <pic:blipFill>
                    <a:blip r:embed="rId67"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двумя параллельными длинными проводниками с токами </w:t>
      </w:r>
      <w:r w:rsidRPr="009E45A8">
        <w:rPr>
          <w:rFonts w:ascii="OfficinaSansBookC" w:hAnsi="OfficinaSansBookC"/>
          <w:noProof/>
          <w:sz w:val="28"/>
          <w:szCs w:val="28"/>
          <w:lang w:eastAsia="ru-RU"/>
        </w:rPr>
        <w:drawing>
          <wp:inline distT="0" distB="0" distL="0" distR="0" wp14:anchorId="39108EC4" wp14:editId="4B41CC0B">
            <wp:extent cx="144780" cy="190500"/>
            <wp:effectExtent l="19050" t="0" r="7620" b="0"/>
            <wp:docPr id="119" name="Рисунок 119" descr="C:\Users\W-book\AppData\Local\Temp\ksohtml12872\wps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C:\Users\W-book\AppData\Local\Temp\ksohtml12872\wps163.jpg"/>
                    <pic:cNvPicPr>
                      <a:picLocks noChangeAspect="1" noChangeArrowheads="1"/>
                    </pic:cNvPicPr>
                  </pic:nvPicPr>
                  <pic:blipFill>
                    <a:blip r:embed="rId68" cstate="print"/>
                    <a:srcRect/>
                    <a:stretch>
                      <a:fillRect/>
                    </a:stretch>
                  </pic:blipFill>
                  <pic:spPr>
                    <a:xfrm>
                      <a:off x="0" y="0"/>
                      <a:ext cx="14478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и </w:t>
      </w:r>
      <w:r w:rsidRPr="009E45A8">
        <w:rPr>
          <w:rFonts w:ascii="OfficinaSansBookC" w:hAnsi="OfficinaSansBookC"/>
          <w:noProof/>
          <w:sz w:val="28"/>
          <w:szCs w:val="28"/>
          <w:lang w:eastAsia="ru-RU"/>
        </w:rPr>
        <w:drawing>
          <wp:inline distT="0" distB="0" distL="0" distR="0" wp14:anchorId="363DAFD8" wp14:editId="778FAFE2">
            <wp:extent cx="182880" cy="198120"/>
            <wp:effectExtent l="19050" t="0" r="7620" b="0"/>
            <wp:docPr id="120" name="Рисунок 120" descr="C:\Users\W-book\AppData\Local\Temp\ksohtml12872\wps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C:\Users\W-book\AppData\Local\Temp\ksohtml12872\wps164.jpg"/>
                    <pic:cNvPicPr>
                      <a:picLocks noChangeAspect="1" noChangeArrowheads="1"/>
                    </pic:cNvPicPr>
                  </pic:nvPicPr>
                  <pic:blipFill>
                    <a:blip r:embed="rId69" cstate="print"/>
                    <a:srcRect/>
                    <a:stretch>
                      <a:fillRect/>
                    </a:stretch>
                  </pic:blipFill>
                  <pic:spPr>
                    <a:xfrm>
                      <a:off x="0" y="0"/>
                      <a:ext cx="182880" cy="1981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расположенными перпендикулярно плоскости чертежа. Векторы </w:t>
      </w:r>
      <w:r w:rsidRPr="009E45A8">
        <w:rPr>
          <w:rFonts w:ascii="OfficinaSansBookC" w:hAnsi="OfficinaSansBookC"/>
          <w:noProof/>
          <w:sz w:val="28"/>
          <w:szCs w:val="28"/>
          <w:lang w:eastAsia="ru-RU"/>
        </w:rPr>
        <w:drawing>
          <wp:inline distT="0" distB="0" distL="0" distR="0" wp14:anchorId="5E5B56B4" wp14:editId="711A1CEA">
            <wp:extent cx="137160" cy="190500"/>
            <wp:effectExtent l="19050" t="0" r="0" b="0"/>
            <wp:docPr id="121" name="Рисунок 121" descr="C:\Users\W-book\AppData\Local\Temp\ksohtml12872\wps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C:\Users\W-book\AppData\Local\Temp\ksohtml12872\wps165.jpg"/>
                    <pic:cNvPicPr>
                      <a:picLocks noChangeAspect="1" noChangeArrowheads="1"/>
                    </pic:cNvPicPr>
                  </pic:nvPicPr>
                  <pic:blipFill>
                    <a:blip r:embed="rId70"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и </w:t>
      </w:r>
      <w:r w:rsidRPr="009E45A8">
        <w:rPr>
          <w:rFonts w:ascii="OfficinaSansBookC" w:hAnsi="OfficinaSansBookC"/>
          <w:noProof/>
          <w:sz w:val="28"/>
          <w:szCs w:val="28"/>
          <w:lang w:eastAsia="ru-RU"/>
        </w:rPr>
        <w:drawing>
          <wp:inline distT="0" distB="0" distL="0" distR="0" wp14:anchorId="11D441EF" wp14:editId="16F22A4B">
            <wp:extent cx="175260" cy="190500"/>
            <wp:effectExtent l="19050" t="0" r="0" b="0"/>
            <wp:docPr id="122" name="Рисунок 122" descr="C:\Users\W-book\AppData\Local\Temp\ksohtml12872\wps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C:\Users\W-book\AppData\Local\Temp\ksohtml12872\wps166.jpg"/>
                    <pic:cNvPicPr>
                      <a:picLocks noChangeAspect="1" noChangeArrowheads="1"/>
                    </pic:cNvPicPr>
                  </pic:nvPicPr>
                  <pic:blipFill>
                    <a:blip r:embed="rId71" cstate="print"/>
                    <a:srcRect/>
                    <a:stretch>
                      <a:fillRect/>
                    </a:stretch>
                  </pic:blipFill>
                  <pic:spPr>
                    <a:xfrm>
                      <a:off x="0" y="0"/>
                      <a:ext cx="17526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в точке </w:t>
      </w:r>
      <w:r w:rsidRPr="009E45A8">
        <w:rPr>
          <w:rFonts w:ascii="OfficinaSansBookC" w:hAnsi="OfficinaSansBookC"/>
          <w:noProof/>
          <w:sz w:val="28"/>
          <w:szCs w:val="28"/>
          <w:lang w:eastAsia="ru-RU"/>
        </w:rPr>
        <w:drawing>
          <wp:inline distT="0" distB="0" distL="0" distR="0" wp14:anchorId="634D4920" wp14:editId="26FB2E36">
            <wp:extent cx="121920" cy="160020"/>
            <wp:effectExtent l="19050" t="0" r="0" b="0"/>
            <wp:docPr id="123" name="Рисунок 123" descr="C:\Users\W-book\AppData\Local\Temp\ksohtml12872\wps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C:\Users\W-book\AppData\Local\Temp\ksohtml12872\wps167.jpg"/>
                    <pic:cNvPicPr>
                      <a:picLocks noChangeAspect="1" noChangeArrowheads="1"/>
                    </pic:cNvPicPr>
                  </pic:nvPicPr>
                  <pic:blipFill>
                    <a:blip r:embed="rId72" cstate="print"/>
                    <a:srcRect/>
                    <a:stretch>
                      <a:fillRect/>
                    </a:stretch>
                  </pic:blipFill>
                  <pic:spPr>
                    <a:xfrm>
                      <a:off x="0" y="0"/>
                      <a:ext cx="121920" cy="1600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направлены в плоскости чертежа следующим образом:</w:t>
      </w:r>
    </w:p>
    <w:p w14:paraId="7692CAA3"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А) </w:t>
      </w:r>
      <w:r w:rsidRPr="009E45A8">
        <w:rPr>
          <w:rFonts w:ascii="OfficinaSansBookC" w:hAnsi="OfficinaSansBookC"/>
          <w:noProof/>
          <w:sz w:val="28"/>
          <w:szCs w:val="28"/>
          <w:lang w:eastAsia="ru-RU"/>
        </w:rPr>
        <w:drawing>
          <wp:inline distT="0" distB="0" distL="0" distR="0" wp14:anchorId="0D28A270" wp14:editId="6AEC6DD7">
            <wp:extent cx="121920" cy="190500"/>
            <wp:effectExtent l="19050" t="0" r="0" b="0"/>
            <wp:docPr id="124" name="Рисунок 124" descr="C:\Users\W-book\AppData\Local\Temp\ksohtml12872\wps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C:\Users\W-book\AppData\Local\Temp\ksohtml12872\wps168.jpg"/>
                    <pic:cNvPicPr>
                      <a:picLocks noChangeAspect="1" noChangeArrowheads="1"/>
                    </pic:cNvPicPr>
                  </pic:nvPicPr>
                  <pic:blipFill>
                    <a:blip r:embed="rId73" cstate="print"/>
                    <a:srcRect/>
                    <a:stretch>
                      <a:fillRect/>
                    </a:stretch>
                  </pic:blipFill>
                  <pic:spPr>
                    <a:xfrm>
                      <a:off x="0" y="0"/>
                      <a:ext cx="121920" cy="190500"/>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 вниз, </w:t>
      </w:r>
      <w:r w:rsidRPr="009E45A8">
        <w:rPr>
          <w:rFonts w:ascii="OfficinaSansBookC" w:hAnsi="OfficinaSansBookC"/>
          <w:noProof/>
          <w:sz w:val="28"/>
          <w:szCs w:val="28"/>
          <w:lang w:eastAsia="ru-RU"/>
        </w:rPr>
        <w:drawing>
          <wp:inline distT="0" distB="0" distL="0" distR="0" wp14:anchorId="0B3EB211" wp14:editId="7F41EB72">
            <wp:extent cx="114300" cy="160020"/>
            <wp:effectExtent l="19050" t="0" r="0" b="0"/>
            <wp:docPr id="125" name="Рисунок 125" descr="C:\Users\W-book\AppData\Local\Temp\ksohtml12872\wps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C:\Users\W-book\AppData\Local\Temp\ksohtml12872\wps169.jpg"/>
                    <pic:cNvPicPr>
                      <a:picLocks noChangeAspect="1" noChangeArrowheads="1"/>
                    </pic:cNvPicPr>
                  </pic:nvPicPr>
                  <pic:blipFill>
                    <a:blip r:embed="rId74"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 вверх</w:t>
      </w:r>
    </w:p>
    <w:p w14:paraId="7874B6D6"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Б) </w:t>
      </w:r>
      <w:r w:rsidRPr="009E45A8">
        <w:rPr>
          <w:rFonts w:ascii="OfficinaSansBookC" w:hAnsi="OfficinaSansBookC"/>
          <w:noProof/>
          <w:sz w:val="28"/>
          <w:szCs w:val="28"/>
          <w:lang w:eastAsia="ru-RU"/>
        </w:rPr>
        <w:drawing>
          <wp:inline distT="0" distB="0" distL="0" distR="0" wp14:anchorId="1EF27A3D" wp14:editId="57483985">
            <wp:extent cx="137160" cy="190500"/>
            <wp:effectExtent l="19050" t="0" r="0" b="0"/>
            <wp:docPr id="126" name="Рисунок 126" descr="C:\Users\W-book\AppData\Local\Temp\ksohtml12872\wps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C:\Users\W-book\AppData\Local\Temp\ksohtml12872\wps170.jpg"/>
                    <pic:cNvPicPr>
                      <a:picLocks noChangeAspect="1" noChangeArrowheads="1"/>
                    </pic:cNvPicPr>
                  </pic:nvPicPr>
                  <pic:blipFill>
                    <a:blip r:embed="rId70"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 </w:t>
      </w:r>
      <w:r w:rsidRPr="009E45A8">
        <w:rPr>
          <w:rFonts w:ascii="OfficinaSansBookC" w:hAnsi="OfficinaSansBookC"/>
          <w:noProof/>
          <w:sz w:val="28"/>
          <w:szCs w:val="28"/>
          <w:lang w:eastAsia="ru-RU"/>
        </w:rPr>
        <w:drawing>
          <wp:inline distT="0" distB="0" distL="0" distR="0" wp14:anchorId="08D38879" wp14:editId="362745AD">
            <wp:extent cx="114300" cy="160020"/>
            <wp:effectExtent l="19050" t="0" r="0" b="0"/>
            <wp:docPr id="127" name="Рисунок 127" descr="C:\Users\W-book\AppData\Local\Temp\ksohtml12872\wps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C:\Users\W-book\AppData\Local\Temp\ksohtml12872\wps171.jpg"/>
                    <pic:cNvPicPr>
                      <a:picLocks noChangeAspect="1" noChangeArrowheads="1"/>
                    </pic:cNvPicPr>
                  </pic:nvPicPr>
                  <pic:blipFill>
                    <a:blip r:embed="rId75"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w:t>
      </w:r>
    </w:p>
    <w:p w14:paraId="3097380A"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В) </w:t>
      </w:r>
      <w:r w:rsidRPr="009E45A8">
        <w:rPr>
          <w:rFonts w:ascii="OfficinaSansBookC" w:hAnsi="OfficinaSansBookC"/>
          <w:noProof/>
          <w:sz w:val="28"/>
          <w:szCs w:val="28"/>
          <w:lang w:eastAsia="ru-RU"/>
        </w:rPr>
        <w:drawing>
          <wp:inline distT="0" distB="0" distL="0" distR="0" wp14:anchorId="1BA8CEC6" wp14:editId="36113C00">
            <wp:extent cx="137160" cy="198120"/>
            <wp:effectExtent l="19050" t="0" r="0" b="0"/>
            <wp:docPr id="128" name="Рисунок 128" descr="C:\Users\W-book\AppData\Local\Temp\ksohtml12872\wps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C:\Users\W-book\AppData\Local\Temp\ksohtml12872\wps172.jpg"/>
                    <pic:cNvPicPr>
                      <a:picLocks noChangeAspect="1" noChangeArrowheads="1"/>
                    </pic:cNvPicPr>
                  </pic:nvPicPr>
                  <pic:blipFill>
                    <a:blip r:embed="rId76" cstate="print"/>
                    <a:srcRect/>
                    <a:stretch>
                      <a:fillRect/>
                    </a:stretch>
                  </pic:blipFill>
                  <pic:spPr>
                    <a:xfrm>
                      <a:off x="0" y="0"/>
                      <a:ext cx="137160" cy="1981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 </w:t>
      </w:r>
      <w:r w:rsidRPr="009E45A8">
        <w:rPr>
          <w:rFonts w:ascii="OfficinaSansBookC" w:hAnsi="OfficinaSansBookC"/>
          <w:noProof/>
          <w:sz w:val="28"/>
          <w:szCs w:val="28"/>
          <w:lang w:eastAsia="ru-RU"/>
        </w:rPr>
        <w:drawing>
          <wp:inline distT="0" distB="0" distL="0" distR="0" wp14:anchorId="4E379D12" wp14:editId="4691A9E9">
            <wp:extent cx="152400" cy="198120"/>
            <wp:effectExtent l="19050" t="0" r="0" b="0"/>
            <wp:docPr id="129" name="Рисунок 129" descr="C:\Users\W-book\AppData\Local\Temp\ksohtml12872\wps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C:\Users\W-book\AppData\Local\Temp\ksohtml12872\wps173.jpg"/>
                    <pic:cNvPicPr>
                      <a:picLocks noChangeAspect="1" noChangeArrowheads="1"/>
                    </pic:cNvPicPr>
                  </pic:nvPicPr>
                  <pic:blipFill>
                    <a:blip r:embed="rId77" cstate="print"/>
                    <a:srcRect/>
                    <a:stretch>
                      <a:fillRect/>
                    </a:stretch>
                  </pic:blipFill>
                  <pic:spPr>
                    <a:xfrm>
                      <a:off x="0" y="0"/>
                      <a:ext cx="152400" cy="1981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w:t>
      </w:r>
    </w:p>
    <w:p w14:paraId="344D9AB2"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Г) </w:t>
      </w:r>
      <w:r w:rsidRPr="009E45A8">
        <w:rPr>
          <w:rFonts w:ascii="OfficinaSansBookC" w:hAnsi="OfficinaSansBookC"/>
          <w:noProof/>
          <w:sz w:val="28"/>
          <w:szCs w:val="28"/>
          <w:lang w:eastAsia="ru-RU"/>
        </w:rPr>
        <w:drawing>
          <wp:inline distT="0" distB="0" distL="0" distR="0" wp14:anchorId="5D301879" wp14:editId="1927C914">
            <wp:extent cx="114300" cy="160020"/>
            <wp:effectExtent l="19050" t="0" r="0" b="0"/>
            <wp:docPr id="130" name="Рисунок 130" descr="C:\Users\W-book\AppData\Local\Temp\ksohtml12872\wps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C:\Users\W-book\AppData\Local\Temp\ksohtml12872\wps174.jpg"/>
                    <pic:cNvPicPr>
                      <a:picLocks noChangeAspect="1" noChangeArrowheads="1"/>
                    </pic:cNvPicPr>
                  </pic:nvPicPr>
                  <pic:blipFill>
                    <a:blip r:embed="rId78"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 </w:t>
      </w:r>
      <w:r w:rsidRPr="009E45A8">
        <w:rPr>
          <w:rFonts w:ascii="OfficinaSansBookC" w:hAnsi="OfficinaSansBookC"/>
          <w:noProof/>
          <w:sz w:val="28"/>
          <w:szCs w:val="28"/>
          <w:lang w:eastAsia="ru-RU"/>
        </w:rPr>
        <w:drawing>
          <wp:inline distT="0" distB="0" distL="0" distR="0" wp14:anchorId="2659C60E" wp14:editId="5D0FCCFE">
            <wp:extent cx="144780" cy="190500"/>
            <wp:effectExtent l="19050" t="0" r="7620" b="0"/>
            <wp:docPr id="131" name="Рисунок 131" descr="C:\Users\W-book\AppData\Local\Temp\ksohtml12872\wps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C:\Users\W-book\AppData\Local\Temp\ksohtml12872\wps175.jpg"/>
                    <pic:cNvPicPr>
                      <a:picLocks noChangeAspect="1" noChangeArrowheads="1"/>
                    </pic:cNvPicPr>
                  </pic:nvPicPr>
                  <pic:blipFill>
                    <a:blip r:embed="rId79" cstate="print"/>
                    <a:srcRect/>
                    <a:stretch>
                      <a:fillRect/>
                    </a:stretch>
                  </pic:blipFill>
                  <pic:spPr>
                    <a:xfrm>
                      <a:off x="0" y="0"/>
                      <a:ext cx="144780" cy="1905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w:t>
      </w:r>
    </w:p>
    <w:p w14:paraId="203467F2" w14:textId="77777777" w:rsidR="00AA5116" w:rsidRPr="009E45A8" w:rsidRDefault="00B8698E" w:rsidP="00DC7710">
      <w:pPr>
        <w:spacing w:after="0"/>
        <w:jc w:val="both"/>
        <w:rPr>
          <w:rFonts w:ascii="OfficinaSansBookC" w:hAnsi="OfficinaSansBookC" w:cs="Times New Roman"/>
          <w:bCs/>
          <w:sz w:val="28"/>
          <w:szCs w:val="28"/>
        </w:rPr>
      </w:pPr>
      <w:r w:rsidRPr="009E45A8">
        <w:rPr>
          <w:rFonts w:ascii="OfficinaSansBookC" w:hAnsi="OfficinaSansBookC" w:cs="Times New Roman"/>
          <w:b/>
          <w:bCs/>
          <w:sz w:val="28"/>
          <w:szCs w:val="28"/>
        </w:rPr>
        <w:t>13.</w:t>
      </w:r>
      <w:r w:rsidRPr="009E45A8">
        <w:rPr>
          <w:rFonts w:ascii="OfficinaSansBookC" w:hAnsi="OfficinaSansBookC" w:cs="Times New Roman"/>
          <w:bCs/>
          <w:sz w:val="28"/>
          <w:szCs w:val="28"/>
        </w:rPr>
        <w:t xml:space="preserve"> Магнит выносится из алюминиевого кольца</w:t>
      </w:r>
      <w:r w:rsidR="00EC587D" w:rsidRPr="009E45A8">
        <w:rPr>
          <w:rFonts w:ascii="OfficinaSansBookC" w:hAnsi="OfficinaSansBookC" w:cs="Times New Roman"/>
          <w:bCs/>
          <w:sz w:val="28"/>
          <w:szCs w:val="28"/>
        </w:rPr>
        <w:t>.</w:t>
      </w:r>
      <w:r w:rsidRPr="009E45A8">
        <w:rPr>
          <w:rFonts w:ascii="OfficinaSansBookC" w:hAnsi="OfficinaSansBookC" w:cs="Times New Roman"/>
          <w:bCs/>
          <w:sz w:val="28"/>
          <w:szCs w:val="28"/>
        </w:rPr>
        <w:t xml:space="preserve"> Направление тока в кольце </w:t>
      </w:r>
      <w:r w:rsidR="00EC587D" w:rsidRPr="009E45A8">
        <w:rPr>
          <w:rFonts w:ascii="OfficinaSansBookC" w:hAnsi="OfficinaSansBookC" w:cs="Times New Roman"/>
          <w:bCs/>
          <w:sz w:val="28"/>
          <w:szCs w:val="28"/>
        </w:rPr>
        <w:t xml:space="preserve">против часовой стрелки со стороны магнита. </w:t>
      </w:r>
      <w:r w:rsidRPr="009E45A8">
        <w:rPr>
          <w:rFonts w:ascii="OfficinaSansBookC" w:hAnsi="OfficinaSansBookC" w:cs="Times New Roman"/>
          <w:bCs/>
          <w:sz w:val="28"/>
          <w:szCs w:val="28"/>
        </w:rPr>
        <w:t>Каким полюсом магнит обращен к кольцу?</w:t>
      </w:r>
    </w:p>
    <w:p w14:paraId="15847B1E" w14:textId="77777777" w:rsidR="00AA5116" w:rsidRPr="009E45A8" w:rsidRDefault="00B8698E" w:rsidP="00DC7710">
      <w:pPr>
        <w:spacing w:after="0"/>
        <w:rPr>
          <w:rFonts w:ascii="OfficinaSansBookC" w:hAnsi="OfficinaSansBookC" w:cs="Times New Roman"/>
          <w:sz w:val="28"/>
          <w:szCs w:val="28"/>
        </w:rPr>
      </w:pPr>
      <w:r w:rsidRPr="009E45A8">
        <w:rPr>
          <w:rFonts w:ascii="OfficinaSansBookC" w:hAnsi="OfficinaSansBookC" w:cs="Times New Roman"/>
          <w:sz w:val="28"/>
          <w:szCs w:val="28"/>
        </w:rPr>
        <w:t>А) положительным;</w:t>
      </w:r>
    </w:p>
    <w:p w14:paraId="1673FD53" w14:textId="77777777" w:rsidR="00AA5116" w:rsidRPr="009E45A8" w:rsidRDefault="00B8698E" w:rsidP="00DC7710">
      <w:pPr>
        <w:spacing w:after="0"/>
        <w:rPr>
          <w:rFonts w:ascii="OfficinaSansBookC" w:hAnsi="OfficinaSansBookC" w:cs="Times New Roman"/>
          <w:sz w:val="28"/>
          <w:szCs w:val="28"/>
        </w:rPr>
      </w:pPr>
      <w:r w:rsidRPr="009E45A8">
        <w:rPr>
          <w:rFonts w:ascii="OfficinaSansBookC" w:hAnsi="OfficinaSansBookC" w:cs="Times New Roman"/>
          <w:sz w:val="28"/>
          <w:szCs w:val="28"/>
        </w:rPr>
        <w:t>Б) отрицательным;</w:t>
      </w:r>
    </w:p>
    <w:p w14:paraId="7ACA214E" w14:textId="77777777" w:rsidR="00AA5116" w:rsidRPr="009E45A8" w:rsidRDefault="00B8698E" w:rsidP="00DC7710">
      <w:pPr>
        <w:spacing w:after="0"/>
        <w:rPr>
          <w:rFonts w:ascii="OfficinaSansBookC" w:hAnsi="OfficinaSansBookC" w:cs="Times New Roman"/>
          <w:sz w:val="28"/>
          <w:szCs w:val="28"/>
        </w:rPr>
      </w:pPr>
      <w:r w:rsidRPr="009E45A8">
        <w:rPr>
          <w:rFonts w:ascii="OfficinaSansBookC" w:hAnsi="OfficinaSansBookC" w:cs="Times New Roman"/>
          <w:sz w:val="28"/>
          <w:szCs w:val="28"/>
        </w:rPr>
        <w:t>В) северным;</w:t>
      </w:r>
    </w:p>
    <w:p w14:paraId="376CAA78" w14:textId="77777777" w:rsidR="00AA5116" w:rsidRPr="009E45A8" w:rsidRDefault="00B8698E" w:rsidP="00DC7710">
      <w:pPr>
        <w:pStyle w:val="a8"/>
        <w:spacing w:after="0"/>
        <w:ind w:left="0"/>
        <w:rPr>
          <w:rFonts w:ascii="OfficinaSansBookC" w:hAnsi="OfficinaSansBookC" w:cs="Times New Roman"/>
          <w:sz w:val="28"/>
          <w:szCs w:val="28"/>
        </w:rPr>
      </w:pPr>
      <w:r w:rsidRPr="009E45A8">
        <w:rPr>
          <w:rFonts w:ascii="OfficinaSansBookC" w:hAnsi="OfficinaSansBookC" w:cs="Times New Roman"/>
          <w:sz w:val="28"/>
          <w:szCs w:val="28"/>
        </w:rPr>
        <w:t>Г) южным</w:t>
      </w:r>
    </w:p>
    <w:p w14:paraId="18FC7A74"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14.</w:t>
      </w:r>
    </w:p>
    <w:p w14:paraId="28F26AC4"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lastRenderedPageBreak/>
        <w:drawing>
          <wp:inline distT="0" distB="0" distL="0" distR="0" wp14:anchorId="4238182C" wp14:editId="7D041909">
            <wp:extent cx="685800" cy="624840"/>
            <wp:effectExtent l="19050" t="0" r="0" b="0"/>
            <wp:docPr id="144" name="Рисунок 144" descr="C:\Users\W-book\AppData\Local\Temp\ksohtml12872\wps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C:\Users\W-book\AppData\Local\Temp\ksohtml12872\wps188.jpg"/>
                    <pic:cNvPicPr>
                      <a:picLocks noChangeAspect="1" noChangeArrowheads="1"/>
                    </pic:cNvPicPr>
                  </pic:nvPicPr>
                  <pic:blipFill>
                    <a:blip r:embed="rId80" cstate="print"/>
                    <a:srcRect/>
                    <a:stretch>
                      <a:fillRect/>
                    </a:stretch>
                  </pic:blipFill>
                  <pic:spPr>
                    <a:xfrm>
                      <a:off x="0" y="0"/>
                      <a:ext cx="685800" cy="624840"/>
                    </a:xfrm>
                    <a:prstGeom prst="rect">
                      <a:avLst/>
                    </a:prstGeom>
                    <a:noFill/>
                    <a:ln w="9525">
                      <a:noFill/>
                      <a:miter lim="800000"/>
                      <a:headEnd/>
                      <a:tailEnd/>
                    </a:ln>
                  </pic:spPr>
                </pic:pic>
              </a:graphicData>
            </a:graphic>
          </wp:inline>
        </w:drawing>
      </w:r>
    </w:p>
    <w:p w14:paraId="76F6A4A3"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Математический маятник с периодом колебаний </w:t>
      </w:r>
      <w:r w:rsidRPr="009E45A8">
        <w:rPr>
          <w:rFonts w:ascii="OfficinaSansBookC" w:hAnsi="OfficinaSansBookC"/>
          <w:i/>
          <w:iCs/>
          <w:color w:val="000000"/>
          <w:sz w:val="28"/>
          <w:szCs w:val="28"/>
        </w:rPr>
        <w:t>Т</w:t>
      </w:r>
      <w:r w:rsidRPr="009E45A8">
        <w:rPr>
          <w:rFonts w:ascii="OfficinaSansBookC" w:hAnsi="OfficinaSansBookC"/>
          <w:color w:val="000000"/>
          <w:sz w:val="28"/>
          <w:szCs w:val="28"/>
        </w:rPr>
        <w:t xml:space="preserve"> отклонили на небольшой угол от положения равновесия и отпустили с начальной скоростью, равной нулю (см. рисунок). Через какое время после этого потенциальная энергия маятника в первый раз вновь достигнет максимума? Сопротивлением воздуха пренебречь.</w:t>
      </w:r>
    </w:p>
    <w:p w14:paraId="6F16ED55" w14:textId="77777777" w:rsidR="00AA5116" w:rsidRPr="009E45A8" w:rsidRDefault="00B8698E" w:rsidP="00DC7710">
      <w:pPr>
        <w:pStyle w:val="aa"/>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 </w:t>
      </w:r>
    </w:p>
    <w:p w14:paraId="5D9BDA47"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А) </w:t>
      </w:r>
      <w:r w:rsidRPr="009E45A8">
        <w:rPr>
          <w:rFonts w:ascii="OfficinaSansBookC" w:hAnsi="OfficinaSansBookC"/>
          <w:noProof/>
          <w:sz w:val="28"/>
          <w:szCs w:val="28"/>
          <w:lang w:eastAsia="ru-RU"/>
        </w:rPr>
        <w:drawing>
          <wp:inline distT="0" distB="0" distL="0" distR="0" wp14:anchorId="2141724C" wp14:editId="66CA832E">
            <wp:extent cx="190500" cy="342900"/>
            <wp:effectExtent l="19050" t="0" r="0" b="0"/>
            <wp:docPr id="145" name="Рисунок 145" descr="C:\Users\W-book\AppData\Local\Temp\ksohtml12872\wps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C:\Users\W-book\AppData\Local\Temp\ksohtml12872\wps189.jpg"/>
                    <pic:cNvPicPr>
                      <a:picLocks noChangeAspect="1" noChangeArrowheads="1"/>
                    </pic:cNvPicPr>
                  </pic:nvPicPr>
                  <pic:blipFill>
                    <a:blip r:embed="rId81"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00A732E1" w:rsidRPr="009E45A8">
        <w:rPr>
          <w:rFonts w:ascii="OfficinaSansBookC" w:hAnsi="OfficinaSansBookC"/>
          <w:color w:val="000000"/>
          <w:sz w:val="28"/>
          <w:szCs w:val="28"/>
        </w:rPr>
        <w:t xml:space="preserve">  </w:t>
      </w:r>
      <w:r w:rsidRPr="009E45A8">
        <w:rPr>
          <w:rFonts w:ascii="OfficinaSansBookC" w:hAnsi="OfficinaSansBookC"/>
          <w:color w:val="000000"/>
          <w:sz w:val="28"/>
          <w:szCs w:val="28"/>
        </w:rPr>
        <w:t xml:space="preserve">Б) </w:t>
      </w:r>
      <w:r w:rsidRPr="009E45A8">
        <w:rPr>
          <w:rFonts w:ascii="OfficinaSansBookC" w:hAnsi="OfficinaSansBookC"/>
          <w:noProof/>
          <w:sz w:val="28"/>
          <w:szCs w:val="28"/>
          <w:lang w:eastAsia="ru-RU"/>
        </w:rPr>
        <w:drawing>
          <wp:inline distT="0" distB="0" distL="0" distR="0" wp14:anchorId="0217770C" wp14:editId="593EBA16">
            <wp:extent cx="190500" cy="342900"/>
            <wp:effectExtent l="19050" t="0" r="0" b="0"/>
            <wp:docPr id="146" name="Рисунок 146" descr="C:\Users\W-book\AppData\Local\Temp\ksohtml12872\wps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C:\Users\W-book\AppData\Local\Temp\ksohtml12872\wps190.jpg"/>
                    <pic:cNvPicPr>
                      <a:picLocks noChangeAspect="1" noChangeArrowheads="1"/>
                    </pic:cNvPicPr>
                  </pic:nvPicPr>
                  <pic:blipFill>
                    <a:blip r:embed="rId82"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00A732E1" w:rsidRPr="009E45A8">
        <w:rPr>
          <w:rFonts w:ascii="OfficinaSansBookC" w:hAnsi="OfficinaSansBookC"/>
          <w:color w:val="000000"/>
          <w:sz w:val="28"/>
          <w:szCs w:val="28"/>
        </w:rPr>
        <w:t xml:space="preserve">  </w:t>
      </w:r>
      <w:r w:rsidRPr="009E45A8">
        <w:rPr>
          <w:rFonts w:ascii="OfficinaSansBookC" w:hAnsi="OfficinaSansBookC"/>
          <w:color w:val="000000"/>
          <w:sz w:val="28"/>
          <w:szCs w:val="28"/>
        </w:rPr>
        <w:t xml:space="preserve">В) </w:t>
      </w:r>
      <w:r w:rsidRPr="009E45A8">
        <w:rPr>
          <w:rFonts w:ascii="OfficinaSansBookC" w:hAnsi="OfficinaSansBookC"/>
          <w:noProof/>
          <w:sz w:val="28"/>
          <w:szCs w:val="28"/>
          <w:lang w:eastAsia="ru-RU"/>
        </w:rPr>
        <w:drawing>
          <wp:inline distT="0" distB="0" distL="0" distR="0" wp14:anchorId="5675B6B5" wp14:editId="7CEF30FD">
            <wp:extent cx="175260" cy="304800"/>
            <wp:effectExtent l="19050" t="0" r="0" b="0"/>
            <wp:docPr id="147" name="Рисунок 147" descr="C:\Users\W-book\AppData\Local\Temp\ksohtml12872\wp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C:\Users\W-book\AppData\Local\Temp\ksohtml12872\wps191.jpg"/>
                    <pic:cNvPicPr>
                      <a:picLocks noChangeAspect="1" noChangeArrowheads="1"/>
                    </pic:cNvPicPr>
                  </pic:nvPicPr>
                  <pic:blipFill>
                    <a:blip r:embed="rId83" cstate="print"/>
                    <a:srcRect/>
                    <a:stretch>
                      <a:fillRect/>
                    </a:stretch>
                  </pic:blipFill>
                  <pic:spPr>
                    <a:xfrm>
                      <a:off x="0" y="0"/>
                      <a:ext cx="175260" cy="304800"/>
                    </a:xfrm>
                    <a:prstGeom prst="rect">
                      <a:avLst/>
                    </a:prstGeom>
                    <a:noFill/>
                    <a:ln w="9525">
                      <a:noFill/>
                      <a:miter lim="800000"/>
                      <a:headEnd/>
                      <a:tailEnd/>
                    </a:ln>
                  </pic:spPr>
                </pic:pic>
              </a:graphicData>
            </a:graphic>
          </wp:inline>
        </w:drawing>
      </w:r>
      <w:r w:rsidR="00A732E1" w:rsidRPr="009E45A8">
        <w:rPr>
          <w:rFonts w:ascii="OfficinaSansBookC" w:hAnsi="OfficinaSansBookC"/>
          <w:color w:val="000000"/>
          <w:sz w:val="28"/>
          <w:szCs w:val="28"/>
        </w:rPr>
        <w:t xml:space="preserve">  </w:t>
      </w:r>
      <w:r w:rsidRPr="009E45A8">
        <w:rPr>
          <w:rFonts w:ascii="OfficinaSansBookC" w:hAnsi="OfficinaSansBookC"/>
          <w:color w:val="000000"/>
          <w:sz w:val="28"/>
          <w:szCs w:val="28"/>
        </w:rPr>
        <w:t xml:space="preserve">Г) </w:t>
      </w:r>
      <w:r w:rsidRPr="009E45A8">
        <w:rPr>
          <w:rFonts w:ascii="OfficinaSansBookC" w:hAnsi="OfficinaSansBookC"/>
          <w:noProof/>
          <w:sz w:val="28"/>
          <w:szCs w:val="28"/>
          <w:lang w:eastAsia="ru-RU"/>
        </w:rPr>
        <w:drawing>
          <wp:inline distT="0" distB="0" distL="0" distR="0" wp14:anchorId="7F37680C" wp14:editId="0B9F843B">
            <wp:extent cx="106680" cy="137160"/>
            <wp:effectExtent l="19050" t="0" r="7620" b="0"/>
            <wp:docPr id="148" name="Рисунок 148" descr="C:\Users\W-book\AppData\Local\Temp\ksohtml12872\wps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C:\Users\W-book\AppData\Local\Temp\ksohtml12872\wps192.jpg"/>
                    <pic:cNvPicPr>
                      <a:picLocks noChangeAspect="1" noChangeArrowheads="1"/>
                    </pic:cNvPicPr>
                  </pic:nvPicPr>
                  <pic:blipFill>
                    <a:blip r:embed="rId84" cstate="print"/>
                    <a:srcRect/>
                    <a:stretch>
                      <a:fillRect/>
                    </a:stretch>
                  </pic:blipFill>
                  <pic:spPr>
                    <a:xfrm>
                      <a:off x="0" y="0"/>
                      <a:ext cx="106680" cy="137160"/>
                    </a:xfrm>
                    <a:prstGeom prst="rect">
                      <a:avLst/>
                    </a:prstGeom>
                    <a:noFill/>
                    <a:ln w="9525">
                      <a:noFill/>
                      <a:miter lim="800000"/>
                      <a:headEnd/>
                      <a:tailEnd/>
                    </a:ln>
                  </pic:spPr>
                </pic:pic>
              </a:graphicData>
            </a:graphic>
          </wp:inline>
        </w:drawing>
      </w:r>
    </w:p>
    <w:p w14:paraId="3F11AE22"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15.</w:t>
      </w:r>
    </w:p>
    <w:p w14:paraId="24522E1D"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01A08642" wp14:editId="064B35A5">
            <wp:extent cx="1028700" cy="990600"/>
            <wp:effectExtent l="19050" t="0" r="0" b="0"/>
            <wp:docPr id="149" name="Рисунок 149" descr="C:\Users\W-book\AppData\Local\Temp\ksohtml12872\wps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C:\Users\W-book\AppData\Local\Temp\ksohtml12872\wps193.jpg"/>
                    <pic:cNvPicPr>
                      <a:picLocks noChangeAspect="1" noChangeArrowheads="1"/>
                    </pic:cNvPicPr>
                  </pic:nvPicPr>
                  <pic:blipFill>
                    <a:blip r:embed="rId85" cstate="print"/>
                    <a:srcRect/>
                    <a:stretch>
                      <a:fillRect/>
                    </a:stretch>
                  </pic:blipFill>
                  <pic:spPr>
                    <a:xfrm>
                      <a:off x="0" y="0"/>
                      <a:ext cx="1028700" cy="990600"/>
                    </a:xfrm>
                    <a:prstGeom prst="rect">
                      <a:avLst/>
                    </a:prstGeom>
                    <a:noFill/>
                    <a:ln w="9525">
                      <a:noFill/>
                      <a:miter lim="800000"/>
                      <a:headEnd/>
                      <a:tailEnd/>
                    </a:ln>
                  </pic:spPr>
                </pic:pic>
              </a:graphicData>
            </a:graphic>
          </wp:inline>
        </w:drawing>
      </w:r>
    </w:p>
    <w:p w14:paraId="7FBFC741"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Как изменится период собственных электромагнитных колебаний в контуре (см. рисунок), если ключ </w:t>
      </w:r>
      <w:r w:rsidRPr="009E45A8">
        <w:rPr>
          <w:rFonts w:ascii="OfficinaSansBookC" w:hAnsi="OfficinaSansBookC"/>
          <w:i/>
          <w:iCs/>
          <w:sz w:val="28"/>
          <w:szCs w:val="28"/>
        </w:rPr>
        <w:t>К</w:t>
      </w:r>
      <w:r w:rsidRPr="009E45A8">
        <w:rPr>
          <w:rFonts w:ascii="OfficinaSansBookC" w:hAnsi="OfficinaSansBookC"/>
          <w:sz w:val="28"/>
          <w:szCs w:val="28"/>
        </w:rPr>
        <w:t xml:space="preserve"> перевести из положения 1 в положение 2?</w:t>
      </w:r>
    </w:p>
    <w:p w14:paraId="7B4BF5B5"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уменьшится в 4 раза</w:t>
      </w:r>
    </w:p>
    <w:p w14:paraId="2C1E0C94"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увеличится в 4 раза</w:t>
      </w:r>
    </w:p>
    <w:p w14:paraId="17D54BEE"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уменьшится в 2 раза</w:t>
      </w:r>
    </w:p>
    <w:p w14:paraId="6CCEABD8" w14:textId="77777777" w:rsidR="00AA5116" w:rsidRPr="009E45A8" w:rsidRDefault="00B8698E" w:rsidP="00DC7710">
      <w:pPr>
        <w:pStyle w:val="leftmargin"/>
        <w:spacing w:before="0" w:beforeAutospacing="0" w:after="0" w:afterAutospacing="0" w:line="276" w:lineRule="auto"/>
        <w:jc w:val="both"/>
        <w:rPr>
          <w:rStyle w:val="16"/>
          <w:rFonts w:ascii="OfficinaSansBookC" w:hAnsi="OfficinaSansBookC" w:cs="Times New Roman"/>
          <w:sz w:val="28"/>
          <w:szCs w:val="28"/>
        </w:rPr>
      </w:pPr>
      <w:r w:rsidRPr="009E45A8">
        <w:rPr>
          <w:rFonts w:ascii="OfficinaSansBookC" w:hAnsi="OfficinaSansBookC"/>
          <w:sz w:val="28"/>
          <w:szCs w:val="28"/>
        </w:rPr>
        <w:t>Г) увеличится в 2 раза</w:t>
      </w:r>
    </w:p>
    <w:p w14:paraId="4FA37B1F" w14:textId="77777777" w:rsidR="00AA5116" w:rsidRPr="009E45A8" w:rsidRDefault="00B8698E" w:rsidP="00DC7710">
      <w:pPr>
        <w:spacing w:after="0"/>
        <w:jc w:val="both"/>
        <w:rPr>
          <w:rFonts w:ascii="OfficinaSansBookC" w:hAnsi="OfficinaSansBookC" w:cs="Times New Roman"/>
          <w:b/>
          <w:bCs/>
          <w:sz w:val="28"/>
          <w:szCs w:val="28"/>
        </w:rPr>
      </w:pPr>
      <w:r w:rsidRPr="009E45A8">
        <w:rPr>
          <w:rStyle w:val="16"/>
          <w:rFonts w:ascii="OfficinaSansBookC" w:hAnsi="OfficinaSansBookC" w:cs="Times New Roman"/>
          <w:b/>
          <w:bCs/>
          <w:color w:val="000000"/>
          <w:sz w:val="28"/>
          <w:szCs w:val="28"/>
        </w:rPr>
        <w:t>16.</w:t>
      </w:r>
    </w:p>
    <w:p w14:paraId="4DB745A1"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0E55C01B" wp14:editId="0AB77D86">
            <wp:extent cx="922020" cy="1143000"/>
            <wp:effectExtent l="19050" t="0" r="0" b="0"/>
            <wp:docPr id="150" name="Рисунок 150" descr="C:\Users\W-book\AppData\Local\Temp\ksohtml12872\wps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C:\Users\W-book\AppData\Local\Temp\ksohtml12872\wps194.jpg"/>
                    <pic:cNvPicPr>
                      <a:picLocks noChangeAspect="1" noChangeArrowheads="1"/>
                    </pic:cNvPicPr>
                  </pic:nvPicPr>
                  <pic:blipFill>
                    <a:blip r:embed="rId86" cstate="print"/>
                    <a:srcRect/>
                    <a:stretch>
                      <a:fillRect/>
                    </a:stretch>
                  </pic:blipFill>
                  <pic:spPr>
                    <a:xfrm>
                      <a:off x="0" y="0"/>
                      <a:ext cx="922020" cy="1143000"/>
                    </a:xfrm>
                    <a:prstGeom prst="rect">
                      <a:avLst/>
                    </a:prstGeom>
                    <a:noFill/>
                    <a:ln w="9525">
                      <a:noFill/>
                      <a:miter lim="800000"/>
                      <a:headEnd/>
                      <a:tailEnd/>
                    </a:ln>
                  </pic:spPr>
                </pic:pic>
              </a:graphicData>
            </a:graphic>
          </wp:inline>
        </w:drawing>
      </w:r>
    </w:p>
    <w:p w14:paraId="0AF70483"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На рисунке изображена диаграмма энергетических уровней атома. Какой цифрой обозначен переход, который соответствует излучению фотона с наименьшей энергией?</w:t>
      </w:r>
    </w:p>
    <w:p w14:paraId="4174D2F5"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А) </w:t>
      </w:r>
      <w:r w:rsidR="00A732E1" w:rsidRPr="009E45A8">
        <w:rPr>
          <w:rFonts w:ascii="OfficinaSansBookC" w:hAnsi="OfficinaSansBookC"/>
          <w:sz w:val="28"/>
          <w:szCs w:val="28"/>
        </w:rPr>
        <w:t xml:space="preserve">1   </w:t>
      </w:r>
      <w:r w:rsidRPr="009E45A8">
        <w:rPr>
          <w:rFonts w:ascii="OfficinaSansBookC" w:hAnsi="OfficinaSansBookC"/>
          <w:sz w:val="28"/>
          <w:szCs w:val="28"/>
        </w:rPr>
        <w:t>Б</w:t>
      </w:r>
      <w:r w:rsidR="00A732E1" w:rsidRPr="009E45A8">
        <w:rPr>
          <w:rFonts w:ascii="OfficinaSansBookC" w:hAnsi="OfficinaSansBookC"/>
          <w:sz w:val="28"/>
          <w:szCs w:val="28"/>
        </w:rPr>
        <w:t xml:space="preserve">) 2   </w:t>
      </w:r>
      <w:r w:rsidRPr="009E45A8">
        <w:rPr>
          <w:rFonts w:ascii="OfficinaSansBookC" w:hAnsi="OfficinaSansBookC"/>
          <w:sz w:val="28"/>
          <w:szCs w:val="28"/>
        </w:rPr>
        <w:t xml:space="preserve">В) </w:t>
      </w:r>
      <w:r w:rsidR="00A732E1" w:rsidRPr="009E45A8">
        <w:rPr>
          <w:rFonts w:ascii="OfficinaSansBookC" w:hAnsi="OfficinaSansBookC"/>
          <w:sz w:val="28"/>
          <w:szCs w:val="28"/>
        </w:rPr>
        <w:t xml:space="preserve">3   </w:t>
      </w:r>
      <w:r w:rsidRPr="009E45A8">
        <w:rPr>
          <w:rFonts w:ascii="OfficinaSansBookC" w:hAnsi="OfficinaSansBookC"/>
          <w:sz w:val="28"/>
          <w:szCs w:val="28"/>
        </w:rPr>
        <w:t>Г) 4</w:t>
      </w:r>
    </w:p>
    <w:p w14:paraId="39CDD1C7"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 xml:space="preserve">17. </w:t>
      </w:r>
      <w:r w:rsidRPr="009E45A8">
        <w:rPr>
          <w:rFonts w:ascii="OfficinaSansBookC" w:hAnsi="OfficinaSansBookC" w:cs="Times New Roman"/>
          <w:sz w:val="28"/>
          <w:szCs w:val="28"/>
        </w:rPr>
        <w:t>На рисунке представлен фрагмент Периодической системы элементов Д. И. Менделеева. Под названием каждого элемента приведены массовые числа его основных стабильных изотопов. При этом нижний индекс около массового числа указывает (в процентах) распространённость изотопа в природе.</w:t>
      </w:r>
    </w:p>
    <w:p w14:paraId="27F591CA" w14:textId="77777777" w:rsidR="00AA5116" w:rsidRPr="009E45A8" w:rsidRDefault="00B8698E" w:rsidP="00DC7710">
      <w:pPr>
        <w:pStyle w:val="aa"/>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lastRenderedPageBreak/>
        <w:drawing>
          <wp:inline distT="0" distB="0" distL="0" distR="0" wp14:anchorId="3C572A3E" wp14:editId="76FC7121">
            <wp:extent cx="2011680" cy="1363980"/>
            <wp:effectExtent l="19050" t="0" r="7620" b="0"/>
            <wp:docPr id="151" name="Рисунок 151" descr="C:\Users\W-book\AppData\Local\Temp\ksohtml12872\wps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C:\Users\W-book\AppData\Local\Temp\ksohtml12872\wps195.jpg"/>
                    <pic:cNvPicPr>
                      <a:picLocks noChangeAspect="1" noChangeArrowheads="1"/>
                    </pic:cNvPicPr>
                  </pic:nvPicPr>
                  <pic:blipFill>
                    <a:blip r:embed="rId87" cstate="print"/>
                    <a:srcRect/>
                    <a:stretch>
                      <a:fillRect/>
                    </a:stretch>
                  </pic:blipFill>
                  <pic:spPr>
                    <a:xfrm>
                      <a:off x="0" y="0"/>
                      <a:ext cx="2011680" cy="1363980"/>
                    </a:xfrm>
                    <a:prstGeom prst="rect">
                      <a:avLst/>
                    </a:prstGeom>
                    <a:noFill/>
                    <a:ln w="9525">
                      <a:noFill/>
                      <a:miter lim="800000"/>
                      <a:headEnd/>
                      <a:tailEnd/>
                    </a:ln>
                  </pic:spPr>
                </pic:pic>
              </a:graphicData>
            </a:graphic>
          </wp:inline>
        </w:drawing>
      </w:r>
    </w:p>
    <w:p w14:paraId="12E6CBB3"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Число протонов и число нейтронов в ядре самого распространённого изотопа галлия соответственно равно</w:t>
      </w:r>
    </w:p>
    <w:p w14:paraId="3B215949"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31 протон, 38 нейтронов</w:t>
      </w:r>
    </w:p>
    <w:p w14:paraId="096B1566"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Б) 69 протонов, 31 нейтрон</w:t>
      </w:r>
    </w:p>
    <w:p w14:paraId="6C208F4B"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В) 38 протонов, 31 нейтрон</w:t>
      </w:r>
    </w:p>
    <w:p w14:paraId="382614A7"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Г) 38 протонов, 60 нейтронов</w:t>
      </w:r>
    </w:p>
    <w:p w14:paraId="27F30D6E" w14:textId="77777777" w:rsidR="00AA5116" w:rsidRPr="009E45A8" w:rsidRDefault="00B8698E" w:rsidP="00DC7710">
      <w:pPr>
        <w:spacing w:after="0"/>
        <w:jc w:val="both"/>
        <w:rPr>
          <w:rFonts w:ascii="OfficinaSansBookC" w:hAnsi="OfficinaSansBookC" w:cs="Times New Roman"/>
          <w:b/>
          <w:bCs/>
          <w:color w:val="000000"/>
          <w:sz w:val="28"/>
          <w:szCs w:val="28"/>
        </w:rPr>
      </w:pPr>
      <w:r w:rsidRPr="009E45A8">
        <w:rPr>
          <w:rStyle w:val="16"/>
          <w:rFonts w:ascii="OfficinaSansBookC" w:hAnsi="OfficinaSansBookC" w:cs="Times New Roman"/>
          <w:b/>
          <w:bCs/>
          <w:color w:val="000000"/>
          <w:sz w:val="28"/>
          <w:szCs w:val="28"/>
        </w:rPr>
        <w:t>18.</w:t>
      </w:r>
    </w:p>
    <w:p w14:paraId="325708BB"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4D8D04E2" wp14:editId="360142B8">
            <wp:extent cx="2057400" cy="1188720"/>
            <wp:effectExtent l="19050" t="0" r="0" b="0"/>
            <wp:docPr id="152" name="Рисунок 152" descr="C:\Users\W-book\AppData\Local\Temp\ksohtml12872\wps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C:\Users\W-book\AppData\Local\Temp\ksohtml12872\wps196.jpg"/>
                    <pic:cNvPicPr>
                      <a:picLocks noChangeAspect="1" noChangeArrowheads="1"/>
                    </pic:cNvPicPr>
                  </pic:nvPicPr>
                  <pic:blipFill>
                    <a:blip r:embed="rId88" cstate="print"/>
                    <a:srcRect/>
                    <a:stretch>
                      <a:fillRect/>
                    </a:stretch>
                  </pic:blipFill>
                  <pic:spPr>
                    <a:xfrm>
                      <a:off x="0" y="0"/>
                      <a:ext cx="2057400" cy="1188720"/>
                    </a:xfrm>
                    <a:prstGeom prst="rect">
                      <a:avLst/>
                    </a:prstGeom>
                    <a:noFill/>
                    <a:ln w="9525">
                      <a:noFill/>
                      <a:miter lim="800000"/>
                      <a:headEnd/>
                      <a:tailEnd/>
                    </a:ln>
                  </pic:spPr>
                </pic:pic>
              </a:graphicData>
            </a:graphic>
          </wp:inline>
        </w:drawing>
      </w:r>
    </w:p>
    <w:p w14:paraId="4FF6CA9F" w14:textId="77777777" w:rsidR="00AA5116" w:rsidRPr="009E45A8" w:rsidRDefault="00B8698E"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На рисунке представлен график изменения числа ядер находящегося в пробирке радиоактивного изотопа с течением времени. Каков период полураспада этого изотопа?</w:t>
      </w:r>
    </w:p>
    <w:p w14:paraId="49C803B0" w14:textId="77777777" w:rsidR="00AA5116" w:rsidRPr="009E45A8" w:rsidRDefault="00A732E1" w:rsidP="00DC7710">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А) 1 месяц  Б) 2 месяца  В) 4 месяца  </w:t>
      </w:r>
      <w:r w:rsidR="00B8698E" w:rsidRPr="009E45A8">
        <w:rPr>
          <w:rFonts w:ascii="OfficinaSansBookC" w:hAnsi="OfficinaSansBookC"/>
          <w:color w:val="000000"/>
          <w:sz w:val="28"/>
          <w:szCs w:val="28"/>
        </w:rPr>
        <w:t>Г) 8 месяцев</w:t>
      </w:r>
    </w:p>
    <w:p w14:paraId="19424D2F" w14:textId="77777777" w:rsidR="00AA5116" w:rsidRPr="009E45A8" w:rsidRDefault="00B8698E" w:rsidP="00DC7710">
      <w:pPr>
        <w:spacing w:after="0"/>
        <w:jc w:val="both"/>
        <w:rPr>
          <w:rFonts w:ascii="OfficinaSansBookC" w:hAnsi="OfficinaSansBookC" w:cs="Times New Roman"/>
          <w:color w:val="000000"/>
          <w:sz w:val="28"/>
          <w:szCs w:val="28"/>
        </w:rPr>
      </w:pPr>
      <w:r w:rsidRPr="009E45A8">
        <w:rPr>
          <w:rFonts w:ascii="OfficinaSansBookC" w:hAnsi="OfficinaSansBookC" w:cs="Times New Roman"/>
          <w:color w:val="000000"/>
          <w:sz w:val="28"/>
          <w:szCs w:val="28"/>
        </w:rPr>
        <w:t xml:space="preserve"> </w:t>
      </w:r>
    </w:p>
    <w:p w14:paraId="1F97BA2D"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sz w:val="28"/>
          <w:szCs w:val="28"/>
        </w:rPr>
        <w:t xml:space="preserve">Часть 2 </w:t>
      </w:r>
      <w:r w:rsidRPr="009E45A8">
        <w:rPr>
          <w:rFonts w:ascii="OfficinaSansBookC" w:hAnsi="OfficinaSansBookC" w:cs="Times New Roman"/>
          <w:b/>
          <w:bCs/>
          <w:sz w:val="28"/>
          <w:szCs w:val="28"/>
        </w:rPr>
        <w:t>(напишите полное решение задачи):</w:t>
      </w:r>
    </w:p>
    <w:p w14:paraId="1ACE095F" w14:textId="77777777" w:rsidR="00AA5116" w:rsidRPr="009E45A8" w:rsidRDefault="00B8698E" w:rsidP="00DC7710">
      <w:pPr>
        <w:spacing w:after="0"/>
        <w:jc w:val="both"/>
        <w:rPr>
          <w:rFonts w:ascii="OfficinaSansBookC" w:hAnsi="OfficinaSansBookC" w:cs="Times New Roman"/>
          <w:b/>
          <w:bCs/>
          <w:sz w:val="28"/>
          <w:szCs w:val="28"/>
        </w:rPr>
      </w:pPr>
      <w:r w:rsidRPr="009E45A8">
        <w:rPr>
          <w:rFonts w:ascii="OfficinaSansBookC" w:hAnsi="OfficinaSansBookC" w:cs="Times New Roman"/>
          <w:b/>
          <w:bCs/>
          <w:sz w:val="28"/>
          <w:szCs w:val="28"/>
        </w:rPr>
        <w:t>Задачи с профессиональной направленностью</w:t>
      </w:r>
    </w:p>
    <w:p w14:paraId="6D4A3DC0" w14:textId="77777777" w:rsidR="00AA5116" w:rsidRPr="009E45A8" w:rsidRDefault="00B8698E" w:rsidP="00DC7710">
      <w:pPr>
        <w:spacing w:after="0"/>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542FF073"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19.</w:t>
      </w:r>
      <w:r w:rsidRPr="009E45A8">
        <w:rPr>
          <w:rFonts w:ascii="OfficinaSansBookC" w:hAnsi="OfficinaSansBookC" w:cs="Times New Roman"/>
          <w:sz w:val="28"/>
          <w:szCs w:val="28"/>
        </w:rPr>
        <w:t xml:space="preserve"> При проведении облицовочных работ </w:t>
      </w:r>
      <w:r w:rsidRPr="009E45A8">
        <w:rPr>
          <w:rFonts w:ascii="OfficinaSansBookC" w:hAnsi="OfficinaSansBookC" w:cs="Times New Roman"/>
          <w:sz w:val="28"/>
          <w:szCs w:val="28"/>
          <w:shd w:val="clear" w:color="auto" w:fill="FFFFFF"/>
        </w:rPr>
        <w:t>внутри помещений</w:t>
      </w:r>
      <w:r w:rsidRPr="009E45A8">
        <w:rPr>
          <w:rFonts w:ascii="OfficinaSansBookC" w:hAnsi="OfficinaSansBookC" w:cs="Times New Roman"/>
          <w:sz w:val="28"/>
          <w:szCs w:val="28"/>
        </w:rPr>
        <w:t xml:space="preserve"> поддерживают температуру воздуха не менее </w:t>
      </w:r>
      <w:r w:rsidRPr="009E45A8">
        <w:rPr>
          <w:rFonts w:ascii="OfficinaSansBookC" w:hAnsi="OfficinaSansBookC" w:cs="Times New Roman"/>
          <w:sz w:val="28"/>
          <w:szCs w:val="28"/>
          <w:shd w:val="clear" w:color="auto" w:fill="FFFFFF"/>
        </w:rPr>
        <w:t>10°С.</w:t>
      </w:r>
      <w:r w:rsidRPr="009E45A8">
        <w:rPr>
          <w:rFonts w:ascii="OfficinaSansBookC" w:hAnsi="OfficinaSansBookC" w:cs="Times New Roman"/>
          <w:sz w:val="28"/>
          <w:szCs w:val="28"/>
        </w:rPr>
        <w:t xml:space="preserve"> </w:t>
      </w:r>
      <w:r w:rsidRPr="009E45A8">
        <w:rPr>
          <w:rFonts w:ascii="OfficinaSansBookC" w:hAnsi="OfficinaSansBookC" w:cs="Times New Roman"/>
          <w:sz w:val="28"/>
          <w:szCs w:val="28"/>
          <w:shd w:val="clear" w:color="auto" w:fill="FFFFFF"/>
        </w:rPr>
        <w:t>Можно ли проводить облицовочные работы, если внутренняя энергия 12</w:t>
      </w:r>
      <w:r w:rsidRPr="009E45A8">
        <w:rPr>
          <w:rFonts w:ascii="Times New Roman" w:hAnsi="Times New Roman" w:cs="Times New Roman"/>
          <w:color w:val="333333"/>
          <w:sz w:val="28"/>
          <w:szCs w:val="28"/>
          <w:shd w:val="clear" w:color="auto" w:fill="FFFFFF"/>
        </w:rPr>
        <w:t>∙</w:t>
      </w:r>
      <w:r w:rsidRPr="009E45A8">
        <w:rPr>
          <w:rFonts w:ascii="OfficinaSansBookC" w:hAnsi="OfficinaSansBookC" w:cs="Times New Roman"/>
          <w:sz w:val="28"/>
          <w:szCs w:val="28"/>
        </w:rPr>
        <w:t>10</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shd w:val="clear" w:color="auto" w:fill="FFFFFF"/>
        </w:rPr>
        <w:t>л воздуха в ванной комнате 1800кДж. Молярная масса воздуха равна 0,029кг/моль. Плотность воздуха 1,2 кг/</w:t>
      </w:r>
      <w:r w:rsidRPr="009E45A8">
        <w:rPr>
          <w:rFonts w:ascii="OfficinaSansBookC" w:hAnsi="OfficinaSansBookC" w:cs="Times New Roman"/>
          <w:sz w:val="28"/>
          <w:szCs w:val="28"/>
        </w:rPr>
        <w:t>м</w:t>
      </w:r>
      <w:r w:rsidRPr="009E45A8">
        <w:rPr>
          <w:rFonts w:ascii="OfficinaSansBookC" w:hAnsi="OfficinaSansBookC" w:cs="Times New Roman"/>
          <w:sz w:val="28"/>
          <w:szCs w:val="28"/>
          <w:vertAlign w:val="superscript"/>
        </w:rPr>
        <w:t>3</w:t>
      </w:r>
      <w:r w:rsidRPr="009E45A8">
        <w:rPr>
          <w:rFonts w:ascii="OfficinaSansBookC" w:hAnsi="OfficinaSansBookC" w:cs="Times New Roman"/>
          <w:sz w:val="28"/>
          <w:szCs w:val="28"/>
        </w:rPr>
        <w:t>.</w:t>
      </w:r>
    </w:p>
    <w:p w14:paraId="4E2855CD" w14:textId="77777777" w:rsidR="00AA5116" w:rsidRPr="009E45A8" w:rsidRDefault="00B8698E" w:rsidP="00DC7710">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20.</w:t>
      </w:r>
      <w:r w:rsidRPr="009E45A8">
        <w:rPr>
          <w:rFonts w:ascii="OfficinaSansBookC" w:hAnsi="OfficinaSansBookC" w:cs="Times New Roman"/>
          <w:sz w:val="28"/>
          <w:szCs w:val="28"/>
        </w:rPr>
        <w:t xml:space="preserve"> Когда масляную краску разливают на поверхность воды, наблюдается радужная окраска тонкой плёнки при освещении её параллельными лучами. Чем можно объяснить наблюдаемое явление? </w:t>
      </w:r>
    </w:p>
    <w:p w14:paraId="7C707422" w14:textId="72B5FA15" w:rsidR="00AA5116" w:rsidRPr="009E45A8" w:rsidRDefault="00AA5116" w:rsidP="00DC7710">
      <w:pPr>
        <w:spacing w:after="0"/>
        <w:jc w:val="both"/>
        <w:rPr>
          <w:rFonts w:ascii="OfficinaSansBookC" w:hAnsi="OfficinaSansBookC" w:cs="Times New Roman"/>
          <w:sz w:val="28"/>
          <w:szCs w:val="28"/>
        </w:rPr>
      </w:pPr>
    </w:p>
    <w:p w14:paraId="01243451" w14:textId="77777777" w:rsidR="00AA5116" w:rsidRPr="009E45A8" w:rsidRDefault="00E46F84" w:rsidP="00DC7710">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ОТВЕТЫ</w:t>
      </w:r>
    </w:p>
    <w:tbl>
      <w:tblPr>
        <w:tblStyle w:val="ab"/>
        <w:tblW w:w="5148" w:type="pct"/>
        <w:tblLayout w:type="fixed"/>
        <w:tblCellMar>
          <w:top w:w="15" w:type="dxa"/>
          <w:left w:w="15" w:type="dxa"/>
          <w:bottom w:w="15" w:type="dxa"/>
          <w:right w:w="15" w:type="dxa"/>
        </w:tblCellMar>
        <w:tblLook w:val="04A0" w:firstRow="1" w:lastRow="0" w:firstColumn="1" w:lastColumn="0" w:noHBand="0" w:noVBand="1"/>
      </w:tblPr>
      <w:tblGrid>
        <w:gridCol w:w="733"/>
        <w:gridCol w:w="426"/>
        <w:gridCol w:w="426"/>
        <w:gridCol w:w="426"/>
        <w:gridCol w:w="426"/>
        <w:gridCol w:w="426"/>
        <w:gridCol w:w="426"/>
        <w:gridCol w:w="426"/>
        <w:gridCol w:w="426"/>
        <w:gridCol w:w="426"/>
        <w:gridCol w:w="426"/>
        <w:gridCol w:w="425"/>
        <w:gridCol w:w="425"/>
        <w:gridCol w:w="425"/>
        <w:gridCol w:w="425"/>
        <w:gridCol w:w="425"/>
        <w:gridCol w:w="425"/>
        <w:gridCol w:w="425"/>
        <w:gridCol w:w="425"/>
        <w:gridCol w:w="425"/>
        <w:gridCol w:w="845"/>
      </w:tblGrid>
      <w:tr w:rsidR="00B50B0D" w:rsidRPr="009E45A8" w14:paraId="69553273" w14:textId="77777777" w:rsidTr="00E46F84">
        <w:tc>
          <w:tcPr>
            <w:tcW w:w="379" w:type="pct"/>
            <w:tcBorders>
              <w:top w:val="outset" w:sz="6" w:space="0" w:color="auto"/>
              <w:left w:val="outset" w:sz="6" w:space="0" w:color="auto"/>
              <w:bottom w:val="outset" w:sz="6" w:space="0" w:color="auto"/>
              <w:right w:val="outset" w:sz="6" w:space="0" w:color="auto"/>
            </w:tcBorders>
          </w:tcPr>
          <w:p w14:paraId="64F7B38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8"/>
                <w:szCs w:val="28"/>
              </w:rPr>
              <w:t xml:space="preserve"> </w:t>
            </w:r>
            <w:r w:rsidRPr="009E45A8">
              <w:rPr>
                <w:rFonts w:ascii="OfficinaSansBookC" w:hAnsi="OfficinaSansBookC"/>
                <w:sz w:val="24"/>
                <w:szCs w:val="28"/>
              </w:rPr>
              <w:t xml:space="preserve">Номер задания </w:t>
            </w:r>
          </w:p>
        </w:tc>
        <w:tc>
          <w:tcPr>
            <w:tcW w:w="220" w:type="pct"/>
            <w:tcBorders>
              <w:top w:val="outset" w:sz="6" w:space="0" w:color="auto"/>
              <w:left w:val="outset" w:sz="6" w:space="0" w:color="auto"/>
              <w:bottom w:val="outset" w:sz="6" w:space="0" w:color="auto"/>
              <w:right w:val="outset" w:sz="6" w:space="0" w:color="auto"/>
            </w:tcBorders>
          </w:tcPr>
          <w:p w14:paraId="0DB04E45"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w:t>
            </w:r>
          </w:p>
        </w:tc>
        <w:tc>
          <w:tcPr>
            <w:tcW w:w="220" w:type="pct"/>
            <w:tcBorders>
              <w:top w:val="outset" w:sz="6" w:space="0" w:color="auto"/>
              <w:left w:val="outset" w:sz="6" w:space="0" w:color="auto"/>
              <w:bottom w:val="outset" w:sz="6" w:space="0" w:color="auto"/>
              <w:right w:val="outset" w:sz="6" w:space="0" w:color="auto"/>
            </w:tcBorders>
          </w:tcPr>
          <w:p w14:paraId="3FB7596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2</w:t>
            </w:r>
          </w:p>
        </w:tc>
        <w:tc>
          <w:tcPr>
            <w:tcW w:w="220" w:type="pct"/>
            <w:tcBorders>
              <w:top w:val="outset" w:sz="6" w:space="0" w:color="auto"/>
              <w:left w:val="outset" w:sz="6" w:space="0" w:color="auto"/>
              <w:bottom w:val="outset" w:sz="6" w:space="0" w:color="auto"/>
              <w:right w:val="outset" w:sz="6" w:space="0" w:color="auto"/>
            </w:tcBorders>
          </w:tcPr>
          <w:p w14:paraId="77EE7273"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3</w:t>
            </w:r>
          </w:p>
        </w:tc>
        <w:tc>
          <w:tcPr>
            <w:tcW w:w="220" w:type="pct"/>
            <w:tcBorders>
              <w:top w:val="outset" w:sz="6" w:space="0" w:color="auto"/>
              <w:left w:val="outset" w:sz="6" w:space="0" w:color="auto"/>
              <w:bottom w:val="outset" w:sz="6" w:space="0" w:color="auto"/>
              <w:right w:val="outset" w:sz="6" w:space="0" w:color="auto"/>
            </w:tcBorders>
          </w:tcPr>
          <w:p w14:paraId="11A9AD67"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4</w:t>
            </w:r>
          </w:p>
        </w:tc>
        <w:tc>
          <w:tcPr>
            <w:tcW w:w="220" w:type="pct"/>
            <w:tcBorders>
              <w:top w:val="outset" w:sz="6" w:space="0" w:color="auto"/>
              <w:left w:val="outset" w:sz="6" w:space="0" w:color="auto"/>
              <w:bottom w:val="outset" w:sz="6" w:space="0" w:color="auto"/>
              <w:right w:val="outset" w:sz="6" w:space="0" w:color="auto"/>
            </w:tcBorders>
          </w:tcPr>
          <w:p w14:paraId="356DF334"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5</w:t>
            </w:r>
          </w:p>
        </w:tc>
        <w:tc>
          <w:tcPr>
            <w:tcW w:w="220" w:type="pct"/>
            <w:tcBorders>
              <w:top w:val="outset" w:sz="6" w:space="0" w:color="auto"/>
              <w:left w:val="outset" w:sz="6" w:space="0" w:color="auto"/>
              <w:bottom w:val="outset" w:sz="6" w:space="0" w:color="auto"/>
              <w:right w:val="outset" w:sz="6" w:space="0" w:color="auto"/>
            </w:tcBorders>
          </w:tcPr>
          <w:p w14:paraId="5617E0D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6</w:t>
            </w:r>
          </w:p>
        </w:tc>
        <w:tc>
          <w:tcPr>
            <w:tcW w:w="220" w:type="pct"/>
            <w:tcBorders>
              <w:top w:val="outset" w:sz="6" w:space="0" w:color="auto"/>
              <w:left w:val="outset" w:sz="6" w:space="0" w:color="auto"/>
              <w:bottom w:val="outset" w:sz="6" w:space="0" w:color="auto"/>
              <w:right w:val="outset" w:sz="6" w:space="0" w:color="auto"/>
            </w:tcBorders>
          </w:tcPr>
          <w:p w14:paraId="6D1A695B"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7</w:t>
            </w:r>
          </w:p>
        </w:tc>
        <w:tc>
          <w:tcPr>
            <w:tcW w:w="220" w:type="pct"/>
            <w:tcBorders>
              <w:top w:val="outset" w:sz="6" w:space="0" w:color="auto"/>
              <w:left w:val="outset" w:sz="6" w:space="0" w:color="auto"/>
              <w:bottom w:val="outset" w:sz="6" w:space="0" w:color="auto"/>
              <w:right w:val="outset" w:sz="6" w:space="0" w:color="auto"/>
            </w:tcBorders>
          </w:tcPr>
          <w:p w14:paraId="2948B78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8</w:t>
            </w:r>
          </w:p>
        </w:tc>
        <w:tc>
          <w:tcPr>
            <w:tcW w:w="220" w:type="pct"/>
            <w:tcBorders>
              <w:top w:val="outset" w:sz="6" w:space="0" w:color="auto"/>
              <w:left w:val="outset" w:sz="6" w:space="0" w:color="auto"/>
              <w:bottom w:val="outset" w:sz="6" w:space="0" w:color="auto"/>
              <w:right w:val="outset" w:sz="6" w:space="0" w:color="auto"/>
            </w:tcBorders>
          </w:tcPr>
          <w:p w14:paraId="65B680D9"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9</w:t>
            </w:r>
          </w:p>
        </w:tc>
        <w:tc>
          <w:tcPr>
            <w:tcW w:w="220" w:type="pct"/>
            <w:tcBorders>
              <w:top w:val="outset" w:sz="6" w:space="0" w:color="auto"/>
              <w:left w:val="outset" w:sz="6" w:space="0" w:color="auto"/>
              <w:bottom w:val="outset" w:sz="6" w:space="0" w:color="auto"/>
              <w:right w:val="outset" w:sz="6" w:space="0" w:color="auto"/>
            </w:tcBorders>
          </w:tcPr>
          <w:p w14:paraId="257A02D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10</w:t>
            </w:r>
          </w:p>
        </w:tc>
        <w:tc>
          <w:tcPr>
            <w:tcW w:w="220" w:type="pct"/>
            <w:tcBorders>
              <w:top w:val="outset" w:sz="6" w:space="0" w:color="auto"/>
              <w:left w:val="outset" w:sz="6" w:space="0" w:color="auto"/>
              <w:bottom w:val="outset" w:sz="6" w:space="0" w:color="auto"/>
              <w:right w:val="outset" w:sz="6" w:space="0" w:color="auto"/>
            </w:tcBorders>
          </w:tcPr>
          <w:p w14:paraId="54CC9FB1"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11</w:t>
            </w:r>
          </w:p>
        </w:tc>
        <w:tc>
          <w:tcPr>
            <w:tcW w:w="220" w:type="pct"/>
            <w:tcBorders>
              <w:top w:val="outset" w:sz="6" w:space="0" w:color="auto"/>
              <w:left w:val="outset" w:sz="6" w:space="0" w:color="auto"/>
              <w:bottom w:val="outset" w:sz="6" w:space="0" w:color="auto"/>
              <w:right w:val="outset" w:sz="6" w:space="0" w:color="auto"/>
            </w:tcBorders>
          </w:tcPr>
          <w:p w14:paraId="4917271C"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12</w:t>
            </w:r>
          </w:p>
        </w:tc>
        <w:tc>
          <w:tcPr>
            <w:tcW w:w="220" w:type="pct"/>
            <w:tcBorders>
              <w:top w:val="outset" w:sz="6" w:space="0" w:color="auto"/>
              <w:left w:val="outset" w:sz="6" w:space="0" w:color="auto"/>
              <w:bottom w:val="outset" w:sz="6" w:space="0" w:color="auto"/>
              <w:right w:val="outset" w:sz="6" w:space="0" w:color="auto"/>
            </w:tcBorders>
          </w:tcPr>
          <w:p w14:paraId="184446E6"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13</w:t>
            </w:r>
          </w:p>
        </w:tc>
        <w:tc>
          <w:tcPr>
            <w:tcW w:w="220" w:type="pct"/>
            <w:tcBorders>
              <w:top w:val="outset" w:sz="6" w:space="0" w:color="auto"/>
              <w:left w:val="outset" w:sz="6" w:space="0" w:color="auto"/>
              <w:bottom w:val="outset" w:sz="6" w:space="0" w:color="auto"/>
              <w:right w:val="outset" w:sz="6" w:space="0" w:color="auto"/>
            </w:tcBorders>
          </w:tcPr>
          <w:p w14:paraId="0E60A459"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14</w:t>
            </w:r>
          </w:p>
        </w:tc>
        <w:tc>
          <w:tcPr>
            <w:tcW w:w="220" w:type="pct"/>
            <w:tcBorders>
              <w:top w:val="outset" w:sz="6" w:space="0" w:color="auto"/>
              <w:left w:val="outset" w:sz="6" w:space="0" w:color="auto"/>
              <w:bottom w:val="outset" w:sz="6" w:space="0" w:color="auto"/>
              <w:right w:val="outset" w:sz="6" w:space="0" w:color="auto"/>
            </w:tcBorders>
          </w:tcPr>
          <w:p w14:paraId="2C8DA60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15</w:t>
            </w:r>
          </w:p>
        </w:tc>
        <w:tc>
          <w:tcPr>
            <w:tcW w:w="220" w:type="pct"/>
            <w:tcBorders>
              <w:top w:val="outset" w:sz="6" w:space="0" w:color="auto"/>
              <w:left w:val="outset" w:sz="6" w:space="0" w:color="auto"/>
              <w:bottom w:val="outset" w:sz="6" w:space="0" w:color="auto"/>
              <w:right w:val="outset" w:sz="6" w:space="0" w:color="auto"/>
            </w:tcBorders>
          </w:tcPr>
          <w:p w14:paraId="512811A5"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16</w:t>
            </w:r>
          </w:p>
        </w:tc>
        <w:tc>
          <w:tcPr>
            <w:tcW w:w="220" w:type="pct"/>
            <w:tcBorders>
              <w:top w:val="outset" w:sz="6" w:space="0" w:color="auto"/>
              <w:left w:val="outset" w:sz="6" w:space="0" w:color="auto"/>
              <w:bottom w:val="outset" w:sz="6" w:space="0" w:color="auto"/>
              <w:right w:val="outset" w:sz="6" w:space="0" w:color="auto"/>
            </w:tcBorders>
          </w:tcPr>
          <w:p w14:paraId="0939C761"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17</w:t>
            </w:r>
          </w:p>
        </w:tc>
        <w:tc>
          <w:tcPr>
            <w:tcW w:w="220" w:type="pct"/>
            <w:tcBorders>
              <w:top w:val="outset" w:sz="6" w:space="0" w:color="auto"/>
              <w:left w:val="outset" w:sz="6" w:space="0" w:color="auto"/>
              <w:bottom w:val="outset" w:sz="6" w:space="0" w:color="auto"/>
              <w:right w:val="outset" w:sz="6" w:space="0" w:color="auto"/>
            </w:tcBorders>
          </w:tcPr>
          <w:p w14:paraId="08A27EF3"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18</w:t>
            </w:r>
          </w:p>
        </w:tc>
        <w:tc>
          <w:tcPr>
            <w:tcW w:w="220" w:type="pct"/>
            <w:tcBorders>
              <w:top w:val="outset" w:sz="6" w:space="0" w:color="auto"/>
              <w:left w:val="outset" w:sz="6" w:space="0" w:color="auto"/>
              <w:bottom w:val="outset" w:sz="6" w:space="0" w:color="auto"/>
              <w:right w:val="outset" w:sz="6" w:space="0" w:color="auto"/>
            </w:tcBorders>
          </w:tcPr>
          <w:p w14:paraId="5CECF848"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19</w:t>
            </w:r>
          </w:p>
        </w:tc>
        <w:tc>
          <w:tcPr>
            <w:tcW w:w="437" w:type="pct"/>
            <w:tcBorders>
              <w:top w:val="outset" w:sz="6" w:space="0" w:color="auto"/>
              <w:left w:val="outset" w:sz="6" w:space="0" w:color="auto"/>
              <w:bottom w:val="outset" w:sz="6" w:space="0" w:color="auto"/>
              <w:right w:val="outset" w:sz="6" w:space="0" w:color="auto"/>
            </w:tcBorders>
          </w:tcPr>
          <w:p w14:paraId="09FDD15A"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20</w:t>
            </w:r>
          </w:p>
        </w:tc>
      </w:tr>
      <w:tr w:rsidR="00B50B0D" w:rsidRPr="009E45A8" w14:paraId="21F5A42D" w14:textId="77777777" w:rsidTr="00E46F84">
        <w:tc>
          <w:tcPr>
            <w:tcW w:w="379" w:type="pct"/>
            <w:tcBorders>
              <w:top w:val="nil"/>
              <w:left w:val="outset" w:sz="6" w:space="0" w:color="auto"/>
              <w:bottom w:val="outset" w:sz="6" w:space="0" w:color="auto"/>
              <w:right w:val="outset" w:sz="6" w:space="0" w:color="auto"/>
            </w:tcBorders>
          </w:tcPr>
          <w:p w14:paraId="047D4DE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Ответ</w:t>
            </w:r>
          </w:p>
          <w:p w14:paraId="5623695E" w14:textId="77777777" w:rsidR="00AA5116" w:rsidRPr="009E45A8" w:rsidRDefault="00AA5116" w:rsidP="00DC7710">
            <w:pPr>
              <w:spacing w:after="0"/>
              <w:jc w:val="both"/>
              <w:rPr>
                <w:rFonts w:ascii="OfficinaSansBookC" w:hAnsi="OfficinaSansBookC"/>
                <w:sz w:val="24"/>
                <w:szCs w:val="28"/>
              </w:rPr>
            </w:pPr>
          </w:p>
        </w:tc>
        <w:tc>
          <w:tcPr>
            <w:tcW w:w="220" w:type="pct"/>
            <w:tcBorders>
              <w:top w:val="nil"/>
              <w:left w:val="outset" w:sz="6" w:space="0" w:color="auto"/>
              <w:bottom w:val="outset" w:sz="6" w:space="0" w:color="auto"/>
              <w:right w:val="outset" w:sz="6" w:space="0" w:color="auto"/>
            </w:tcBorders>
          </w:tcPr>
          <w:p w14:paraId="278E270C"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lastRenderedPageBreak/>
              <w:t>А</w:t>
            </w:r>
          </w:p>
        </w:tc>
        <w:tc>
          <w:tcPr>
            <w:tcW w:w="220" w:type="pct"/>
            <w:tcBorders>
              <w:top w:val="nil"/>
              <w:left w:val="outset" w:sz="6" w:space="0" w:color="auto"/>
              <w:bottom w:val="outset" w:sz="6" w:space="0" w:color="auto"/>
              <w:right w:val="outset" w:sz="6" w:space="0" w:color="auto"/>
            </w:tcBorders>
          </w:tcPr>
          <w:p w14:paraId="137CC06B"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Г</w:t>
            </w:r>
          </w:p>
        </w:tc>
        <w:tc>
          <w:tcPr>
            <w:tcW w:w="220" w:type="pct"/>
            <w:tcBorders>
              <w:top w:val="nil"/>
              <w:left w:val="outset" w:sz="6" w:space="0" w:color="auto"/>
              <w:bottom w:val="outset" w:sz="6" w:space="0" w:color="auto"/>
              <w:right w:val="outset" w:sz="6" w:space="0" w:color="auto"/>
            </w:tcBorders>
          </w:tcPr>
          <w:p w14:paraId="33EE802B"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5FB7CD68"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Г</w:t>
            </w:r>
          </w:p>
        </w:tc>
        <w:tc>
          <w:tcPr>
            <w:tcW w:w="220" w:type="pct"/>
            <w:tcBorders>
              <w:top w:val="nil"/>
              <w:left w:val="outset" w:sz="6" w:space="0" w:color="auto"/>
              <w:bottom w:val="outset" w:sz="6" w:space="0" w:color="auto"/>
              <w:right w:val="outset" w:sz="6" w:space="0" w:color="auto"/>
            </w:tcBorders>
          </w:tcPr>
          <w:p w14:paraId="294FFC2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Б</w:t>
            </w:r>
          </w:p>
        </w:tc>
        <w:tc>
          <w:tcPr>
            <w:tcW w:w="220" w:type="pct"/>
            <w:tcBorders>
              <w:top w:val="nil"/>
              <w:left w:val="outset" w:sz="6" w:space="0" w:color="auto"/>
              <w:bottom w:val="outset" w:sz="6" w:space="0" w:color="auto"/>
              <w:right w:val="outset" w:sz="6" w:space="0" w:color="auto"/>
            </w:tcBorders>
          </w:tcPr>
          <w:p w14:paraId="7C8A2BA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5BBA8A2D"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1E53C3C8"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Б</w:t>
            </w:r>
          </w:p>
        </w:tc>
        <w:tc>
          <w:tcPr>
            <w:tcW w:w="220" w:type="pct"/>
            <w:tcBorders>
              <w:top w:val="nil"/>
              <w:left w:val="outset" w:sz="6" w:space="0" w:color="auto"/>
              <w:bottom w:val="outset" w:sz="6" w:space="0" w:color="auto"/>
              <w:right w:val="outset" w:sz="6" w:space="0" w:color="auto"/>
            </w:tcBorders>
          </w:tcPr>
          <w:p w14:paraId="0E8A848F"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В</w:t>
            </w:r>
          </w:p>
        </w:tc>
        <w:tc>
          <w:tcPr>
            <w:tcW w:w="220" w:type="pct"/>
            <w:tcBorders>
              <w:top w:val="nil"/>
              <w:left w:val="outset" w:sz="6" w:space="0" w:color="auto"/>
              <w:bottom w:val="outset" w:sz="6" w:space="0" w:color="auto"/>
              <w:right w:val="outset" w:sz="6" w:space="0" w:color="auto"/>
            </w:tcBorders>
          </w:tcPr>
          <w:p w14:paraId="730C1E90"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Б</w:t>
            </w:r>
          </w:p>
        </w:tc>
        <w:tc>
          <w:tcPr>
            <w:tcW w:w="220" w:type="pct"/>
            <w:tcBorders>
              <w:top w:val="nil"/>
              <w:left w:val="outset" w:sz="6" w:space="0" w:color="auto"/>
              <w:bottom w:val="outset" w:sz="6" w:space="0" w:color="auto"/>
              <w:right w:val="outset" w:sz="6" w:space="0" w:color="auto"/>
            </w:tcBorders>
          </w:tcPr>
          <w:p w14:paraId="32FD787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41044F1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В</w:t>
            </w:r>
          </w:p>
        </w:tc>
        <w:tc>
          <w:tcPr>
            <w:tcW w:w="220" w:type="pct"/>
            <w:tcBorders>
              <w:top w:val="nil"/>
              <w:left w:val="outset" w:sz="6" w:space="0" w:color="auto"/>
              <w:bottom w:val="outset" w:sz="6" w:space="0" w:color="auto"/>
              <w:right w:val="outset" w:sz="6" w:space="0" w:color="auto"/>
            </w:tcBorders>
          </w:tcPr>
          <w:p w14:paraId="5D5C0777"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Г</w:t>
            </w:r>
          </w:p>
        </w:tc>
        <w:tc>
          <w:tcPr>
            <w:tcW w:w="220" w:type="pct"/>
            <w:tcBorders>
              <w:top w:val="nil"/>
              <w:left w:val="outset" w:sz="6" w:space="0" w:color="auto"/>
              <w:bottom w:val="outset" w:sz="6" w:space="0" w:color="auto"/>
              <w:right w:val="outset" w:sz="6" w:space="0" w:color="auto"/>
            </w:tcBorders>
          </w:tcPr>
          <w:p w14:paraId="2E974AB4"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В</w:t>
            </w:r>
          </w:p>
        </w:tc>
        <w:tc>
          <w:tcPr>
            <w:tcW w:w="220" w:type="pct"/>
            <w:tcBorders>
              <w:top w:val="nil"/>
              <w:left w:val="outset" w:sz="6" w:space="0" w:color="auto"/>
              <w:bottom w:val="outset" w:sz="6" w:space="0" w:color="auto"/>
              <w:right w:val="outset" w:sz="6" w:space="0" w:color="auto"/>
            </w:tcBorders>
          </w:tcPr>
          <w:p w14:paraId="7D19B97F"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Г</w:t>
            </w:r>
          </w:p>
        </w:tc>
        <w:tc>
          <w:tcPr>
            <w:tcW w:w="220" w:type="pct"/>
            <w:tcBorders>
              <w:top w:val="nil"/>
              <w:left w:val="outset" w:sz="6" w:space="0" w:color="auto"/>
              <w:bottom w:val="outset" w:sz="6" w:space="0" w:color="auto"/>
              <w:right w:val="outset" w:sz="6" w:space="0" w:color="auto"/>
            </w:tcBorders>
          </w:tcPr>
          <w:p w14:paraId="5EEE42BB"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7582FB0A"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А</w:t>
            </w:r>
          </w:p>
        </w:tc>
        <w:tc>
          <w:tcPr>
            <w:tcW w:w="220" w:type="pct"/>
            <w:tcBorders>
              <w:top w:val="nil"/>
              <w:left w:val="outset" w:sz="6" w:space="0" w:color="auto"/>
              <w:bottom w:val="outset" w:sz="6" w:space="0" w:color="auto"/>
              <w:right w:val="outset" w:sz="6" w:space="0" w:color="auto"/>
            </w:tcBorders>
          </w:tcPr>
          <w:p w14:paraId="3CE5992E"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rPr>
              <w:t>Б</w:t>
            </w:r>
          </w:p>
        </w:tc>
        <w:tc>
          <w:tcPr>
            <w:tcW w:w="220" w:type="pct"/>
            <w:tcBorders>
              <w:top w:val="nil"/>
              <w:left w:val="outset" w:sz="6" w:space="0" w:color="auto"/>
              <w:bottom w:val="outset" w:sz="6" w:space="0" w:color="auto"/>
              <w:right w:val="outset" w:sz="6" w:space="0" w:color="auto"/>
            </w:tcBorders>
          </w:tcPr>
          <w:p w14:paraId="4F325EF0" w14:textId="77777777" w:rsidR="00AA5116" w:rsidRPr="009E45A8" w:rsidRDefault="00B8698E" w:rsidP="00DC7710">
            <w:pPr>
              <w:spacing w:after="0"/>
              <w:jc w:val="both"/>
              <w:rPr>
                <w:rFonts w:ascii="OfficinaSansBookC" w:hAnsi="OfficinaSansBookC"/>
                <w:sz w:val="24"/>
                <w:szCs w:val="28"/>
                <w:shd w:val="clear" w:color="auto" w:fill="FFFFFF"/>
              </w:rPr>
            </w:pPr>
            <w:r w:rsidRPr="009E45A8">
              <w:rPr>
                <w:rFonts w:ascii="OfficinaSansBookC" w:hAnsi="OfficinaSansBookC"/>
                <w:sz w:val="24"/>
                <w:szCs w:val="28"/>
                <w:shd w:val="clear" w:color="auto" w:fill="FFFFFF"/>
              </w:rPr>
              <w:t>18°</w:t>
            </w:r>
            <w:r w:rsidRPr="009E45A8">
              <w:rPr>
                <w:rFonts w:ascii="OfficinaSansBookC" w:hAnsi="OfficinaSansBookC"/>
                <w:sz w:val="24"/>
                <w:szCs w:val="28"/>
                <w:shd w:val="clear" w:color="auto" w:fill="FFFFFF"/>
              </w:rPr>
              <w:lastRenderedPageBreak/>
              <w:t>С</w:t>
            </w:r>
          </w:p>
          <w:p w14:paraId="5A71063C" w14:textId="77777777" w:rsidR="00AA5116" w:rsidRPr="009E45A8" w:rsidRDefault="00B8698E" w:rsidP="00DC7710">
            <w:pPr>
              <w:spacing w:after="0"/>
              <w:jc w:val="both"/>
              <w:rPr>
                <w:rFonts w:ascii="OfficinaSansBookC" w:hAnsi="OfficinaSansBookC"/>
                <w:sz w:val="24"/>
                <w:szCs w:val="28"/>
              </w:rPr>
            </w:pPr>
            <w:r w:rsidRPr="009E45A8">
              <w:rPr>
                <w:rFonts w:ascii="OfficinaSansBookC" w:hAnsi="OfficinaSansBookC"/>
                <w:sz w:val="24"/>
                <w:szCs w:val="28"/>
                <w:shd w:val="clear" w:color="auto" w:fill="FFFFFF"/>
              </w:rPr>
              <w:t>Да, можно</w:t>
            </w:r>
          </w:p>
        </w:tc>
        <w:tc>
          <w:tcPr>
            <w:tcW w:w="437" w:type="pct"/>
            <w:tcBorders>
              <w:top w:val="nil"/>
              <w:left w:val="outset" w:sz="6" w:space="0" w:color="auto"/>
              <w:bottom w:val="outset" w:sz="6" w:space="0" w:color="auto"/>
              <w:right w:val="outset" w:sz="6" w:space="0" w:color="auto"/>
            </w:tcBorders>
          </w:tcPr>
          <w:p w14:paraId="3D091EF6" w14:textId="77777777" w:rsidR="00AA5116" w:rsidRPr="009E45A8" w:rsidRDefault="00B8698E" w:rsidP="00DC7710">
            <w:pPr>
              <w:spacing w:after="0"/>
              <w:rPr>
                <w:rFonts w:ascii="OfficinaSansBookC" w:hAnsi="OfficinaSansBookC"/>
                <w:sz w:val="24"/>
                <w:szCs w:val="28"/>
              </w:rPr>
            </w:pPr>
            <w:r w:rsidRPr="009E45A8">
              <w:rPr>
                <w:rFonts w:ascii="OfficinaSansBookC" w:hAnsi="OfficinaSansBookC"/>
                <w:sz w:val="24"/>
                <w:szCs w:val="28"/>
              </w:rPr>
              <w:lastRenderedPageBreak/>
              <w:t>Интерф</w:t>
            </w:r>
            <w:r w:rsidRPr="009E45A8">
              <w:rPr>
                <w:rFonts w:ascii="OfficinaSansBookC" w:hAnsi="OfficinaSansBookC"/>
                <w:sz w:val="24"/>
                <w:szCs w:val="28"/>
              </w:rPr>
              <w:lastRenderedPageBreak/>
              <w:t>еренция в тонких плёнках</w:t>
            </w:r>
          </w:p>
        </w:tc>
      </w:tr>
    </w:tbl>
    <w:p w14:paraId="67A81FE5" w14:textId="77777777" w:rsidR="00AA5116" w:rsidRPr="009E45A8" w:rsidRDefault="00B8698E">
      <w:pPr>
        <w:spacing w:after="0" w:line="360" w:lineRule="auto"/>
        <w:jc w:val="both"/>
        <w:rPr>
          <w:rFonts w:ascii="OfficinaSansBookC" w:hAnsi="OfficinaSansBookC" w:cs="Times New Roman"/>
          <w:sz w:val="28"/>
          <w:szCs w:val="28"/>
        </w:rPr>
      </w:pPr>
      <w:r w:rsidRPr="009E45A8">
        <w:rPr>
          <w:rFonts w:ascii="OfficinaSansBookC" w:hAnsi="OfficinaSansBookC" w:cs="Times New Roman"/>
          <w:sz w:val="28"/>
          <w:szCs w:val="28"/>
        </w:rPr>
        <w:lastRenderedPageBreak/>
        <w:t xml:space="preserve"> </w:t>
      </w:r>
    </w:p>
    <w:p w14:paraId="37DC9452" w14:textId="77777777" w:rsidR="00B50B0D" w:rsidRPr="009E45A8" w:rsidRDefault="00B50B0D" w:rsidP="007B77D2">
      <w:pPr>
        <w:spacing w:after="0"/>
        <w:jc w:val="center"/>
        <w:rPr>
          <w:rFonts w:ascii="OfficinaSansBookC" w:hAnsi="OfficinaSansBookC" w:cs="Times New Roman"/>
          <w:b/>
          <w:sz w:val="28"/>
          <w:szCs w:val="28"/>
        </w:rPr>
      </w:pPr>
      <w:r w:rsidRPr="009E45A8">
        <w:rPr>
          <w:rFonts w:ascii="OfficinaSansBookC" w:hAnsi="OfficinaSansBookC" w:cs="Times New Roman"/>
          <w:b/>
          <w:sz w:val="28"/>
          <w:szCs w:val="28"/>
        </w:rPr>
        <w:t>Пример экзаменационного варианта</w:t>
      </w:r>
    </w:p>
    <w:p w14:paraId="2432D87F" w14:textId="77777777" w:rsidR="00E46F84" w:rsidRPr="009E45A8" w:rsidRDefault="00E46F84" w:rsidP="007B77D2">
      <w:pPr>
        <w:spacing w:after="0"/>
        <w:ind w:firstLine="709"/>
        <w:jc w:val="center"/>
        <w:rPr>
          <w:rFonts w:ascii="OfficinaSansBookC" w:eastAsia="Calibri" w:hAnsi="OfficinaSansBookC" w:cs="Times New Roman"/>
          <w:b/>
          <w:sz w:val="28"/>
          <w:szCs w:val="28"/>
        </w:rPr>
      </w:pPr>
      <w:r w:rsidRPr="009E45A8">
        <w:rPr>
          <w:rFonts w:ascii="OfficinaSansBookC" w:eastAsia="Calibri" w:hAnsi="OfficinaSansBookC" w:cs="Times New Roman"/>
          <w:b/>
          <w:sz w:val="28"/>
          <w:szCs w:val="28"/>
        </w:rPr>
        <w:t>Для УГПС 13.00.00 Электро- и теплоэнергетика</w:t>
      </w:r>
    </w:p>
    <w:p w14:paraId="4DA83749" w14:textId="77777777" w:rsidR="00B50B0D" w:rsidRPr="009E45A8" w:rsidRDefault="00B50B0D" w:rsidP="007B77D2">
      <w:pPr>
        <w:spacing w:after="0"/>
        <w:jc w:val="center"/>
        <w:rPr>
          <w:rFonts w:ascii="OfficinaSansBookC" w:hAnsi="OfficinaSansBookC" w:cs="Times New Roman"/>
          <w:b/>
          <w:sz w:val="28"/>
          <w:szCs w:val="28"/>
        </w:rPr>
      </w:pPr>
    </w:p>
    <w:p w14:paraId="495DB95F" w14:textId="77777777" w:rsidR="00B50B0D" w:rsidRPr="009E45A8" w:rsidRDefault="00B50B0D" w:rsidP="007B77D2">
      <w:pPr>
        <w:spacing w:after="0"/>
        <w:rPr>
          <w:rFonts w:ascii="OfficinaSansBookC" w:hAnsi="OfficinaSansBookC" w:cs="Times New Roman"/>
          <w:b/>
          <w:sz w:val="28"/>
          <w:szCs w:val="28"/>
        </w:rPr>
      </w:pPr>
      <w:r w:rsidRPr="009E45A8">
        <w:rPr>
          <w:rFonts w:ascii="OfficinaSansBookC" w:hAnsi="OfficinaSansBookC" w:cs="Times New Roman"/>
          <w:b/>
          <w:sz w:val="28"/>
          <w:szCs w:val="28"/>
        </w:rPr>
        <w:t xml:space="preserve">Часть 1 </w:t>
      </w:r>
    </w:p>
    <w:p w14:paraId="2B9D40CA" w14:textId="77777777" w:rsidR="00B50B0D" w:rsidRPr="009E45A8" w:rsidRDefault="00B50B0D" w:rsidP="007B77D2">
      <w:pPr>
        <w:spacing w:after="0"/>
        <w:rPr>
          <w:rFonts w:ascii="OfficinaSansBookC" w:hAnsi="OfficinaSansBookC" w:cs="Times New Roman"/>
          <w:b/>
          <w:bCs/>
          <w:sz w:val="28"/>
          <w:szCs w:val="28"/>
        </w:rPr>
      </w:pPr>
      <w:r w:rsidRPr="009E45A8">
        <w:rPr>
          <w:rFonts w:ascii="OfficinaSansBookC" w:hAnsi="OfficinaSansBookC" w:cs="Times New Roman"/>
          <w:b/>
          <w:bCs/>
          <w:sz w:val="28"/>
          <w:szCs w:val="28"/>
        </w:rPr>
        <w:t>(напишите краткое решение задачи и выберите букву правильного ответа):</w:t>
      </w:r>
    </w:p>
    <w:p w14:paraId="4ACB3F9A" w14:textId="77777777" w:rsidR="00B50B0D" w:rsidRPr="009E45A8" w:rsidRDefault="00B50B0D" w:rsidP="007B77D2">
      <w:pPr>
        <w:pStyle w:val="aa"/>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b/>
          <w:bCs/>
          <w:sz w:val="28"/>
          <w:szCs w:val="28"/>
        </w:rPr>
        <w:t>1.</w:t>
      </w:r>
      <w:r w:rsidRPr="009E45A8">
        <w:rPr>
          <w:rFonts w:ascii="OfficinaSansBookC" w:hAnsi="OfficinaSansBookC"/>
          <w:bCs/>
          <w:sz w:val="28"/>
          <w:szCs w:val="28"/>
        </w:rPr>
        <w:t xml:space="preserve"> На графике приведена зависимость скорости тела от времени при прямолинейном движении. Определите модуль ускорения тела.</w:t>
      </w:r>
    </w:p>
    <w:p w14:paraId="7253D5F4" w14:textId="77777777" w:rsidR="00B50B0D" w:rsidRPr="009E45A8" w:rsidRDefault="00B50B0D" w:rsidP="007B77D2">
      <w:pPr>
        <w:pStyle w:val="aa"/>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noProof/>
          <w:sz w:val="28"/>
          <w:szCs w:val="28"/>
          <w:lang w:eastAsia="ru-RU"/>
        </w:rPr>
        <w:drawing>
          <wp:inline distT="0" distB="0" distL="0" distR="0" wp14:anchorId="696966E8" wp14:editId="0B9DB8DD">
            <wp:extent cx="2667000" cy="1541145"/>
            <wp:effectExtent l="19050" t="0" r="0" b="0"/>
            <wp:docPr id="87" name="Рисунок 6" descr="C:\Users\W-book\AppData\Local\Temp\ksohtml1286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book\AppData\Local\Temp\ksohtml12860\wps2.png"/>
                    <pic:cNvPicPr>
                      <a:picLocks noChangeAspect="1" noChangeArrowheads="1"/>
                    </pic:cNvPicPr>
                  </pic:nvPicPr>
                  <pic:blipFill>
                    <a:blip r:embed="rId89" cstate="print"/>
                    <a:srcRect/>
                    <a:stretch>
                      <a:fillRect/>
                    </a:stretch>
                  </pic:blipFill>
                  <pic:spPr bwMode="auto">
                    <a:xfrm>
                      <a:off x="0" y="0"/>
                      <a:ext cx="2667000" cy="1541145"/>
                    </a:xfrm>
                    <a:prstGeom prst="rect">
                      <a:avLst/>
                    </a:prstGeom>
                    <a:noFill/>
                    <a:ln w="9525">
                      <a:noFill/>
                      <a:miter lim="800000"/>
                      <a:headEnd/>
                      <a:tailEnd/>
                    </a:ln>
                  </pic:spPr>
                </pic:pic>
              </a:graphicData>
            </a:graphic>
          </wp:inline>
        </w:drawing>
      </w:r>
    </w:p>
    <w:p w14:paraId="1543D7C5" w14:textId="77777777" w:rsidR="00B50B0D" w:rsidRPr="009E45A8" w:rsidRDefault="00B50B0D" w:rsidP="007B77D2">
      <w:pPr>
        <w:pStyle w:val="aa"/>
        <w:shd w:val="clear" w:color="auto" w:fill="FFFFFF"/>
        <w:spacing w:before="0" w:beforeAutospacing="0" w:after="0" w:afterAutospacing="0" w:line="276" w:lineRule="auto"/>
        <w:rPr>
          <w:rFonts w:ascii="OfficinaSansBookC" w:hAnsi="OfficinaSansBookC"/>
          <w:sz w:val="28"/>
          <w:szCs w:val="28"/>
          <w:vertAlign w:val="superscript"/>
        </w:rPr>
      </w:pPr>
      <w:r w:rsidRPr="009E45A8">
        <w:rPr>
          <w:rFonts w:ascii="OfficinaSansBookC" w:hAnsi="OfficinaSansBookC"/>
          <w:sz w:val="28"/>
          <w:szCs w:val="28"/>
        </w:rPr>
        <w:t>А.  6,25 м/с</w:t>
      </w:r>
      <w:r w:rsidRPr="009E45A8">
        <w:rPr>
          <w:rFonts w:ascii="OfficinaSansBookC" w:hAnsi="OfficinaSansBookC"/>
          <w:sz w:val="28"/>
          <w:szCs w:val="28"/>
          <w:vertAlign w:val="superscript"/>
        </w:rPr>
        <w:t>2</w:t>
      </w:r>
      <w:r w:rsidR="00A732E1" w:rsidRPr="009E45A8">
        <w:rPr>
          <w:rStyle w:val="16"/>
          <w:rFonts w:ascii="OfficinaSansBookC" w:hAnsi="OfficinaSansBookC" w:cs="Times New Roman"/>
          <w:sz w:val="28"/>
          <w:szCs w:val="28"/>
        </w:rPr>
        <w:t xml:space="preserve">  </w:t>
      </w:r>
      <w:r w:rsidRPr="009E45A8">
        <w:rPr>
          <w:rFonts w:ascii="OfficinaSansBookC" w:hAnsi="OfficinaSansBookC"/>
          <w:sz w:val="28"/>
          <w:szCs w:val="28"/>
        </w:rPr>
        <w:t>Б.  10,25 м/с</w:t>
      </w:r>
      <w:r w:rsidRPr="009E45A8">
        <w:rPr>
          <w:rFonts w:ascii="OfficinaSansBookC" w:hAnsi="OfficinaSansBookC"/>
          <w:sz w:val="28"/>
          <w:szCs w:val="28"/>
          <w:vertAlign w:val="superscript"/>
        </w:rPr>
        <w:t>2</w:t>
      </w:r>
      <w:r w:rsidR="00A732E1" w:rsidRPr="009E45A8">
        <w:rPr>
          <w:rStyle w:val="16"/>
          <w:rFonts w:ascii="OfficinaSansBookC" w:hAnsi="OfficinaSansBookC" w:cs="Times New Roman"/>
          <w:sz w:val="28"/>
          <w:szCs w:val="28"/>
        </w:rPr>
        <w:t xml:space="preserve">  </w:t>
      </w:r>
      <w:r w:rsidRPr="009E45A8">
        <w:rPr>
          <w:rFonts w:ascii="OfficinaSansBookC" w:hAnsi="OfficinaSansBookC"/>
          <w:sz w:val="28"/>
          <w:szCs w:val="28"/>
        </w:rPr>
        <w:t>В.  15 м/с</w:t>
      </w:r>
      <w:r w:rsidRPr="009E45A8">
        <w:rPr>
          <w:rFonts w:ascii="OfficinaSansBookC" w:hAnsi="OfficinaSansBookC"/>
          <w:sz w:val="28"/>
          <w:szCs w:val="28"/>
          <w:vertAlign w:val="superscript"/>
        </w:rPr>
        <w:t>2</w:t>
      </w:r>
      <w:r w:rsidR="00A732E1" w:rsidRPr="009E45A8">
        <w:rPr>
          <w:rStyle w:val="16"/>
          <w:rFonts w:ascii="OfficinaSansBookC" w:hAnsi="OfficinaSansBookC" w:cs="Times New Roman"/>
          <w:sz w:val="28"/>
          <w:szCs w:val="28"/>
        </w:rPr>
        <w:t xml:space="preserve">  </w:t>
      </w:r>
      <w:r w:rsidRPr="009E45A8">
        <w:rPr>
          <w:rFonts w:ascii="OfficinaSansBookC" w:hAnsi="OfficinaSansBookC"/>
          <w:sz w:val="28"/>
          <w:szCs w:val="28"/>
        </w:rPr>
        <w:t>Г.  20 м/с</w:t>
      </w:r>
      <w:r w:rsidRPr="009E45A8">
        <w:rPr>
          <w:rFonts w:ascii="OfficinaSansBookC" w:hAnsi="OfficinaSansBookC"/>
          <w:sz w:val="28"/>
          <w:szCs w:val="28"/>
          <w:vertAlign w:val="superscript"/>
        </w:rPr>
        <w:t>2</w:t>
      </w:r>
    </w:p>
    <w:p w14:paraId="66B96A38"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b/>
          <w:sz w:val="28"/>
          <w:szCs w:val="28"/>
        </w:rPr>
        <w:t xml:space="preserve">2.  </w:t>
      </w:r>
      <w:r w:rsidRPr="009E45A8">
        <w:rPr>
          <w:rFonts w:ascii="OfficinaSansBookC" w:hAnsi="OfficinaSansBookC" w:cs="Times New Roman"/>
          <w:sz w:val="28"/>
          <w:szCs w:val="28"/>
        </w:rPr>
        <w:t>Если массу тела увеличить в 2 раза, то сила тяжести действующая на него...</w:t>
      </w:r>
    </w:p>
    <w:p w14:paraId="722CD562"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sz w:val="28"/>
          <w:szCs w:val="28"/>
        </w:rPr>
        <w:t xml:space="preserve">А. </w:t>
      </w:r>
      <w:r w:rsidR="00A732E1" w:rsidRPr="009E45A8">
        <w:rPr>
          <w:rFonts w:ascii="OfficinaSansBookC" w:hAnsi="OfficinaSansBookC" w:cs="Times New Roman"/>
          <w:sz w:val="28"/>
          <w:szCs w:val="28"/>
        </w:rPr>
        <w:t xml:space="preserve">Увеличится в 4 раза. </w:t>
      </w:r>
      <w:r w:rsidRPr="009E45A8">
        <w:rPr>
          <w:rFonts w:ascii="OfficinaSansBookC" w:hAnsi="OfficinaSansBookC" w:cs="Times New Roman"/>
          <w:sz w:val="28"/>
          <w:szCs w:val="28"/>
        </w:rPr>
        <w:t>Б. Увеличится в 2 раза.</w:t>
      </w:r>
    </w:p>
    <w:p w14:paraId="3D031826" w14:textId="77777777" w:rsidR="00B50B0D" w:rsidRPr="009E45A8" w:rsidRDefault="00B50B0D" w:rsidP="007B77D2">
      <w:pPr>
        <w:spacing w:after="0"/>
        <w:rPr>
          <w:rFonts w:ascii="OfficinaSansBookC" w:hAnsi="OfficinaSansBookC" w:cs="Times New Roman"/>
          <w:b/>
          <w:sz w:val="28"/>
          <w:szCs w:val="28"/>
        </w:rPr>
      </w:pPr>
      <w:r w:rsidRPr="009E45A8">
        <w:rPr>
          <w:rFonts w:ascii="OfficinaSansBookC" w:hAnsi="OfficinaSansBookC" w:cs="Times New Roman"/>
          <w:sz w:val="28"/>
          <w:szCs w:val="28"/>
        </w:rPr>
        <w:t>В.</w:t>
      </w:r>
      <w:r w:rsidR="00A732E1" w:rsidRPr="009E45A8">
        <w:rPr>
          <w:rFonts w:ascii="OfficinaSansBookC" w:hAnsi="OfficinaSansBookC" w:cs="Times New Roman"/>
          <w:sz w:val="28"/>
          <w:szCs w:val="28"/>
        </w:rPr>
        <w:t xml:space="preserve"> Уменьшится в 4 раза. </w:t>
      </w:r>
      <w:r w:rsidRPr="009E45A8">
        <w:rPr>
          <w:rFonts w:ascii="OfficinaSansBookC" w:hAnsi="OfficinaSansBookC" w:cs="Times New Roman"/>
          <w:sz w:val="28"/>
          <w:szCs w:val="28"/>
        </w:rPr>
        <w:t>Г. Уменьшится в 2 раза.</w:t>
      </w:r>
    </w:p>
    <w:p w14:paraId="3AC233E9"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3.</w:t>
      </w:r>
      <w:r w:rsidRPr="009E45A8">
        <w:rPr>
          <w:rFonts w:ascii="OfficinaSansBookC" w:hAnsi="OfficinaSansBookC" w:cs="Times New Roman"/>
          <w:sz w:val="28"/>
          <w:szCs w:val="28"/>
        </w:rPr>
        <w:t xml:space="preserve"> Мальчик массой 30 кг, бегущий со скоростью 3м/с, вскакивает на платформу массой 15кг. Чему равна скорость платформы с мальчиком? </w:t>
      </w:r>
    </w:p>
    <w:p w14:paraId="474E3DC6" w14:textId="77777777" w:rsidR="00B50B0D" w:rsidRPr="009E45A8" w:rsidRDefault="00A732E1" w:rsidP="007B77D2">
      <w:pPr>
        <w:spacing w:after="0"/>
        <w:jc w:val="both"/>
        <w:rPr>
          <w:rStyle w:val="15"/>
          <w:rFonts w:ascii="OfficinaSansBookC" w:hAnsi="OfficinaSansBookC"/>
          <w:b/>
          <w:bCs/>
          <w:color w:val="000000"/>
          <w:sz w:val="28"/>
          <w:szCs w:val="28"/>
        </w:rPr>
      </w:pPr>
      <w:r w:rsidRPr="009E45A8">
        <w:rPr>
          <w:rFonts w:ascii="OfficinaSansBookC" w:hAnsi="OfficinaSansBookC" w:cs="Times New Roman"/>
          <w:iCs/>
          <w:sz w:val="28"/>
          <w:szCs w:val="28"/>
        </w:rPr>
        <w:t xml:space="preserve">А. 1 м/с   Б. 2 м/с   В. 6 м/с   </w:t>
      </w:r>
      <w:r w:rsidR="00B50B0D" w:rsidRPr="009E45A8">
        <w:rPr>
          <w:rFonts w:ascii="OfficinaSansBookC" w:hAnsi="OfficinaSansBookC" w:cs="Times New Roman"/>
          <w:iCs/>
          <w:sz w:val="28"/>
          <w:szCs w:val="28"/>
        </w:rPr>
        <w:t>Г. 15 м/с</w:t>
      </w:r>
    </w:p>
    <w:p w14:paraId="1FA49D63" w14:textId="77777777" w:rsidR="00B50B0D" w:rsidRPr="009E45A8" w:rsidRDefault="00B50B0D" w:rsidP="007B77D2">
      <w:pPr>
        <w:spacing w:after="0"/>
        <w:jc w:val="both"/>
        <w:rPr>
          <w:rFonts w:ascii="OfficinaSansBookC" w:hAnsi="OfficinaSansBookC" w:cs="Times New Roman"/>
          <w:sz w:val="28"/>
          <w:szCs w:val="28"/>
        </w:rPr>
      </w:pPr>
      <w:r w:rsidRPr="009E45A8">
        <w:rPr>
          <w:rStyle w:val="15"/>
          <w:rFonts w:ascii="OfficinaSansBookC" w:hAnsi="OfficinaSansBookC"/>
          <w:b/>
          <w:bCs/>
          <w:color w:val="000000"/>
          <w:sz w:val="28"/>
          <w:szCs w:val="28"/>
        </w:rPr>
        <w:t>4.</w:t>
      </w:r>
      <w:r w:rsidRPr="009E45A8">
        <w:rPr>
          <w:rFonts w:ascii="OfficinaSansBookC" w:hAnsi="OfficinaSansBookC" w:cs="Times New Roman"/>
          <w:b/>
          <w:bCs/>
          <w:color w:val="000000"/>
          <w:sz w:val="28"/>
          <w:szCs w:val="28"/>
        </w:rPr>
        <w:t xml:space="preserve"> </w:t>
      </w:r>
      <w:r w:rsidRPr="009E45A8">
        <w:rPr>
          <w:rFonts w:ascii="OfficinaSansBookC" w:hAnsi="OfficinaSansBookC" w:cs="Times New Roman"/>
          <w:sz w:val="28"/>
          <w:szCs w:val="28"/>
        </w:rPr>
        <w:t>Диффузия в жидкости происходит быстрее при повышении температуры, потому что с повышением температуры</w:t>
      </w:r>
    </w:p>
    <w:p w14:paraId="0936AB3F"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увеличиваются силы взаимодействия молекул</w:t>
      </w:r>
    </w:p>
    <w:p w14:paraId="11543FEB"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iCs/>
          <w:sz w:val="28"/>
          <w:szCs w:val="28"/>
        </w:rPr>
        <w:t>Б</w:t>
      </w:r>
      <w:r w:rsidRPr="009E45A8">
        <w:rPr>
          <w:rFonts w:ascii="OfficinaSansBookC" w:hAnsi="OfficinaSansBookC"/>
          <w:color w:val="000000"/>
          <w:sz w:val="28"/>
          <w:szCs w:val="28"/>
        </w:rPr>
        <w:t>) увеличивается скорость теплового движения молекул</w:t>
      </w:r>
    </w:p>
    <w:p w14:paraId="6824DE67"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В</w:t>
      </w:r>
      <w:r w:rsidRPr="009E45A8">
        <w:rPr>
          <w:rFonts w:ascii="OfficinaSansBookC" w:hAnsi="OfficinaSansBookC"/>
          <w:color w:val="000000"/>
          <w:sz w:val="28"/>
          <w:szCs w:val="28"/>
        </w:rPr>
        <w:t>) жидкости расширяются</w:t>
      </w:r>
    </w:p>
    <w:p w14:paraId="697512EC" w14:textId="77777777" w:rsidR="00B50B0D" w:rsidRPr="009E45A8" w:rsidRDefault="00B50B0D" w:rsidP="007B77D2">
      <w:pPr>
        <w:pStyle w:val="leftmargin"/>
        <w:spacing w:before="0" w:beforeAutospacing="0" w:after="0" w:afterAutospacing="0" w:line="276" w:lineRule="auto"/>
        <w:jc w:val="both"/>
        <w:rPr>
          <w:rStyle w:val="15"/>
          <w:rFonts w:ascii="OfficinaSansBookC" w:hAnsi="OfficinaSansBookC"/>
          <w:sz w:val="28"/>
          <w:szCs w:val="28"/>
        </w:rPr>
      </w:pPr>
      <w:r w:rsidRPr="009E45A8">
        <w:rPr>
          <w:rFonts w:ascii="OfficinaSansBookC" w:hAnsi="OfficinaSansBookC"/>
          <w:iCs/>
          <w:sz w:val="28"/>
          <w:szCs w:val="28"/>
        </w:rPr>
        <w:t>Г</w:t>
      </w:r>
      <w:r w:rsidRPr="009E45A8">
        <w:rPr>
          <w:rFonts w:ascii="OfficinaSansBookC" w:hAnsi="OfficinaSansBookC"/>
          <w:sz w:val="28"/>
          <w:szCs w:val="28"/>
        </w:rPr>
        <w:t>) уменьшаются силы взаимодействия молекул</w:t>
      </w:r>
    </w:p>
    <w:p w14:paraId="4B63CB17" w14:textId="77777777" w:rsidR="00B50B0D" w:rsidRPr="009E45A8" w:rsidRDefault="00B50B0D" w:rsidP="007B77D2">
      <w:pPr>
        <w:spacing w:after="0"/>
        <w:jc w:val="both"/>
        <w:rPr>
          <w:rFonts w:ascii="OfficinaSansBookC" w:hAnsi="OfficinaSansBookC" w:cs="Times New Roman"/>
          <w:b/>
          <w:bCs/>
          <w:sz w:val="28"/>
          <w:szCs w:val="28"/>
        </w:rPr>
      </w:pPr>
      <w:r w:rsidRPr="009E45A8">
        <w:rPr>
          <w:rStyle w:val="15"/>
          <w:rFonts w:ascii="OfficinaSansBookC" w:hAnsi="OfficinaSansBookC"/>
          <w:b/>
          <w:bCs/>
          <w:color w:val="000000"/>
          <w:sz w:val="28"/>
          <w:szCs w:val="28"/>
        </w:rPr>
        <w:t>5.</w:t>
      </w:r>
      <w:r w:rsidRPr="009E45A8">
        <w:rPr>
          <w:rFonts w:ascii="OfficinaSansBookC" w:hAnsi="OfficinaSansBookC" w:cs="Times New Roman"/>
          <w:b/>
          <w:bCs/>
          <w:sz w:val="28"/>
          <w:szCs w:val="28"/>
        </w:rPr>
        <w:t xml:space="preserve"> </w:t>
      </w:r>
      <w:r w:rsidRPr="009E45A8">
        <w:rPr>
          <w:rFonts w:ascii="OfficinaSansBookC" w:hAnsi="OfficinaSansBookC" w:cs="Times New Roman"/>
          <w:sz w:val="28"/>
          <w:szCs w:val="28"/>
        </w:rPr>
        <w:t>Как изменится давление разреженного одноатомного газа, если абсолютная температура газа уменьшится в 2 раза, а концентрация молекул увеличится в 2 раза?</w:t>
      </w:r>
    </w:p>
    <w:p w14:paraId="4E7305A6"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увеличится в 4 раза</w:t>
      </w:r>
    </w:p>
    <w:p w14:paraId="2DAC9868"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iCs/>
          <w:sz w:val="28"/>
          <w:szCs w:val="28"/>
        </w:rPr>
        <w:t>Б</w:t>
      </w:r>
      <w:r w:rsidRPr="009E45A8">
        <w:rPr>
          <w:rFonts w:ascii="OfficinaSansBookC" w:hAnsi="OfficinaSansBookC"/>
          <w:color w:val="000000"/>
          <w:sz w:val="28"/>
          <w:szCs w:val="28"/>
        </w:rPr>
        <w:t>) уменьшится в 4 раза</w:t>
      </w:r>
    </w:p>
    <w:p w14:paraId="515FA539"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В</w:t>
      </w:r>
      <w:r w:rsidRPr="009E45A8">
        <w:rPr>
          <w:rFonts w:ascii="OfficinaSansBookC" w:hAnsi="OfficinaSansBookC"/>
          <w:color w:val="000000"/>
          <w:sz w:val="28"/>
          <w:szCs w:val="28"/>
        </w:rPr>
        <w:t>) увеличится в 2 раза</w:t>
      </w:r>
    </w:p>
    <w:p w14:paraId="5D525492" w14:textId="77777777" w:rsidR="00B50B0D" w:rsidRPr="009E45A8" w:rsidRDefault="00B50B0D" w:rsidP="007B77D2">
      <w:pPr>
        <w:pStyle w:val="leftmargin"/>
        <w:spacing w:before="0" w:beforeAutospacing="0" w:after="0" w:afterAutospacing="0" w:line="276" w:lineRule="auto"/>
        <w:jc w:val="both"/>
        <w:rPr>
          <w:rStyle w:val="15"/>
          <w:rFonts w:ascii="OfficinaSansBookC" w:hAnsi="OfficinaSansBookC"/>
          <w:sz w:val="28"/>
          <w:szCs w:val="28"/>
        </w:rPr>
      </w:pPr>
      <w:r w:rsidRPr="009E45A8">
        <w:rPr>
          <w:rFonts w:ascii="OfficinaSansBookC" w:hAnsi="OfficinaSansBookC"/>
          <w:iCs/>
          <w:sz w:val="28"/>
          <w:szCs w:val="28"/>
        </w:rPr>
        <w:t>Г</w:t>
      </w:r>
      <w:r w:rsidRPr="009E45A8">
        <w:rPr>
          <w:rFonts w:ascii="OfficinaSansBookC" w:hAnsi="OfficinaSansBookC"/>
          <w:sz w:val="28"/>
          <w:szCs w:val="28"/>
        </w:rPr>
        <w:t>) не изменится</w:t>
      </w:r>
    </w:p>
    <w:p w14:paraId="3A834F37" w14:textId="77777777" w:rsidR="00B50B0D" w:rsidRPr="009E45A8" w:rsidRDefault="00B50B0D" w:rsidP="007B77D2">
      <w:pPr>
        <w:spacing w:after="0"/>
        <w:jc w:val="both"/>
        <w:rPr>
          <w:rFonts w:ascii="OfficinaSansBookC" w:hAnsi="OfficinaSansBookC" w:cs="Times New Roman"/>
          <w:b/>
          <w:bCs/>
          <w:sz w:val="28"/>
          <w:szCs w:val="28"/>
        </w:rPr>
      </w:pPr>
      <w:r w:rsidRPr="009E45A8">
        <w:rPr>
          <w:rStyle w:val="15"/>
          <w:rFonts w:ascii="OfficinaSansBookC" w:hAnsi="OfficinaSansBookC"/>
          <w:b/>
          <w:bCs/>
          <w:color w:val="000000"/>
          <w:sz w:val="28"/>
          <w:szCs w:val="28"/>
        </w:rPr>
        <w:lastRenderedPageBreak/>
        <w:t>6.</w:t>
      </w:r>
      <w:r w:rsidRPr="009E45A8">
        <w:rPr>
          <w:rFonts w:ascii="OfficinaSansBookC" w:hAnsi="OfficinaSansBookC" w:cs="Times New Roman"/>
          <w:b/>
          <w:bCs/>
          <w:color w:val="000000"/>
          <w:sz w:val="28"/>
          <w:szCs w:val="28"/>
        </w:rPr>
        <w:t xml:space="preserve"> </w:t>
      </w:r>
    </w:p>
    <w:p w14:paraId="5A82B337"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3CC99CF3" wp14:editId="1D96E5A1">
            <wp:extent cx="1252855" cy="1651000"/>
            <wp:effectExtent l="19050" t="0" r="4445" b="0"/>
            <wp:docPr id="86" name="Рисунок 7" descr="C:\Users\W-book\AppData\Local\Temp\ksohtml1286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book\AppData\Local\Temp\ksohtml12860\wps3.jpg"/>
                    <pic:cNvPicPr>
                      <a:picLocks noChangeAspect="1" noChangeArrowheads="1"/>
                    </pic:cNvPicPr>
                  </pic:nvPicPr>
                  <pic:blipFill>
                    <a:blip r:embed="rId90" cstate="print"/>
                    <a:srcRect/>
                    <a:stretch>
                      <a:fillRect/>
                    </a:stretch>
                  </pic:blipFill>
                  <pic:spPr bwMode="auto">
                    <a:xfrm>
                      <a:off x="0" y="0"/>
                      <a:ext cx="1252855" cy="1651000"/>
                    </a:xfrm>
                    <a:prstGeom prst="rect">
                      <a:avLst/>
                    </a:prstGeom>
                    <a:noFill/>
                    <a:ln w="9525">
                      <a:noFill/>
                      <a:miter lim="800000"/>
                      <a:headEnd/>
                      <a:tailEnd/>
                    </a:ln>
                  </pic:spPr>
                </pic:pic>
              </a:graphicData>
            </a:graphic>
          </wp:inline>
        </w:drawing>
      </w:r>
    </w:p>
    <w:p w14:paraId="632234B2"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На рисунке представлен график цикла, проведённого с одноатомным идеальным газом. На каком из участков внутренняя энергия газа уменьшалась? Количество вещества газа постоянно.</w:t>
      </w:r>
    </w:p>
    <w:p w14:paraId="324C8A33"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w:t>
      </w:r>
      <w:r w:rsidR="00A732E1" w:rsidRPr="009E45A8">
        <w:rPr>
          <w:rFonts w:ascii="OfficinaSansBookC" w:hAnsi="OfficinaSansBookC"/>
          <w:i/>
          <w:iCs/>
          <w:color w:val="000000"/>
          <w:sz w:val="28"/>
          <w:szCs w:val="28"/>
        </w:rPr>
        <w:t xml:space="preserve">DA  </w:t>
      </w:r>
      <w:r w:rsidRPr="009E45A8">
        <w:rPr>
          <w:rFonts w:ascii="OfficinaSansBookC" w:hAnsi="OfficinaSansBookC"/>
          <w:i/>
          <w:iCs/>
          <w:color w:val="000000"/>
          <w:sz w:val="28"/>
          <w:szCs w:val="28"/>
        </w:rPr>
        <w:t xml:space="preserve"> </w:t>
      </w:r>
      <w:r w:rsidRPr="009E45A8">
        <w:rPr>
          <w:rFonts w:ascii="OfficinaSansBookC" w:hAnsi="OfficinaSansBookC"/>
          <w:color w:val="000000"/>
          <w:sz w:val="28"/>
          <w:szCs w:val="28"/>
        </w:rPr>
        <w:t>Б)</w:t>
      </w:r>
      <w:r w:rsidR="00A732E1" w:rsidRPr="009E45A8">
        <w:rPr>
          <w:rFonts w:ascii="OfficinaSansBookC" w:hAnsi="OfficinaSansBookC"/>
          <w:i/>
          <w:iCs/>
          <w:color w:val="000000"/>
          <w:sz w:val="28"/>
          <w:szCs w:val="28"/>
        </w:rPr>
        <w:t xml:space="preserve">АВ   </w:t>
      </w:r>
      <w:r w:rsidRPr="009E45A8">
        <w:rPr>
          <w:rFonts w:ascii="OfficinaSansBookC" w:hAnsi="OfficinaSansBookC"/>
          <w:color w:val="000000"/>
          <w:sz w:val="28"/>
          <w:szCs w:val="28"/>
        </w:rPr>
        <w:t>В)</w:t>
      </w:r>
      <w:r w:rsidR="00A732E1" w:rsidRPr="009E45A8">
        <w:rPr>
          <w:rFonts w:ascii="OfficinaSansBookC" w:hAnsi="OfficinaSansBookC"/>
          <w:i/>
          <w:iCs/>
          <w:color w:val="000000"/>
          <w:sz w:val="28"/>
          <w:szCs w:val="28"/>
        </w:rPr>
        <w:t xml:space="preserve">CD   </w:t>
      </w:r>
      <w:r w:rsidRPr="009E45A8">
        <w:rPr>
          <w:rFonts w:ascii="OfficinaSansBookC" w:hAnsi="OfficinaSansBookC"/>
          <w:color w:val="000000"/>
          <w:sz w:val="28"/>
          <w:szCs w:val="28"/>
        </w:rPr>
        <w:t>Г)</w:t>
      </w:r>
      <w:r w:rsidRPr="009E45A8">
        <w:rPr>
          <w:rFonts w:ascii="OfficinaSansBookC" w:hAnsi="OfficinaSansBookC"/>
          <w:i/>
          <w:iCs/>
          <w:color w:val="000000"/>
          <w:sz w:val="28"/>
          <w:szCs w:val="28"/>
        </w:rPr>
        <w:t>ВС</w:t>
      </w:r>
    </w:p>
    <w:p w14:paraId="3D5E91D5"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7.</w:t>
      </w:r>
      <w:r w:rsidRPr="009E45A8">
        <w:rPr>
          <w:rFonts w:ascii="OfficinaSansBookC" w:hAnsi="OfficinaSansBookC" w:cs="Times New Roman"/>
          <w:sz w:val="28"/>
          <w:szCs w:val="28"/>
        </w:rPr>
        <w:t xml:space="preserve"> Найти работу, совершенную газом при переходе из состояния  А  в состояние В.</w:t>
      </w:r>
    </w:p>
    <w:p w14:paraId="700D60E8" w14:textId="77777777" w:rsidR="00B50B0D" w:rsidRPr="009E45A8" w:rsidRDefault="00B50B0D" w:rsidP="007B77D2">
      <w:pPr>
        <w:pStyle w:val="FR2"/>
        <w:spacing w:before="0" w:beforeAutospacing="0" w:after="0" w:afterAutospacing="0" w:line="276" w:lineRule="auto"/>
        <w:jc w:val="both"/>
        <w:rPr>
          <w:rFonts w:ascii="OfficinaSansBookC" w:hAnsi="OfficinaSansBookC" w:cs="Times New Roman"/>
          <w:sz w:val="28"/>
          <w:szCs w:val="28"/>
        </w:rPr>
      </w:pPr>
      <w:r w:rsidRPr="009E45A8">
        <w:rPr>
          <w:rFonts w:ascii="OfficinaSansBookC" w:hAnsi="OfficinaSansBookC" w:cs="Times New Roman"/>
          <w:noProof/>
          <w:sz w:val="28"/>
          <w:szCs w:val="28"/>
        </w:rPr>
        <w:drawing>
          <wp:inline distT="0" distB="0" distL="0" distR="0" wp14:anchorId="40F412AD" wp14:editId="6E7D51BC">
            <wp:extent cx="2286000" cy="1219200"/>
            <wp:effectExtent l="19050" t="0" r="0" b="0"/>
            <wp:docPr id="85" name="Рисунок 8" descr="C:\Users\W-book\AppData\Local\Temp\ksohtml12860\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book\AppData\Local\Temp\ksohtml12860\wps4.jpg"/>
                    <pic:cNvPicPr>
                      <a:picLocks noChangeAspect="1" noChangeArrowheads="1"/>
                    </pic:cNvPicPr>
                  </pic:nvPicPr>
                  <pic:blipFill>
                    <a:blip r:embed="rId91" cstate="print"/>
                    <a:srcRect/>
                    <a:stretch>
                      <a:fillRect/>
                    </a:stretch>
                  </pic:blipFill>
                  <pic:spPr bwMode="auto">
                    <a:xfrm>
                      <a:off x="0" y="0"/>
                      <a:ext cx="2286000" cy="1219200"/>
                    </a:xfrm>
                    <a:prstGeom prst="rect">
                      <a:avLst/>
                    </a:prstGeom>
                    <a:noFill/>
                    <a:ln w="9525">
                      <a:noFill/>
                      <a:miter lim="800000"/>
                      <a:headEnd/>
                      <a:tailEnd/>
                    </a:ln>
                  </pic:spPr>
                </pic:pic>
              </a:graphicData>
            </a:graphic>
          </wp:inline>
        </w:drawing>
      </w:r>
      <w:r w:rsidRPr="009E45A8">
        <w:rPr>
          <w:rFonts w:ascii="OfficinaSansBookC" w:hAnsi="OfficinaSansBookC" w:cs="Times New Roman"/>
          <w:sz w:val="28"/>
          <w:szCs w:val="28"/>
        </w:rPr>
        <w:t xml:space="preserve"> </w:t>
      </w:r>
    </w:p>
    <w:p w14:paraId="4C4B9DE4" w14:textId="77777777" w:rsidR="00B50B0D" w:rsidRPr="009E45A8" w:rsidRDefault="00A732E1" w:rsidP="007B77D2">
      <w:pPr>
        <w:spacing w:after="0"/>
        <w:jc w:val="both"/>
        <w:rPr>
          <w:rFonts w:ascii="OfficinaSansBookC" w:hAnsi="OfficinaSansBookC" w:cs="Times New Roman"/>
          <w:iCs/>
          <w:sz w:val="28"/>
          <w:szCs w:val="28"/>
        </w:rPr>
      </w:pPr>
      <w:r w:rsidRPr="009E45A8">
        <w:rPr>
          <w:rFonts w:ascii="OfficinaSansBookC" w:hAnsi="OfficinaSansBookC" w:cs="Times New Roman"/>
          <w:iCs/>
          <w:sz w:val="28"/>
          <w:szCs w:val="28"/>
        </w:rPr>
        <w:t xml:space="preserve">А. 150 Дж   Б. 450 Дж   В. 300 Дж   </w:t>
      </w:r>
      <w:r w:rsidR="00B50B0D" w:rsidRPr="009E45A8">
        <w:rPr>
          <w:rFonts w:ascii="OfficinaSansBookC" w:hAnsi="OfficinaSansBookC" w:cs="Times New Roman"/>
          <w:iCs/>
          <w:sz w:val="28"/>
          <w:szCs w:val="28"/>
        </w:rPr>
        <w:t>Г. 30Дж</w:t>
      </w:r>
    </w:p>
    <w:p w14:paraId="0BF5062E"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8.</w:t>
      </w:r>
      <w:r w:rsidRPr="009E45A8">
        <w:rPr>
          <w:rFonts w:ascii="OfficinaSansBookC" w:hAnsi="OfficinaSansBookC" w:cs="Times New Roman"/>
          <w:bCs/>
          <w:sz w:val="28"/>
          <w:szCs w:val="28"/>
        </w:rPr>
        <w:t xml:space="preserve"> </w:t>
      </w:r>
      <w:r w:rsidRPr="009E45A8">
        <w:rPr>
          <w:rFonts w:ascii="OfficinaSansBookC" w:hAnsi="OfficinaSansBookC" w:cs="Times New Roman"/>
          <w:sz w:val="28"/>
          <w:szCs w:val="28"/>
        </w:rPr>
        <w:tab/>
        <w:t>Как изменится сила взаимодействия двух точечных электрических зарядов при увеличении модуля одного из</w:t>
      </w:r>
      <w:r w:rsidRPr="009E45A8">
        <w:rPr>
          <w:rFonts w:ascii="OfficinaSansBookC" w:hAnsi="OfficinaSansBookC" w:cs="Times New Roman"/>
          <w:bCs/>
          <w:sz w:val="28"/>
          <w:szCs w:val="28"/>
        </w:rPr>
        <w:t xml:space="preserve"> них</w:t>
      </w:r>
      <w:r w:rsidRPr="009E45A8">
        <w:rPr>
          <w:rFonts w:ascii="OfficinaSansBookC" w:hAnsi="OfficinaSansBookC" w:cs="Times New Roman"/>
          <w:sz w:val="28"/>
          <w:szCs w:val="28"/>
        </w:rPr>
        <w:t xml:space="preserve"> в 3 раза? Выберите правильный ответ.</w:t>
      </w:r>
    </w:p>
    <w:p w14:paraId="51FAB7BA"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bCs/>
          <w:sz w:val="28"/>
          <w:szCs w:val="28"/>
        </w:rPr>
        <w:t>А. Увеличится в</w:t>
      </w:r>
      <w:r w:rsidRPr="009E45A8">
        <w:rPr>
          <w:rFonts w:ascii="OfficinaSansBookC" w:hAnsi="OfficinaSansBookC" w:cs="Times New Roman"/>
          <w:sz w:val="28"/>
          <w:szCs w:val="28"/>
        </w:rPr>
        <w:t xml:space="preserve"> 3 раз</w:t>
      </w:r>
      <w:r w:rsidR="00A732E1" w:rsidRPr="009E45A8">
        <w:rPr>
          <w:rFonts w:ascii="OfficinaSansBookC" w:hAnsi="OfficinaSansBookC" w:cs="Times New Roman"/>
          <w:sz w:val="28"/>
          <w:szCs w:val="28"/>
        </w:rPr>
        <w:t xml:space="preserve">а.  </w:t>
      </w:r>
      <w:r w:rsidRPr="009E45A8">
        <w:rPr>
          <w:rFonts w:ascii="OfficinaSansBookC" w:hAnsi="OfficinaSansBookC" w:cs="Times New Roman"/>
          <w:bCs/>
          <w:sz w:val="28"/>
          <w:szCs w:val="28"/>
        </w:rPr>
        <w:t>Б.</w:t>
      </w:r>
      <w:r w:rsidRPr="009E45A8">
        <w:rPr>
          <w:rFonts w:ascii="OfficinaSansBookC" w:hAnsi="OfficinaSansBookC" w:cs="Times New Roman"/>
          <w:sz w:val="28"/>
          <w:szCs w:val="28"/>
        </w:rPr>
        <w:t xml:space="preserve"> Уменьшится в</w:t>
      </w:r>
      <w:r w:rsidRPr="009E45A8">
        <w:rPr>
          <w:rFonts w:ascii="OfficinaSansBookC" w:hAnsi="OfficinaSansBookC" w:cs="Times New Roman"/>
          <w:bCs/>
          <w:sz w:val="28"/>
          <w:szCs w:val="28"/>
        </w:rPr>
        <w:t xml:space="preserve"> 3 раза.</w:t>
      </w:r>
    </w:p>
    <w:p w14:paraId="1A672A12" w14:textId="77777777" w:rsidR="00B50B0D" w:rsidRPr="009E45A8" w:rsidRDefault="00B50B0D" w:rsidP="007B77D2">
      <w:pPr>
        <w:spacing w:after="0"/>
        <w:rPr>
          <w:rFonts w:ascii="OfficinaSansBookC" w:hAnsi="OfficinaSansBookC" w:cs="Times New Roman"/>
          <w:bCs/>
          <w:sz w:val="28"/>
          <w:szCs w:val="28"/>
        </w:rPr>
      </w:pPr>
      <w:r w:rsidRPr="009E45A8">
        <w:rPr>
          <w:rFonts w:ascii="OfficinaSansBookC" w:hAnsi="OfficinaSansBookC" w:cs="Times New Roman"/>
          <w:bCs/>
          <w:sz w:val="28"/>
          <w:szCs w:val="28"/>
        </w:rPr>
        <w:t xml:space="preserve">В. Увеличится </w:t>
      </w:r>
      <w:r w:rsidRPr="009E45A8">
        <w:rPr>
          <w:rFonts w:ascii="OfficinaSansBookC" w:hAnsi="OfficinaSansBookC" w:cs="Times New Roman"/>
          <w:bCs/>
          <w:iCs/>
          <w:sz w:val="28"/>
          <w:szCs w:val="28"/>
        </w:rPr>
        <w:t>в</w:t>
      </w:r>
      <w:r w:rsidRPr="009E45A8">
        <w:rPr>
          <w:rFonts w:ascii="OfficinaSansBookC" w:hAnsi="OfficinaSansBookC" w:cs="Times New Roman"/>
          <w:sz w:val="28"/>
          <w:szCs w:val="28"/>
        </w:rPr>
        <w:t xml:space="preserve"> √3 раз.</w:t>
      </w:r>
      <w:r w:rsidR="00A732E1" w:rsidRPr="009E45A8">
        <w:rPr>
          <w:rFonts w:ascii="OfficinaSansBookC" w:hAnsi="OfficinaSansBookC" w:cs="Times New Roman"/>
          <w:iCs/>
          <w:sz w:val="28"/>
          <w:szCs w:val="28"/>
        </w:rPr>
        <w:t xml:space="preserve">  </w:t>
      </w:r>
      <w:r w:rsidRPr="009E45A8">
        <w:rPr>
          <w:rFonts w:ascii="OfficinaSansBookC" w:hAnsi="OfficinaSansBookC" w:cs="Times New Roman"/>
          <w:iCs/>
          <w:sz w:val="28"/>
          <w:szCs w:val="28"/>
        </w:rPr>
        <w:t>Г.</w:t>
      </w:r>
      <w:r w:rsidRPr="009E45A8">
        <w:rPr>
          <w:rFonts w:ascii="OfficinaSansBookC" w:hAnsi="OfficinaSansBookC" w:cs="Times New Roman"/>
          <w:sz w:val="28"/>
          <w:szCs w:val="28"/>
        </w:rPr>
        <w:t xml:space="preserve"> Уменьшится в</w:t>
      </w:r>
      <w:r w:rsidRPr="009E45A8">
        <w:rPr>
          <w:rFonts w:ascii="OfficinaSansBookC" w:hAnsi="OfficinaSansBookC" w:cs="Times New Roman"/>
          <w:bCs/>
          <w:sz w:val="28"/>
          <w:szCs w:val="28"/>
        </w:rPr>
        <w:t xml:space="preserve"> </w:t>
      </w:r>
      <w:r w:rsidRPr="009E45A8">
        <w:rPr>
          <w:rFonts w:ascii="OfficinaSansBookC" w:hAnsi="OfficinaSansBookC" w:cs="Times New Roman"/>
          <w:sz w:val="28"/>
          <w:szCs w:val="28"/>
        </w:rPr>
        <w:t xml:space="preserve">√3 </w:t>
      </w:r>
      <w:r w:rsidRPr="009E45A8">
        <w:rPr>
          <w:rFonts w:ascii="OfficinaSansBookC" w:hAnsi="OfficinaSansBookC" w:cs="Times New Roman"/>
          <w:bCs/>
          <w:sz w:val="28"/>
          <w:szCs w:val="28"/>
        </w:rPr>
        <w:t>раза.</w:t>
      </w:r>
    </w:p>
    <w:p w14:paraId="02C5C3AB"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9.</w:t>
      </w:r>
      <w:r w:rsidRPr="009E45A8">
        <w:rPr>
          <w:rFonts w:ascii="OfficinaSansBookC" w:hAnsi="OfficinaSansBookC" w:cs="Times New Roman"/>
          <w:sz w:val="28"/>
          <w:szCs w:val="28"/>
        </w:rPr>
        <w:t xml:space="preserve"> Найти заряд, создающий электрическое поле, если на расстоянии 3 см от заряда напряженность поля 0,15 МВ/м.</w:t>
      </w:r>
    </w:p>
    <w:p w14:paraId="77F02367" w14:textId="77777777" w:rsidR="00A732E1"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iCs/>
          <w:sz w:val="28"/>
          <w:szCs w:val="28"/>
        </w:rPr>
        <w:t>А.</w:t>
      </w:r>
      <w:r w:rsidRPr="009E45A8">
        <w:rPr>
          <w:rFonts w:ascii="OfficinaSansBookC" w:hAnsi="OfficinaSansBookC" w:cs="Times New Roman"/>
          <w:sz w:val="28"/>
          <w:szCs w:val="28"/>
        </w:rPr>
        <w:t xml:space="preserve"> 1,5 • 10 </w:t>
      </w:r>
      <w:r w:rsidRPr="009E45A8">
        <w:rPr>
          <w:rFonts w:ascii="OfficinaSansBookC" w:hAnsi="OfficinaSansBookC" w:cs="Times New Roman"/>
          <w:sz w:val="28"/>
          <w:szCs w:val="28"/>
          <w:vertAlign w:val="superscript"/>
        </w:rPr>
        <w:t>- 7</w:t>
      </w:r>
      <w:r w:rsidR="00A732E1" w:rsidRPr="009E45A8">
        <w:rPr>
          <w:rFonts w:ascii="OfficinaSansBookC" w:hAnsi="OfficinaSansBookC" w:cs="Times New Roman"/>
          <w:sz w:val="28"/>
          <w:szCs w:val="28"/>
        </w:rPr>
        <w:t xml:space="preserve"> Кл  </w:t>
      </w:r>
      <w:r w:rsidRPr="009E45A8">
        <w:rPr>
          <w:rFonts w:ascii="OfficinaSansBookC" w:hAnsi="OfficinaSansBookC" w:cs="Times New Roman"/>
          <w:iCs/>
          <w:sz w:val="28"/>
          <w:szCs w:val="28"/>
        </w:rPr>
        <w:t xml:space="preserve">Б. </w:t>
      </w:r>
      <w:r w:rsidRPr="009E45A8">
        <w:rPr>
          <w:rFonts w:ascii="OfficinaSansBookC" w:hAnsi="OfficinaSansBookC" w:cs="Times New Roman"/>
          <w:sz w:val="28"/>
          <w:szCs w:val="28"/>
        </w:rPr>
        <w:t xml:space="preserve">3 • 10 </w:t>
      </w:r>
      <w:r w:rsidRPr="009E45A8">
        <w:rPr>
          <w:rFonts w:ascii="OfficinaSansBookC" w:hAnsi="OfficinaSansBookC" w:cs="Times New Roman"/>
          <w:sz w:val="28"/>
          <w:szCs w:val="28"/>
          <w:vertAlign w:val="superscript"/>
        </w:rPr>
        <w:t>- 9</w:t>
      </w:r>
      <w:r w:rsidR="00A732E1" w:rsidRPr="009E45A8">
        <w:rPr>
          <w:rFonts w:ascii="OfficinaSansBookC" w:hAnsi="OfficinaSansBookC" w:cs="Times New Roman"/>
          <w:sz w:val="28"/>
          <w:szCs w:val="28"/>
        </w:rPr>
        <w:t xml:space="preserve"> Кл  </w:t>
      </w:r>
    </w:p>
    <w:p w14:paraId="528B0DAC"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iCs/>
          <w:sz w:val="28"/>
          <w:szCs w:val="28"/>
        </w:rPr>
        <w:t>В. 1,</w:t>
      </w:r>
      <w:r w:rsidRPr="009E45A8">
        <w:rPr>
          <w:rFonts w:ascii="OfficinaSansBookC" w:hAnsi="OfficinaSansBookC" w:cs="Times New Roman"/>
          <w:sz w:val="28"/>
          <w:szCs w:val="28"/>
        </w:rPr>
        <w:t xml:space="preserve">5 • 10 </w:t>
      </w:r>
      <w:r w:rsidRPr="009E45A8">
        <w:rPr>
          <w:rFonts w:ascii="OfficinaSansBookC" w:hAnsi="OfficinaSansBookC" w:cs="Times New Roman"/>
          <w:sz w:val="28"/>
          <w:szCs w:val="28"/>
          <w:vertAlign w:val="superscript"/>
        </w:rPr>
        <w:t>- 8</w:t>
      </w:r>
      <w:r w:rsidR="00A732E1" w:rsidRPr="009E45A8">
        <w:rPr>
          <w:rFonts w:ascii="OfficinaSansBookC" w:hAnsi="OfficinaSansBookC" w:cs="Times New Roman"/>
          <w:sz w:val="28"/>
          <w:szCs w:val="28"/>
        </w:rPr>
        <w:t xml:space="preserve"> Кл  </w:t>
      </w:r>
      <w:r w:rsidRPr="009E45A8">
        <w:rPr>
          <w:rFonts w:ascii="OfficinaSansBookC" w:hAnsi="OfficinaSansBookC" w:cs="Times New Roman"/>
          <w:iCs/>
          <w:sz w:val="28"/>
          <w:szCs w:val="28"/>
        </w:rPr>
        <w:t xml:space="preserve">Г. </w:t>
      </w:r>
      <w:r w:rsidRPr="009E45A8">
        <w:rPr>
          <w:rFonts w:ascii="OfficinaSansBookC" w:hAnsi="OfficinaSansBookC" w:cs="Times New Roman"/>
          <w:sz w:val="28"/>
          <w:szCs w:val="28"/>
        </w:rPr>
        <w:t xml:space="preserve">3 • 10 </w:t>
      </w:r>
      <w:r w:rsidRPr="009E45A8">
        <w:rPr>
          <w:rFonts w:ascii="OfficinaSansBookC" w:hAnsi="OfficinaSansBookC" w:cs="Times New Roman"/>
          <w:sz w:val="28"/>
          <w:szCs w:val="28"/>
          <w:vertAlign w:val="superscript"/>
        </w:rPr>
        <w:t>- 4</w:t>
      </w:r>
      <w:r w:rsidRPr="009E45A8">
        <w:rPr>
          <w:rFonts w:ascii="OfficinaSansBookC" w:hAnsi="OfficinaSansBookC" w:cs="Times New Roman"/>
          <w:sz w:val="28"/>
          <w:szCs w:val="28"/>
        </w:rPr>
        <w:t xml:space="preserve"> Кл  </w:t>
      </w:r>
    </w:p>
    <w:p w14:paraId="3B985594" w14:textId="77777777" w:rsidR="00B50B0D" w:rsidRPr="009E45A8" w:rsidRDefault="00B50B0D" w:rsidP="007B77D2">
      <w:pPr>
        <w:widowControl w:val="0"/>
        <w:shd w:val="clear" w:color="auto" w:fill="FFFFFF"/>
        <w:autoSpaceDE w:val="0"/>
        <w:autoSpaceDN w:val="0"/>
        <w:adjustRightInd w:val="0"/>
        <w:spacing w:after="0"/>
        <w:jc w:val="both"/>
        <w:rPr>
          <w:rFonts w:ascii="OfficinaSansBookC" w:hAnsi="OfficinaSansBookC" w:cs="Times New Roman"/>
          <w:sz w:val="28"/>
          <w:szCs w:val="28"/>
        </w:rPr>
      </w:pPr>
      <w:r w:rsidRPr="009E45A8">
        <w:rPr>
          <w:rFonts w:ascii="OfficinaSansBookC" w:hAnsi="OfficinaSansBookC" w:cs="Times New Roman"/>
          <w:b/>
          <w:sz w:val="28"/>
          <w:szCs w:val="28"/>
        </w:rPr>
        <w:t>10.</w:t>
      </w:r>
      <w:r w:rsidRPr="009E45A8">
        <w:rPr>
          <w:rFonts w:ascii="OfficinaSansBookC" w:hAnsi="OfficinaSansBookC" w:cs="Times New Roman"/>
          <w:sz w:val="28"/>
          <w:szCs w:val="28"/>
        </w:rPr>
        <w:t xml:space="preserve"> Определите сопротивление электрической лампы, сила то</w:t>
      </w:r>
      <w:r w:rsidRPr="009E45A8">
        <w:rPr>
          <w:rFonts w:ascii="OfficinaSansBookC" w:hAnsi="OfficinaSansBookC" w:cs="Times New Roman"/>
          <w:sz w:val="28"/>
          <w:szCs w:val="28"/>
        </w:rPr>
        <w:softHyphen/>
        <w:t>ка в которой 0,5 А, при напряжении 120 В.</w:t>
      </w:r>
    </w:p>
    <w:p w14:paraId="5E17DD4A" w14:textId="77777777" w:rsidR="00B50B0D" w:rsidRPr="009E45A8" w:rsidRDefault="00B50B0D" w:rsidP="007B77D2">
      <w:pPr>
        <w:spacing w:after="0"/>
        <w:jc w:val="both"/>
        <w:rPr>
          <w:rFonts w:ascii="OfficinaSansBookC" w:hAnsi="OfficinaSansBookC" w:cs="Times New Roman"/>
          <w:iCs/>
          <w:sz w:val="28"/>
          <w:szCs w:val="28"/>
        </w:rPr>
      </w:pPr>
      <w:r w:rsidRPr="009E45A8">
        <w:rPr>
          <w:rFonts w:ascii="OfficinaSansBookC" w:hAnsi="OfficinaSansBookC" w:cs="Times New Roman"/>
          <w:iCs/>
          <w:sz w:val="28"/>
          <w:szCs w:val="28"/>
        </w:rPr>
        <w:t xml:space="preserve">А. </w:t>
      </w:r>
      <w:r w:rsidR="00A732E1" w:rsidRPr="009E45A8">
        <w:rPr>
          <w:rFonts w:ascii="OfficinaSansBookC" w:hAnsi="OfficinaSansBookC" w:cs="Times New Roman"/>
          <w:iCs/>
          <w:sz w:val="28"/>
          <w:szCs w:val="28"/>
        </w:rPr>
        <w:t xml:space="preserve">0,00417 Ом  Б. 60 Ом  В. 140 Ом  </w:t>
      </w:r>
      <w:r w:rsidRPr="009E45A8">
        <w:rPr>
          <w:rFonts w:ascii="OfficinaSansBookC" w:hAnsi="OfficinaSansBookC" w:cs="Times New Roman"/>
          <w:iCs/>
          <w:sz w:val="28"/>
          <w:szCs w:val="28"/>
        </w:rPr>
        <w:t xml:space="preserve">Г. 240 Ом </w:t>
      </w:r>
    </w:p>
    <w:p w14:paraId="54914782"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11.</w:t>
      </w:r>
      <w:r w:rsidRPr="009E45A8">
        <w:rPr>
          <w:rFonts w:ascii="OfficinaSansBookC" w:hAnsi="OfficinaSansBookC" w:cs="Times New Roman"/>
          <w:sz w:val="28"/>
          <w:szCs w:val="28"/>
        </w:rPr>
        <w:t xml:space="preserve"> Проводник с током 2 А и длиной активной части 10 см в поле с индукцией 4</w:t>
      </w:r>
      <w:r w:rsidRPr="009E45A8">
        <w:rPr>
          <w:rFonts w:ascii="OfficinaSansBookC" w:hAnsi="OfficinaSansBookC" w:cs="Times New Roman"/>
          <w:b/>
          <w:sz w:val="28"/>
          <w:szCs w:val="28"/>
          <w:vertAlign w:val="superscript"/>
        </w:rPr>
        <w:t>.</w:t>
      </w:r>
      <w:r w:rsidRPr="009E45A8">
        <w:rPr>
          <w:rFonts w:ascii="OfficinaSansBookC" w:hAnsi="OfficinaSansBookC" w:cs="Times New Roman"/>
          <w:sz w:val="28"/>
          <w:szCs w:val="28"/>
        </w:rPr>
        <w:t xml:space="preserve">10 </w:t>
      </w:r>
      <w:r w:rsidRPr="009E45A8">
        <w:rPr>
          <w:rFonts w:ascii="OfficinaSansBookC" w:hAnsi="OfficinaSansBookC" w:cs="Times New Roman"/>
          <w:sz w:val="28"/>
          <w:szCs w:val="28"/>
          <w:vertAlign w:val="superscript"/>
        </w:rPr>
        <w:t>-2</w:t>
      </w:r>
      <w:r w:rsidRPr="009E45A8">
        <w:rPr>
          <w:rFonts w:ascii="OfficinaSansBookC" w:hAnsi="OfficinaSansBookC" w:cs="Times New Roman"/>
          <w:sz w:val="28"/>
          <w:szCs w:val="28"/>
        </w:rPr>
        <w:t xml:space="preserve"> Тл расположен перпендикулярно силовым линиям магнитного поля. Определить силу, действующую на проводник.</w:t>
      </w:r>
    </w:p>
    <w:p w14:paraId="64712815" w14:textId="77777777" w:rsidR="00A732E1"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iCs/>
          <w:sz w:val="28"/>
          <w:szCs w:val="28"/>
        </w:rPr>
        <w:t>А.</w:t>
      </w:r>
      <w:r w:rsidRPr="009E45A8">
        <w:rPr>
          <w:rFonts w:ascii="OfficinaSansBookC" w:hAnsi="OfficinaSansBookC" w:cs="Times New Roman"/>
          <w:sz w:val="28"/>
          <w:szCs w:val="28"/>
        </w:rPr>
        <w:t xml:space="preserve"> 4 • 10 </w:t>
      </w:r>
      <w:r w:rsidRPr="009E45A8">
        <w:rPr>
          <w:rFonts w:ascii="OfficinaSansBookC" w:hAnsi="OfficinaSansBookC" w:cs="Times New Roman"/>
          <w:sz w:val="28"/>
          <w:szCs w:val="28"/>
          <w:vertAlign w:val="superscript"/>
        </w:rPr>
        <w:t>– 3</w:t>
      </w:r>
      <w:r w:rsidR="00A732E1" w:rsidRPr="009E45A8">
        <w:rPr>
          <w:rFonts w:ascii="OfficinaSansBookC" w:hAnsi="OfficinaSansBookC" w:cs="Times New Roman"/>
          <w:sz w:val="28"/>
          <w:szCs w:val="28"/>
        </w:rPr>
        <w:t xml:space="preserve"> Н   </w:t>
      </w:r>
      <w:r w:rsidRPr="009E45A8">
        <w:rPr>
          <w:rFonts w:ascii="OfficinaSansBookC" w:hAnsi="OfficinaSansBookC" w:cs="Times New Roman"/>
          <w:iCs/>
          <w:sz w:val="28"/>
          <w:szCs w:val="28"/>
        </w:rPr>
        <w:t xml:space="preserve">Б. </w:t>
      </w:r>
      <w:r w:rsidRPr="009E45A8">
        <w:rPr>
          <w:rFonts w:ascii="OfficinaSansBookC" w:hAnsi="OfficinaSansBookC" w:cs="Times New Roman"/>
          <w:sz w:val="28"/>
          <w:szCs w:val="28"/>
        </w:rPr>
        <w:t xml:space="preserve">2 • 10 </w:t>
      </w:r>
      <w:r w:rsidRPr="009E45A8">
        <w:rPr>
          <w:rFonts w:ascii="OfficinaSansBookC" w:hAnsi="OfficinaSansBookC" w:cs="Times New Roman"/>
          <w:sz w:val="28"/>
          <w:szCs w:val="28"/>
          <w:vertAlign w:val="superscript"/>
        </w:rPr>
        <w:t>– 3</w:t>
      </w:r>
      <w:r w:rsidR="00A732E1" w:rsidRPr="009E45A8">
        <w:rPr>
          <w:rFonts w:ascii="OfficinaSansBookC" w:hAnsi="OfficinaSansBookC" w:cs="Times New Roman"/>
          <w:sz w:val="28"/>
          <w:szCs w:val="28"/>
        </w:rPr>
        <w:t xml:space="preserve"> Н   </w:t>
      </w:r>
    </w:p>
    <w:p w14:paraId="641B9002"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iCs/>
          <w:sz w:val="28"/>
          <w:szCs w:val="28"/>
        </w:rPr>
        <w:t xml:space="preserve">В. </w:t>
      </w:r>
      <w:r w:rsidRPr="009E45A8">
        <w:rPr>
          <w:rFonts w:ascii="OfficinaSansBookC" w:hAnsi="OfficinaSansBookC" w:cs="Times New Roman"/>
          <w:sz w:val="28"/>
          <w:szCs w:val="28"/>
        </w:rPr>
        <w:t xml:space="preserve">8 • 10 </w:t>
      </w:r>
      <w:r w:rsidRPr="009E45A8">
        <w:rPr>
          <w:rFonts w:ascii="OfficinaSansBookC" w:hAnsi="OfficinaSansBookC" w:cs="Times New Roman"/>
          <w:sz w:val="28"/>
          <w:szCs w:val="28"/>
          <w:vertAlign w:val="superscript"/>
        </w:rPr>
        <w:t>– 3</w:t>
      </w:r>
      <w:r w:rsidR="00A732E1" w:rsidRPr="009E45A8">
        <w:rPr>
          <w:rFonts w:ascii="OfficinaSansBookC" w:hAnsi="OfficinaSansBookC" w:cs="Times New Roman"/>
          <w:sz w:val="28"/>
          <w:szCs w:val="28"/>
        </w:rPr>
        <w:t xml:space="preserve"> Н   </w:t>
      </w:r>
      <w:r w:rsidRPr="009E45A8">
        <w:rPr>
          <w:rFonts w:ascii="OfficinaSansBookC" w:hAnsi="OfficinaSansBookC" w:cs="Times New Roman"/>
          <w:iCs/>
          <w:sz w:val="28"/>
          <w:szCs w:val="28"/>
        </w:rPr>
        <w:t>Г.</w:t>
      </w:r>
      <w:r w:rsidRPr="009E45A8">
        <w:rPr>
          <w:rFonts w:ascii="OfficinaSansBookC" w:hAnsi="OfficinaSansBookC" w:cs="Times New Roman"/>
          <w:sz w:val="28"/>
          <w:szCs w:val="28"/>
        </w:rPr>
        <w:t xml:space="preserve"> 8 • 10 </w:t>
      </w:r>
      <w:r w:rsidRPr="009E45A8">
        <w:rPr>
          <w:rFonts w:ascii="OfficinaSansBookC" w:hAnsi="OfficinaSansBookC" w:cs="Times New Roman"/>
          <w:sz w:val="28"/>
          <w:szCs w:val="28"/>
          <w:vertAlign w:val="superscript"/>
        </w:rPr>
        <w:t>– 2</w:t>
      </w:r>
      <w:r w:rsidRPr="009E45A8">
        <w:rPr>
          <w:rFonts w:ascii="OfficinaSansBookC" w:hAnsi="OfficinaSansBookC" w:cs="Times New Roman"/>
          <w:sz w:val="28"/>
          <w:szCs w:val="28"/>
        </w:rPr>
        <w:t xml:space="preserve"> Н   </w:t>
      </w:r>
    </w:p>
    <w:p w14:paraId="10708987" w14:textId="77777777" w:rsidR="00B50B0D" w:rsidRPr="009E45A8" w:rsidRDefault="00B50B0D" w:rsidP="007B77D2">
      <w:pPr>
        <w:spacing w:after="0"/>
        <w:jc w:val="both"/>
        <w:rPr>
          <w:rFonts w:ascii="OfficinaSansBookC" w:hAnsi="OfficinaSansBookC" w:cs="Times New Roman"/>
          <w:b/>
          <w:bCs/>
          <w:color w:val="000000"/>
          <w:sz w:val="28"/>
          <w:szCs w:val="28"/>
        </w:rPr>
      </w:pPr>
      <w:r w:rsidRPr="009E45A8">
        <w:rPr>
          <w:rStyle w:val="15"/>
          <w:rFonts w:ascii="OfficinaSansBookC" w:hAnsi="OfficinaSansBookC"/>
          <w:b/>
          <w:bCs/>
          <w:color w:val="000000"/>
          <w:sz w:val="28"/>
          <w:szCs w:val="28"/>
        </w:rPr>
        <w:t>12.</w:t>
      </w:r>
      <w:r w:rsidRPr="009E45A8">
        <w:rPr>
          <w:rFonts w:ascii="OfficinaSansBookC" w:hAnsi="OfficinaSansBookC" w:cs="Times New Roman"/>
          <w:b/>
          <w:bCs/>
          <w:color w:val="000000"/>
          <w:sz w:val="28"/>
          <w:szCs w:val="28"/>
        </w:rPr>
        <w:t xml:space="preserve"> </w:t>
      </w:r>
    </w:p>
    <w:p w14:paraId="4858A9A1"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lastRenderedPageBreak/>
        <w:drawing>
          <wp:inline distT="0" distB="0" distL="0" distR="0" wp14:anchorId="58B57FCC" wp14:editId="45F4A188">
            <wp:extent cx="1710055" cy="711200"/>
            <wp:effectExtent l="19050" t="0" r="4445" b="0"/>
            <wp:docPr id="84" name="Рисунок 9" descr="C:\Users\W-book\AppData\Local\Temp\ksohtml12860\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book\AppData\Local\Temp\ksohtml12860\wps5.jpg"/>
                    <pic:cNvPicPr>
                      <a:picLocks noChangeAspect="1" noChangeArrowheads="1"/>
                    </pic:cNvPicPr>
                  </pic:nvPicPr>
                  <pic:blipFill>
                    <a:blip r:embed="rId92" cstate="print"/>
                    <a:srcRect/>
                    <a:stretch>
                      <a:fillRect/>
                    </a:stretch>
                  </pic:blipFill>
                  <pic:spPr bwMode="auto">
                    <a:xfrm>
                      <a:off x="0" y="0"/>
                      <a:ext cx="1710055" cy="711200"/>
                    </a:xfrm>
                    <a:prstGeom prst="rect">
                      <a:avLst/>
                    </a:prstGeom>
                    <a:noFill/>
                    <a:ln w="9525">
                      <a:noFill/>
                      <a:miter lim="800000"/>
                      <a:headEnd/>
                      <a:tailEnd/>
                    </a:ln>
                  </pic:spPr>
                </pic:pic>
              </a:graphicData>
            </a:graphic>
          </wp:inline>
        </w:drawing>
      </w:r>
    </w:p>
    <w:p w14:paraId="0C705810"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Магнитное поле </w:t>
      </w:r>
      <w:r w:rsidRPr="009E45A8">
        <w:rPr>
          <w:rFonts w:ascii="OfficinaSansBookC" w:hAnsi="OfficinaSansBookC"/>
          <w:noProof/>
          <w:sz w:val="28"/>
          <w:szCs w:val="28"/>
          <w:lang w:eastAsia="ru-RU"/>
        </w:rPr>
        <w:drawing>
          <wp:inline distT="0" distB="0" distL="0" distR="0" wp14:anchorId="54E5B1E0" wp14:editId="0AE5C58E">
            <wp:extent cx="744855" cy="186055"/>
            <wp:effectExtent l="19050" t="0" r="0" b="0"/>
            <wp:docPr id="83" name="Рисунок 10" descr="C:\Users\W-book\AppData\Local\Temp\ksohtml12860\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book\AppData\Local\Temp\ksohtml12860\wps6.jpg"/>
                    <pic:cNvPicPr>
                      <a:picLocks noChangeAspect="1" noChangeArrowheads="1"/>
                    </pic:cNvPicPr>
                  </pic:nvPicPr>
                  <pic:blipFill>
                    <a:blip r:embed="rId93" cstate="print"/>
                    <a:srcRect/>
                    <a:stretch>
                      <a:fillRect/>
                    </a:stretch>
                  </pic:blipFill>
                  <pic:spPr bwMode="auto">
                    <a:xfrm>
                      <a:off x="0" y="0"/>
                      <a:ext cx="744855" cy="186055"/>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создано в точке </w:t>
      </w:r>
      <w:r w:rsidRPr="009E45A8">
        <w:rPr>
          <w:rFonts w:ascii="OfficinaSansBookC" w:hAnsi="OfficinaSansBookC"/>
          <w:noProof/>
          <w:sz w:val="28"/>
          <w:szCs w:val="28"/>
          <w:lang w:eastAsia="ru-RU"/>
        </w:rPr>
        <w:drawing>
          <wp:inline distT="0" distB="0" distL="0" distR="0" wp14:anchorId="2BD890A2" wp14:editId="2E316B99">
            <wp:extent cx="118745" cy="152400"/>
            <wp:effectExtent l="19050" t="0" r="0" b="0"/>
            <wp:docPr id="82" name="Рисунок 11" descr="C:\Users\W-book\AppData\Local\Temp\ksohtml12860\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book\AppData\Local\Temp\ksohtml12860\wps7.jpg"/>
                    <pic:cNvPicPr>
                      <a:picLocks noChangeAspect="1" noChangeArrowheads="1"/>
                    </pic:cNvPicPr>
                  </pic:nvPicPr>
                  <pic:blipFill>
                    <a:blip r:embed="rId94" cstate="print"/>
                    <a:srcRect/>
                    <a:stretch>
                      <a:fillRect/>
                    </a:stretch>
                  </pic:blipFill>
                  <pic:spPr bwMode="auto">
                    <a:xfrm>
                      <a:off x="0" y="0"/>
                      <a:ext cx="118745" cy="152400"/>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двумя параллельными длинными проводниками с токами </w:t>
      </w:r>
      <w:r w:rsidRPr="009E45A8">
        <w:rPr>
          <w:rFonts w:ascii="OfficinaSansBookC" w:hAnsi="OfficinaSansBookC"/>
          <w:noProof/>
          <w:sz w:val="28"/>
          <w:szCs w:val="28"/>
          <w:lang w:eastAsia="ru-RU"/>
        </w:rPr>
        <w:drawing>
          <wp:inline distT="0" distB="0" distL="0" distR="0" wp14:anchorId="38F990C4" wp14:editId="59339448">
            <wp:extent cx="118745" cy="160655"/>
            <wp:effectExtent l="19050" t="0" r="0" b="0"/>
            <wp:docPr id="81" name="Рисунок 12" descr="C:\Users\W-book\AppData\Local\Temp\ksohtml12860\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book\AppData\Local\Temp\ksohtml12860\wps8.jpg"/>
                    <pic:cNvPicPr>
                      <a:picLocks noChangeAspect="1" noChangeArrowheads="1"/>
                    </pic:cNvPicPr>
                  </pic:nvPicPr>
                  <pic:blipFill>
                    <a:blip r:embed="rId95" cstate="print"/>
                    <a:srcRect/>
                    <a:stretch>
                      <a:fillRect/>
                    </a:stretch>
                  </pic:blipFill>
                  <pic:spPr bwMode="auto">
                    <a:xfrm>
                      <a:off x="0" y="0"/>
                      <a:ext cx="118745" cy="160655"/>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и </w:t>
      </w:r>
      <w:r w:rsidRPr="009E45A8">
        <w:rPr>
          <w:rFonts w:ascii="OfficinaSansBookC" w:hAnsi="OfficinaSansBookC"/>
          <w:noProof/>
          <w:sz w:val="28"/>
          <w:szCs w:val="28"/>
          <w:lang w:eastAsia="ru-RU"/>
        </w:rPr>
        <w:drawing>
          <wp:inline distT="0" distB="0" distL="0" distR="0" wp14:anchorId="2ACC6945" wp14:editId="7EEF511B">
            <wp:extent cx="160655" cy="160655"/>
            <wp:effectExtent l="19050" t="0" r="0" b="0"/>
            <wp:docPr id="80" name="Рисунок 13" descr="C:\Users\W-book\AppData\Local\Temp\ksohtml12860\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book\AppData\Local\Temp\ksohtml12860\wps9.jpg"/>
                    <pic:cNvPicPr>
                      <a:picLocks noChangeAspect="1" noChangeArrowheads="1"/>
                    </pic:cNvPicPr>
                  </pic:nvPicPr>
                  <pic:blipFill>
                    <a:blip r:embed="rId96" cstate="print"/>
                    <a:srcRect/>
                    <a:stretch>
                      <a:fillRect/>
                    </a:stretch>
                  </pic:blipFill>
                  <pic:spPr bwMode="auto">
                    <a:xfrm>
                      <a:off x="0" y="0"/>
                      <a:ext cx="160655" cy="160655"/>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расположенными перпендикулярно плоскости чертежа. Векторы </w:t>
      </w:r>
      <w:r w:rsidRPr="009E45A8">
        <w:rPr>
          <w:rFonts w:ascii="OfficinaSansBookC" w:hAnsi="OfficinaSansBookC"/>
          <w:noProof/>
          <w:sz w:val="28"/>
          <w:szCs w:val="28"/>
          <w:lang w:eastAsia="ru-RU"/>
        </w:rPr>
        <w:drawing>
          <wp:inline distT="0" distB="0" distL="0" distR="0" wp14:anchorId="3E077F3B" wp14:editId="40A8CF2E">
            <wp:extent cx="152400" cy="228600"/>
            <wp:effectExtent l="19050" t="0" r="0" b="0"/>
            <wp:docPr id="59" name="Рисунок 14" descr="C:\Users\W-book\AppData\Local\Temp\ksohtml12860\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book\AppData\Local\Temp\ksohtml12860\wps10.jpg"/>
                    <pic:cNvPicPr>
                      <a:picLocks noChangeAspect="1" noChangeArrowheads="1"/>
                    </pic:cNvPicPr>
                  </pic:nvPicPr>
                  <pic:blipFill>
                    <a:blip r:embed="rId97"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и </w:t>
      </w:r>
      <w:r w:rsidRPr="009E45A8">
        <w:rPr>
          <w:rFonts w:ascii="OfficinaSansBookC" w:hAnsi="OfficinaSansBookC"/>
          <w:noProof/>
          <w:sz w:val="28"/>
          <w:szCs w:val="28"/>
          <w:lang w:eastAsia="ru-RU"/>
        </w:rPr>
        <w:drawing>
          <wp:inline distT="0" distB="0" distL="0" distR="0" wp14:anchorId="2720DBE6" wp14:editId="32A0C545">
            <wp:extent cx="169545" cy="236855"/>
            <wp:effectExtent l="19050" t="0" r="1905" b="0"/>
            <wp:docPr id="58" name="Рисунок 15" descr="C:\Users\W-book\AppData\Local\Temp\ksohtml12860\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book\AppData\Local\Temp\ksohtml12860\wps11.jpg"/>
                    <pic:cNvPicPr>
                      <a:picLocks noChangeAspect="1" noChangeArrowheads="1"/>
                    </pic:cNvPicPr>
                  </pic:nvPicPr>
                  <pic:blipFill>
                    <a:blip r:embed="rId98" cstate="print"/>
                    <a:srcRect/>
                    <a:stretch>
                      <a:fillRect/>
                    </a:stretch>
                  </pic:blipFill>
                  <pic:spPr bwMode="auto">
                    <a:xfrm>
                      <a:off x="0" y="0"/>
                      <a:ext cx="169545" cy="236855"/>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в точке </w:t>
      </w:r>
      <w:r w:rsidRPr="009E45A8">
        <w:rPr>
          <w:rFonts w:ascii="OfficinaSansBookC" w:hAnsi="OfficinaSansBookC"/>
          <w:noProof/>
          <w:sz w:val="28"/>
          <w:szCs w:val="28"/>
          <w:lang w:eastAsia="ru-RU"/>
        </w:rPr>
        <w:drawing>
          <wp:inline distT="0" distB="0" distL="0" distR="0" wp14:anchorId="5CBCC32E" wp14:editId="509890C1">
            <wp:extent cx="152400" cy="186055"/>
            <wp:effectExtent l="19050" t="0" r="0" b="0"/>
            <wp:docPr id="57" name="Рисунок 16" descr="C:\Users\W-book\AppData\Local\Temp\ksohtml12860\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book\AppData\Local\Temp\ksohtml12860\wps12.jpg"/>
                    <pic:cNvPicPr>
                      <a:picLocks noChangeAspect="1" noChangeArrowheads="1"/>
                    </pic:cNvPicPr>
                  </pic:nvPicPr>
                  <pic:blipFill>
                    <a:blip r:embed="rId99"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9E45A8">
        <w:rPr>
          <w:rFonts w:ascii="OfficinaSansBookC" w:hAnsi="OfficinaSansBookC"/>
          <w:sz w:val="28"/>
          <w:szCs w:val="28"/>
        </w:rPr>
        <w:t xml:space="preserve"> направлены в плоскости чертежа следующим образом:</w:t>
      </w:r>
    </w:p>
    <w:p w14:paraId="4CEF17BB"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 xml:space="preserve">А) </w:t>
      </w:r>
      <w:r w:rsidRPr="009E45A8">
        <w:rPr>
          <w:rFonts w:ascii="OfficinaSansBookC" w:hAnsi="OfficinaSansBookC"/>
          <w:noProof/>
          <w:sz w:val="28"/>
          <w:szCs w:val="28"/>
          <w:lang w:eastAsia="ru-RU"/>
        </w:rPr>
        <w:drawing>
          <wp:inline distT="0" distB="0" distL="0" distR="0" wp14:anchorId="07F61C2D" wp14:editId="07A39895">
            <wp:extent cx="152400" cy="236855"/>
            <wp:effectExtent l="19050" t="0" r="0" b="0"/>
            <wp:docPr id="56" name="Рисунок 17" descr="C:\Users\W-book\AppData\Local\Temp\ksohtml12860\wp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book\AppData\Local\Temp\ksohtml12860\wps13.jpg"/>
                    <pic:cNvPicPr>
                      <a:picLocks noChangeAspect="1" noChangeArrowheads="1"/>
                    </pic:cNvPicPr>
                  </pic:nvPicPr>
                  <pic:blipFill>
                    <a:blip r:embed="rId100" cstate="print"/>
                    <a:srcRect/>
                    <a:stretch>
                      <a:fillRect/>
                    </a:stretch>
                  </pic:blipFill>
                  <pic:spPr bwMode="auto">
                    <a:xfrm>
                      <a:off x="0" y="0"/>
                      <a:ext cx="152400" cy="236855"/>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 </w:t>
      </w:r>
      <w:r w:rsidRPr="009E45A8">
        <w:rPr>
          <w:rFonts w:ascii="OfficinaSansBookC" w:hAnsi="OfficinaSansBookC"/>
          <w:noProof/>
          <w:sz w:val="28"/>
          <w:szCs w:val="28"/>
          <w:lang w:eastAsia="ru-RU"/>
        </w:rPr>
        <w:drawing>
          <wp:inline distT="0" distB="0" distL="0" distR="0" wp14:anchorId="2A214261" wp14:editId="58FC4A32">
            <wp:extent cx="152400" cy="186055"/>
            <wp:effectExtent l="19050" t="0" r="0" b="0"/>
            <wp:docPr id="55" name="Рисунок 18" descr="C:\Users\W-book\AppData\Local\Temp\ksohtml12860\wp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book\AppData\Local\Temp\ksohtml12860\wps14.jpg"/>
                    <pic:cNvPicPr>
                      <a:picLocks noChangeAspect="1" noChangeArrowheads="1"/>
                    </pic:cNvPicPr>
                  </pic:nvPicPr>
                  <pic:blipFill>
                    <a:blip r:embed="rId101"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w:t>
      </w:r>
    </w:p>
    <w:p w14:paraId="0B6E4A70"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iCs/>
          <w:sz w:val="28"/>
          <w:szCs w:val="28"/>
        </w:rPr>
        <w:t>Б</w:t>
      </w:r>
      <w:r w:rsidRPr="009E45A8">
        <w:rPr>
          <w:rFonts w:ascii="OfficinaSansBookC" w:hAnsi="OfficinaSansBookC"/>
          <w:color w:val="000000"/>
          <w:sz w:val="28"/>
          <w:szCs w:val="28"/>
        </w:rPr>
        <w:t xml:space="preserve">) </w:t>
      </w:r>
      <w:r w:rsidRPr="009E45A8">
        <w:rPr>
          <w:rFonts w:ascii="OfficinaSansBookC" w:hAnsi="OfficinaSansBookC"/>
          <w:noProof/>
          <w:sz w:val="28"/>
          <w:szCs w:val="28"/>
          <w:lang w:eastAsia="ru-RU"/>
        </w:rPr>
        <w:drawing>
          <wp:inline distT="0" distB="0" distL="0" distR="0" wp14:anchorId="61B73A87" wp14:editId="4D4D2921">
            <wp:extent cx="135255" cy="203200"/>
            <wp:effectExtent l="19050" t="0" r="0" b="0"/>
            <wp:docPr id="54" name="Рисунок 19" descr="C:\Users\W-book\AppData\Local\Temp\ksohtml12860\wp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book\AppData\Local\Temp\ksohtml12860\wps15.jpg"/>
                    <pic:cNvPicPr>
                      <a:picLocks noChangeAspect="1" noChangeArrowheads="1"/>
                    </pic:cNvPicPr>
                  </pic:nvPicPr>
                  <pic:blipFill>
                    <a:blip r:embed="rId102"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 </w:t>
      </w:r>
      <w:r w:rsidRPr="009E45A8">
        <w:rPr>
          <w:rFonts w:ascii="OfficinaSansBookC" w:hAnsi="OfficinaSansBookC"/>
          <w:noProof/>
          <w:sz w:val="28"/>
          <w:szCs w:val="28"/>
          <w:lang w:eastAsia="ru-RU"/>
        </w:rPr>
        <w:drawing>
          <wp:inline distT="0" distB="0" distL="0" distR="0" wp14:anchorId="242FB9E5" wp14:editId="55FB570A">
            <wp:extent cx="152400" cy="203200"/>
            <wp:effectExtent l="19050" t="0" r="0" b="0"/>
            <wp:docPr id="47" name="Рисунок 20" descr="C:\Users\W-book\AppData\Local\Temp\ksohtml12860\wp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book\AppData\Local\Temp\ksohtml12860\wps16.jpg"/>
                    <pic:cNvPicPr>
                      <a:picLocks noChangeAspect="1" noChangeArrowheads="1"/>
                    </pic:cNvPicPr>
                  </pic:nvPicPr>
                  <pic:blipFill>
                    <a:blip r:embed="rId103"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w:t>
      </w:r>
    </w:p>
    <w:p w14:paraId="212A5493"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В</w:t>
      </w:r>
      <w:r w:rsidRPr="009E45A8">
        <w:rPr>
          <w:rFonts w:ascii="OfficinaSansBookC" w:hAnsi="OfficinaSansBookC"/>
          <w:color w:val="000000"/>
          <w:sz w:val="28"/>
          <w:szCs w:val="28"/>
        </w:rPr>
        <w:t xml:space="preserve">) </w:t>
      </w:r>
      <w:r w:rsidRPr="009E45A8">
        <w:rPr>
          <w:rFonts w:ascii="OfficinaSansBookC" w:hAnsi="OfficinaSansBookC"/>
          <w:noProof/>
          <w:sz w:val="28"/>
          <w:szCs w:val="28"/>
          <w:lang w:eastAsia="ru-RU"/>
        </w:rPr>
        <w:drawing>
          <wp:inline distT="0" distB="0" distL="0" distR="0" wp14:anchorId="2646F419" wp14:editId="0B0F3847">
            <wp:extent cx="152400" cy="220345"/>
            <wp:effectExtent l="19050" t="0" r="0" b="0"/>
            <wp:docPr id="45" name="Рисунок 21" descr="C:\Users\W-book\AppData\Local\Temp\ksohtml1286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book\AppData\Local\Temp\ksohtml12860\wps17.jpg"/>
                    <pic:cNvPicPr>
                      <a:picLocks noChangeAspect="1" noChangeArrowheads="1"/>
                    </pic:cNvPicPr>
                  </pic:nvPicPr>
                  <pic:blipFill>
                    <a:blip r:embed="rId104"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 </w:t>
      </w:r>
      <w:r w:rsidRPr="009E45A8">
        <w:rPr>
          <w:rFonts w:ascii="OfficinaSansBookC" w:hAnsi="OfficinaSansBookC"/>
          <w:noProof/>
          <w:sz w:val="28"/>
          <w:szCs w:val="28"/>
          <w:lang w:eastAsia="ru-RU"/>
        </w:rPr>
        <w:drawing>
          <wp:inline distT="0" distB="0" distL="0" distR="0" wp14:anchorId="61EEC36C" wp14:editId="1FCBF8F4">
            <wp:extent cx="152400" cy="220345"/>
            <wp:effectExtent l="19050" t="0" r="0" b="0"/>
            <wp:docPr id="44" name="Рисунок 22" descr="C:\Users\W-book\AppData\Local\Temp\ksohtml12860\wp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book\AppData\Local\Temp\ksohtml12860\wps18.jpg"/>
                    <pic:cNvPicPr>
                      <a:picLocks noChangeAspect="1" noChangeArrowheads="1"/>
                    </pic:cNvPicPr>
                  </pic:nvPicPr>
                  <pic:blipFill>
                    <a:blip r:embed="rId105"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w:t>
      </w:r>
    </w:p>
    <w:p w14:paraId="6FFB537B"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iCs/>
          <w:sz w:val="28"/>
          <w:szCs w:val="28"/>
        </w:rPr>
        <w:t>Г</w:t>
      </w:r>
      <w:r w:rsidRPr="009E45A8">
        <w:rPr>
          <w:rFonts w:ascii="OfficinaSansBookC" w:hAnsi="OfficinaSansBookC"/>
          <w:color w:val="000000"/>
          <w:sz w:val="28"/>
          <w:szCs w:val="28"/>
        </w:rPr>
        <w:t xml:space="preserve">) </w:t>
      </w:r>
      <w:r w:rsidRPr="009E45A8">
        <w:rPr>
          <w:rFonts w:ascii="OfficinaSansBookC" w:hAnsi="OfficinaSansBookC"/>
          <w:noProof/>
          <w:sz w:val="28"/>
          <w:szCs w:val="28"/>
          <w:lang w:eastAsia="ru-RU"/>
        </w:rPr>
        <w:drawing>
          <wp:inline distT="0" distB="0" distL="0" distR="0" wp14:anchorId="6F1A5FA3" wp14:editId="61D3D67D">
            <wp:extent cx="135255" cy="203200"/>
            <wp:effectExtent l="19050" t="0" r="0" b="0"/>
            <wp:docPr id="17" name="Рисунок 23" descr="C:\Users\W-book\AppData\Local\Temp\ksohtml12860\wp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book\AppData\Local\Temp\ksohtml12860\wps19.jpg"/>
                    <pic:cNvPicPr>
                      <a:picLocks noChangeAspect="1" noChangeArrowheads="1"/>
                    </pic:cNvPicPr>
                  </pic:nvPicPr>
                  <pic:blipFill>
                    <a:blip r:embed="rId102"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вниз, </w:t>
      </w:r>
      <w:r w:rsidRPr="009E45A8">
        <w:rPr>
          <w:rFonts w:ascii="OfficinaSansBookC" w:hAnsi="OfficinaSansBookC"/>
          <w:noProof/>
          <w:sz w:val="28"/>
          <w:szCs w:val="28"/>
          <w:lang w:eastAsia="ru-RU"/>
        </w:rPr>
        <w:drawing>
          <wp:inline distT="0" distB="0" distL="0" distR="0" wp14:anchorId="16D8775E" wp14:editId="09681197">
            <wp:extent cx="152400" cy="203200"/>
            <wp:effectExtent l="19050" t="0" r="0" b="0"/>
            <wp:docPr id="16" name="Рисунок 24" descr="C:\Users\W-book\AppData\Local\Temp\ksohtml12860\wp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book\AppData\Local\Temp\ksohtml12860\wps20.jpg"/>
                    <pic:cNvPicPr>
                      <a:picLocks noChangeAspect="1" noChangeArrowheads="1"/>
                    </pic:cNvPicPr>
                  </pic:nvPicPr>
                  <pic:blipFill>
                    <a:blip r:embed="rId103"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9E45A8">
        <w:rPr>
          <w:rFonts w:ascii="OfficinaSansBookC" w:hAnsi="OfficinaSansBookC"/>
          <w:color w:val="000000"/>
          <w:sz w:val="28"/>
          <w:szCs w:val="28"/>
        </w:rPr>
        <w:t xml:space="preserve"> — вверх</w:t>
      </w:r>
    </w:p>
    <w:p w14:paraId="17BE8BD9" w14:textId="77777777" w:rsidR="00B50B0D" w:rsidRPr="009E45A8" w:rsidRDefault="00B50B0D" w:rsidP="007B77D2">
      <w:pPr>
        <w:spacing w:after="0"/>
        <w:jc w:val="both"/>
        <w:rPr>
          <w:rFonts w:ascii="OfficinaSansBookC" w:hAnsi="OfficinaSansBookC" w:cs="Times New Roman"/>
          <w:bCs/>
          <w:sz w:val="28"/>
          <w:szCs w:val="28"/>
        </w:rPr>
      </w:pPr>
      <w:r w:rsidRPr="009E45A8">
        <w:rPr>
          <w:rFonts w:ascii="OfficinaSansBookC" w:hAnsi="OfficinaSansBookC" w:cs="Times New Roman"/>
          <w:b/>
          <w:bCs/>
          <w:sz w:val="28"/>
          <w:szCs w:val="28"/>
        </w:rPr>
        <w:t>13.</w:t>
      </w:r>
      <w:r w:rsidRPr="009E45A8">
        <w:rPr>
          <w:rFonts w:ascii="OfficinaSansBookC" w:hAnsi="OfficinaSansBookC" w:cs="Times New Roman"/>
          <w:bCs/>
          <w:sz w:val="28"/>
          <w:szCs w:val="28"/>
        </w:rPr>
        <w:t xml:space="preserve"> Магнит вносится в алюминиевое кольцо</w:t>
      </w:r>
      <w:r w:rsidR="00C83A8C" w:rsidRPr="009E45A8">
        <w:rPr>
          <w:rFonts w:ascii="OfficinaSansBookC" w:hAnsi="OfficinaSansBookC" w:cs="Times New Roman"/>
          <w:bCs/>
          <w:sz w:val="28"/>
          <w:szCs w:val="28"/>
        </w:rPr>
        <w:t>.</w:t>
      </w:r>
      <w:r w:rsidRPr="009E45A8">
        <w:rPr>
          <w:rFonts w:ascii="OfficinaSansBookC" w:hAnsi="OfficinaSansBookC" w:cs="Times New Roman"/>
          <w:bCs/>
          <w:sz w:val="28"/>
          <w:szCs w:val="28"/>
        </w:rPr>
        <w:t xml:space="preserve"> Направление тока в кольце </w:t>
      </w:r>
      <w:r w:rsidR="00C83A8C" w:rsidRPr="009E45A8">
        <w:rPr>
          <w:rFonts w:ascii="OfficinaSansBookC" w:hAnsi="OfficinaSansBookC" w:cs="Times New Roman"/>
          <w:bCs/>
          <w:sz w:val="28"/>
          <w:szCs w:val="28"/>
        </w:rPr>
        <w:t>против часовой стрелки со стороны магнита</w:t>
      </w:r>
      <w:r w:rsidRPr="009E45A8">
        <w:rPr>
          <w:rFonts w:ascii="OfficinaSansBookC" w:hAnsi="OfficinaSansBookC" w:cs="Times New Roman"/>
          <w:bCs/>
          <w:sz w:val="28"/>
          <w:szCs w:val="28"/>
        </w:rPr>
        <w:t>. Каким полюсом магнит обращен к кольцу?</w:t>
      </w:r>
    </w:p>
    <w:p w14:paraId="0407C88C"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sz w:val="28"/>
          <w:szCs w:val="28"/>
        </w:rPr>
        <w:t>А) положительным;</w:t>
      </w:r>
    </w:p>
    <w:p w14:paraId="39A545A0"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sz w:val="28"/>
          <w:szCs w:val="28"/>
        </w:rPr>
        <w:t>Б) отрицательным;</w:t>
      </w:r>
    </w:p>
    <w:p w14:paraId="146CEFC2" w14:textId="77777777" w:rsidR="00B50B0D" w:rsidRPr="009E45A8" w:rsidRDefault="00B50B0D" w:rsidP="007B77D2">
      <w:pPr>
        <w:spacing w:after="0"/>
        <w:rPr>
          <w:rFonts w:ascii="OfficinaSansBookC" w:hAnsi="OfficinaSansBookC" w:cs="Times New Roman"/>
          <w:sz w:val="28"/>
          <w:szCs w:val="28"/>
        </w:rPr>
      </w:pPr>
      <w:r w:rsidRPr="009E45A8">
        <w:rPr>
          <w:rFonts w:ascii="OfficinaSansBookC" w:hAnsi="OfficinaSansBookC" w:cs="Times New Roman"/>
          <w:sz w:val="28"/>
          <w:szCs w:val="28"/>
        </w:rPr>
        <w:t>В) северным;</w:t>
      </w:r>
    </w:p>
    <w:p w14:paraId="323696C8" w14:textId="77777777" w:rsidR="00B50B0D" w:rsidRPr="009E45A8" w:rsidRDefault="00B50B0D" w:rsidP="007B77D2">
      <w:pPr>
        <w:pStyle w:val="a8"/>
        <w:spacing w:after="0"/>
        <w:ind w:left="0"/>
        <w:rPr>
          <w:rFonts w:ascii="OfficinaSansBookC" w:hAnsi="OfficinaSansBookC" w:cs="Times New Roman"/>
          <w:sz w:val="28"/>
          <w:szCs w:val="28"/>
        </w:rPr>
      </w:pPr>
      <w:r w:rsidRPr="009E45A8">
        <w:rPr>
          <w:rFonts w:ascii="OfficinaSansBookC" w:hAnsi="OfficinaSansBookC" w:cs="Times New Roman"/>
          <w:sz w:val="28"/>
          <w:szCs w:val="28"/>
        </w:rPr>
        <w:t>Г) южным</w:t>
      </w:r>
    </w:p>
    <w:p w14:paraId="73433E0F" w14:textId="77777777" w:rsidR="00B50B0D" w:rsidRPr="009E45A8" w:rsidRDefault="00B50B0D" w:rsidP="007B77D2">
      <w:pPr>
        <w:pStyle w:val="a8"/>
        <w:spacing w:after="0"/>
        <w:jc w:val="both"/>
        <w:rPr>
          <w:rFonts w:ascii="OfficinaSansBookC" w:hAnsi="OfficinaSansBookC" w:cs="Times New Roman"/>
          <w:sz w:val="28"/>
          <w:szCs w:val="28"/>
        </w:rPr>
      </w:pPr>
      <w:r w:rsidRPr="009E45A8">
        <w:rPr>
          <w:rStyle w:val="15"/>
          <w:rFonts w:ascii="OfficinaSansBookC" w:hAnsi="OfficinaSansBookC"/>
          <w:b/>
          <w:bCs/>
          <w:color w:val="000000"/>
          <w:sz w:val="28"/>
          <w:szCs w:val="28"/>
        </w:rPr>
        <w:t>14.</w:t>
      </w:r>
      <w:r w:rsidRPr="009E45A8">
        <w:rPr>
          <w:rFonts w:ascii="OfficinaSansBookC" w:hAnsi="OfficinaSansBookC" w:cs="Times New Roman"/>
          <w:sz w:val="28"/>
          <w:szCs w:val="28"/>
        </w:rPr>
        <w:t xml:space="preserve"> </w:t>
      </w:r>
    </w:p>
    <w:p w14:paraId="75B0C99F"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7877896C" wp14:editId="1CDFDD96">
            <wp:extent cx="812800" cy="753745"/>
            <wp:effectExtent l="19050" t="0" r="6350" b="0"/>
            <wp:docPr id="12" name="Рисунок 37" descr="C:\Users\W-book\AppData\Local\Temp\ksohtml12860\wp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book\AppData\Local\Temp\ksohtml12860\wps33.jpg"/>
                    <pic:cNvPicPr>
                      <a:picLocks noChangeAspect="1" noChangeArrowheads="1"/>
                    </pic:cNvPicPr>
                  </pic:nvPicPr>
                  <pic:blipFill>
                    <a:blip r:embed="rId106" cstate="print"/>
                    <a:srcRect/>
                    <a:stretch>
                      <a:fillRect/>
                    </a:stretch>
                  </pic:blipFill>
                  <pic:spPr bwMode="auto">
                    <a:xfrm>
                      <a:off x="0" y="0"/>
                      <a:ext cx="812800" cy="753745"/>
                    </a:xfrm>
                    <a:prstGeom prst="rect">
                      <a:avLst/>
                    </a:prstGeom>
                    <a:noFill/>
                    <a:ln w="9525">
                      <a:noFill/>
                      <a:miter lim="800000"/>
                      <a:headEnd/>
                      <a:tailEnd/>
                    </a:ln>
                  </pic:spPr>
                </pic:pic>
              </a:graphicData>
            </a:graphic>
          </wp:inline>
        </w:drawing>
      </w:r>
    </w:p>
    <w:p w14:paraId="1A33C27D"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Математический маятник с периодом колебаний </w:t>
      </w:r>
      <w:r w:rsidRPr="009E45A8">
        <w:rPr>
          <w:rFonts w:ascii="OfficinaSansBookC" w:hAnsi="OfficinaSansBookC"/>
          <w:i/>
          <w:iCs/>
          <w:sz w:val="28"/>
          <w:szCs w:val="28"/>
        </w:rPr>
        <w:t>Т</w:t>
      </w:r>
      <w:r w:rsidRPr="009E45A8">
        <w:rPr>
          <w:rFonts w:ascii="OfficinaSansBookC" w:hAnsi="OfficinaSansBookC"/>
          <w:sz w:val="28"/>
          <w:szCs w:val="28"/>
        </w:rPr>
        <w:t xml:space="preserve"> отклонили на небольшой угол от положения равновесия и отпустили без начальной скорости (см. рисунок). Через какое время после этого кинетическая энергия маятника в первый раз достигнет минимума? Сопротивлением воздуха пренебречь.</w:t>
      </w:r>
    </w:p>
    <w:p w14:paraId="4EB8F446" w14:textId="77777777" w:rsidR="00B50B0D" w:rsidRPr="009E45A8" w:rsidRDefault="00B50B0D" w:rsidP="007B77D2">
      <w:pPr>
        <w:pStyle w:val="leftmargin"/>
        <w:spacing w:before="0" w:beforeAutospacing="0" w:after="0" w:afterAutospacing="0" w:line="276" w:lineRule="auto"/>
        <w:jc w:val="both"/>
        <w:rPr>
          <w:rStyle w:val="15"/>
          <w:rFonts w:ascii="OfficinaSansBookC" w:hAnsi="OfficinaSansBookC"/>
          <w:sz w:val="28"/>
          <w:szCs w:val="28"/>
        </w:rPr>
      </w:pPr>
      <w:r w:rsidRPr="009E45A8">
        <w:rPr>
          <w:rFonts w:ascii="OfficinaSansBookC" w:hAnsi="OfficinaSansBookC"/>
          <w:sz w:val="28"/>
          <w:szCs w:val="28"/>
        </w:rPr>
        <w:t xml:space="preserve">А) </w:t>
      </w:r>
      <w:r w:rsidRPr="009E45A8">
        <w:rPr>
          <w:rFonts w:ascii="OfficinaSansBookC" w:hAnsi="OfficinaSansBookC"/>
          <w:noProof/>
          <w:sz w:val="28"/>
          <w:szCs w:val="28"/>
          <w:lang w:eastAsia="ru-RU"/>
        </w:rPr>
        <w:drawing>
          <wp:inline distT="0" distB="0" distL="0" distR="0" wp14:anchorId="534485F4" wp14:editId="06D3BFE7">
            <wp:extent cx="160655" cy="304800"/>
            <wp:effectExtent l="19050" t="0" r="0" b="0"/>
            <wp:docPr id="38" name="Рисунок 38" descr="C:\Users\W-book\AppData\Local\Temp\ksohtml12860\wps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book\AppData\Local\Temp\ksohtml12860\wps34.jpg"/>
                    <pic:cNvPicPr>
                      <a:picLocks noChangeAspect="1" noChangeArrowheads="1"/>
                    </pic:cNvPicPr>
                  </pic:nvPicPr>
                  <pic:blipFill>
                    <a:blip r:embed="rId107" cstate="print"/>
                    <a:srcRect/>
                    <a:stretch>
                      <a:fillRect/>
                    </a:stretch>
                  </pic:blipFill>
                  <pic:spPr bwMode="auto">
                    <a:xfrm>
                      <a:off x="0" y="0"/>
                      <a:ext cx="160655" cy="304800"/>
                    </a:xfrm>
                    <a:prstGeom prst="rect">
                      <a:avLst/>
                    </a:prstGeom>
                    <a:noFill/>
                    <a:ln w="9525">
                      <a:noFill/>
                      <a:miter lim="800000"/>
                      <a:headEnd/>
                      <a:tailEnd/>
                    </a:ln>
                  </pic:spPr>
                </pic:pic>
              </a:graphicData>
            </a:graphic>
          </wp:inline>
        </w:drawing>
      </w:r>
      <w:r w:rsidR="00A732E1" w:rsidRPr="009E45A8">
        <w:rPr>
          <w:rFonts w:ascii="OfficinaSansBookC" w:hAnsi="OfficinaSansBookC"/>
          <w:sz w:val="28"/>
          <w:szCs w:val="28"/>
        </w:rPr>
        <w:t xml:space="preserve">   </w:t>
      </w:r>
      <w:r w:rsidRPr="009E45A8">
        <w:rPr>
          <w:rFonts w:ascii="OfficinaSansBookC" w:hAnsi="OfficinaSansBookC"/>
          <w:sz w:val="28"/>
          <w:szCs w:val="28"/>
        </w:rPr>
        <w:t xml:space="preserve">Б) </w:t>
      </w:r>
      <w:r w:rsidRPr="009E45A8">
        <w:rPr>
          <w:rFonts w:ascii="OfficinaSansBookC" w:hAnsi="OfficinaSansBookC"/>
          <w:noProof/>
          <w:sz w:val="28"/>
          <w:szCs w:val="28"/>
          <w:lang w:eastAsia="ru-RU"/>
        </w:rPr>
        <w:drawing>
          <wp:inline distT="0" distB="0" distL="0" distR="0" wp14:anchorId="0475C7BB" wp14:editId="357BF700">
            <wp:extent cx="169545" cy="304800"/>
            <wp:effectExtent l="19050" t="0" r="1905" b="0"/>
            <wp:docPr id="39" name="Рисунок 39" descr="C:\Users\W-book\AppData\Local\Temp\ksohtml12860\wp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book\AppData\Local\Temp\ksohtml12860\wps35.jpg"/>
                    <pic:cNvPicPr>
                      <a:picLocks noChangeAspect="1" noChangeArrowheads="1"/>
                    </pic:cNvPicPr>
                  </pic:nvPicPr>
                  <pic:blipFill>
                    <a:blip r:embed="rId108" cstate="print"/>
                    <a:srcRect/>
                    <a:stretch>
                      <a:fillRect/>
                    </a:stretch>
                  </pic:blipFill>
                  <pic:spPr bwMode="auto">
                    <a:xfrm>
                      <a:off x="0" y="0"/>
                      <a:ext cx="169545" cy="304800"/>
                    </a:xfrm>
                    <a:prstGeom prst="rect">
                      <a:avLst/>
                    </a:prstGeom>
                    <a:noFill/>
                    <a:ln w="9525">
                      <a:noFill/>
                      <a:miter lim="800000"/>
                      <a:headEnd/>
                      <a:tailEnd/>
                    </a:ln>
                  </pic:spPr>
                </pic:pic>
              </a:graphicData>
            </a:graphic>
          </wp:inline>
        </w:drawing>
      </w:r>
      <w:r w:rsidR="00A732E1" w:rsidRPr="009E45A8">
        <w:rPr>
          <w:rFonts w:ascii="OfficinaSansBookC" w:hAnsi="OfficinaSansBookC"/>
          <w:sz w:val="28"/>
          <w:szCs w:val="28"/>
        </w:rPr>
        <w:t xml:space="preserve">   </w:t>
      </w:r>
      <w:r w:rsidRPr="009E45A8">
        <w:rPr>
          <w:rFonts w:ascii="OfficinaSansBookC" w:hAnsi="OfficinaSansBookC"/>
          <w:sz w:val="28"/>
          <w:szCs w:val="28"/>
        </w:rPr>
        <w:t xml:space="preserve">В) </w:t>
      </w:r>
      <w:r w:rsidRPr="009E45A8">
        <w:rPr>
          <w:rFonts w:ascii="OfficinaSansBookC" w:hAnsi="OfficinaSansBookC"/>
          <w:noProof/>
          <w:sz w:val="28"/>
          <w:szCs w:val="28"/>
          <w:lang w:eastAsia="ru-RU"/>
        </w:rPr>
        <w:drawing>
          <wp:inline distT="0" distB="0" distL="0" distR="0" wp14:anchorId="6FBF78F7" wp14:editId="1F907DE4">
            <wp:extent cx="228600" cy="304800"/>
            <wp:effectExtent l="19050" t="0" r="0" b="0"/>
            <wp:docPr id="11" name="Рисунок 40" descr="C:\Users\W-book\AppData\Local\Temp\ksohtml12860\wps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W-book\AppData\Local\Temp\ksohtml12860\wps36.jpg"/>
                    <pic:cNvPicPr>
                      <a:picLocks noChangeAspect="1" noChangeArrowheads="1"/>
                    </pic:cNvPicPr>
                  </pic:nvPicPr>
                  <pic:blipFill>
                    <a:blip r:embed="rId109" cstate="print"/>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00A732E1" w:rsidRPr="009E45A8">
        <w:rPr>
          <w:rFonts w:ascii="OfficinaSansBookC" w:hAnsi="OfficinaSansBookC"/>
          <w:sz w:val="28"/>
          <w:szCs w:val="28"/>
        </w:rPr>
        <w:t xml:space="preserve">   </w:t>
      </w:r>
      <w:r w:rsidRPr="009E45A8">
        <w:rPr>
          <w:rFonts w:ascii="OfficinaSansBookC" w:hAnsi="OfficinaSansBookC"/>
          <w:sz w:val="28"/>
          <w:szCs w:val="28"/>
        </w:rPr>
        <w:t xml:space="preserve">Г) </w:t>
      </w:r>
      <w:r w:rsidRPr="009E45A8">
        <w:rPr>
          <w:rFonts w:ascii="OfficinaSansBookC" w:hAnsi="OfficinaSansBookC"/>
          <w:noProof/>
          <w:sz w:val="28"/>
          <w:szCs w:val="28"/>
          <w:lang w:eastAsia="ru-RU"/>
        </w:rPr>
        <w:drawing>
          <wp:inline distT="0" distB="0" distL="0" distR="0" wp14:anchorId="053A4582" wp14:editId="2789501D">
            <wp:extent cx="186055" cy="347345"/>
            <wp:effectExtent l="19050" t="0" r="4445" b="0"/>
            <wp:docPr id="41" name="Рисунок 41" descr="C:\Users\W-book\AppData\Local\Temp\ksohtml12860\wps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W-book\AppData\Local\Temp\ksohtml12860\wps37.jpg"/>
                    <pic:cNvPicPr>
                      <a:picLocks noChangeAspect="1" noChangeArrowheads="1"/>
                    </pic:cNvPicPr>
                  </pic:nvPicPr>
                  <pic:blipFill>
                    <a:blip r:embed="rId110" cstate="print"/>
                    <a:srcRect/>
                    <a:stretch>
                      <a:fillRect/>
                    </a:stretch>
                  </pic:blipFill>
                  <pic:spPr bwMode="auto">
                    <a:xfrm>
                      <a:off x="0" y="0"/>
                      <a:ext cx="186055" cy="347345"/>
                    </a:xfrm>
                    <a:prstGeom prst="rect">
                      <a:avLst/>
                    </a:prstGeom>
                    <a:noFill/>
                    <a:ln w="9525">
                      <a:noFill/>
                      <a:miter lim="800000"/>
                      <a:headEnd/>
                      <a:tailEnd/>
                    </a:ln>
                  </pic:spPr>
                </pic:pic>
              </a:graphicData>
            </a:graphic>
          </wp:inline>
        </w:drawing>
      </w:r>
    </w:p>
    <w:p w14:paraId="28800A7B" w14:textId="77777777" w:rsidR="00B50B0D" w:rsidRPr="009E45A8" w:rsidRDefault="00B50B0D" w:rsidP="007B77D2">
      <w:pPr>
        <w:spacing w:after="0"/>
        <w:jc w:val="both"/>
        <w:rPr>
          <w:rFonts w:ascii="OfficinaSansBookC" w:hAnsi="OfficinaSansBookC" w:cs="Times New Roman"/>
          <w:b/>
          <w:bCs/>
          <w:sz w:val="28"/>
          <w:szCs w:val="28"/>
        </w:rPr>
      </w:pPr>
      <w:r w:rsidRPr="009E45A8">
        <w:rPr>
          <w:rStyle w:val="15"/>
          <w:rFonts w:ascii="OfficinaSansBookC" w:hAnsi="OfficinaSansBookC"/>
          <w:b/>
          <w:bCs/>
          <w:color w:val="000000"/>
          <w:sz w:val="28"/>
          <w:szCs w:val="28"/>
        </w:rPr>
        <w:t xml:space="preserve">15. </w:t>
      </w:r>
      <w:r w:rsidRPr="009E45A8">
        <w:rPr>
          <w:rFonts w:ascii="OfficinaSansBookC" w:hAnsi="OfficinaSansBookC" w:cs="Times New Roman"/>
          <w:b/>
          <w:bCs/>
          <w:color w:val="000000"/>
          <w:sz w:val="28"/>
          <w:szCs w:val="28"/>
        </w:rPr>
        <w:t xml:space="preserve"> </w:t>
      </w:r>
    </w:p>
    <w:p w14:paraId="531EDD7C"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noProof/>
          <w:sz w:val="28"/>
          <w:szCs w:val="28"/>
          <w:lang w:eastAsia="ru-RU"/>
        </w:rPr>
        <w:drawing>
          <wp:inline distT="0" distB="0" distL="0" distR="0" wp14:anchorId="59D331BD" wp14:editId="16280B43">
            <wp:extent cx="1447800" cy="965200"/>
            <wp:effectExtent l="19050" t="0" r="0" b="0"/>
            <wp:docPr id="3" name="Рисунок 42" descr="C:\Users\W-book\AppData\Local\Temp\ksohtml12860\wp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book\AppData\Local\Temp\ksohtml12860\wps38.jpg"/>
                    <pic:cNvPicPr>
                      <a:picLocks noChangeAspect="1" noChangeArrowheads="1"/>
                    </pic:cNvPicPr>
                  </pic:nvPicPr>
                  <pic:blipFill>
                    <a:blip r:embed="rId111" cstate="print"/>
                    <a:srcRect/>
                    <a:stretch>
                      <a:fillRect/>
                    </a:stretch>
                  </pic:blipFill>
                  <pic:spPr bwMode="auto">
                    <a:xfrm>
                      <a:off x="0" y="0"/>
                      <a:ext cx="1447800" cy="965200"/>
                    </a:xfrm>
                    <a:prstGeom prst="rect">
                      <a:avLst/>
                    </a:prstGeom>
                    <a:noFill/>
                    <a:ln w="9525">
                      <a:noFill/>
                      <a:miter lim="800000"/>
                      <a:headEnd/>
                      <a:tailEnd/>
                    </a:ln>
                  </pic:spPr>
                </pic:pic>
              </a:graphicData>
            </a:graphic>
          </wp:inline>
        </w:drawing>
      </w:r>
    </w:p>
    <w:p w14:paraId="6223BEDA"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 xml:space="preserve">Как изменится период собственных электромагнитных колебаний в контуре (см. рисунок), если ключ </w:t>
      </w:r>
      <w:r w:rsidRPr="009E45A8">
        <w:rPr>
          <w:rFonts w:ascii="OfficinaSansBookC" w:hAnsi="OfficinaSansBookC"/>
          <w:i/>
          <w:iCs/>
          <w:sz w:val="28"/>
          <w:szCs w:val="28"/>
        </w:rPr>
        <w:t>К</w:t>
      </w:r>
      <w:r w:rsidRPr="009E45A8">
        <w:rPr>
          <w:rFonts w:ascii="OfficinaSansBookC" w:hAnsi="OfficinaSansBookC"/>
          <w:sz w:val="28"/>
          <w:szCs w:val="28"/>
        </w:rPr>
        <w:t xml:space="preserve"> перевести из положения 1 в положение 2?</w:t>
      </w:r>
    </w:p>
    <w:p w14:paraId="105DA51D"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color w:val="000000"/>
          <w:sz w:val="28"/>
          <w:szCs w:val="28"/>
        </w:rPr>
        <w:t>А) уменьшится в 2 раза</w:t>
      </w:r>
    </w:p>
    <w:p w14:paraId="7393FCEF"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iCs/>
          <w:sz w:val="28"/>
          <w:szCs w:val="28"/>
        </w:rPr>
        <w:t>Б</w:t>
      </w:r>
      <w:r w:rsidRPr="009E45A8">
        <w:rPr>
          <w:rFonts w:ascii="OfficinaSansBookC" w:hAnsi="OfficinaSansBookC"/>
          <w:color w:val="000000"/>
          <w:sz w:val="28"/>
          <w:szCs w:val="28"/>
        </w:rPr>
        <w:t>) увеличится в 4 раза</w:t>
      </w:r>
    </w:p>
    <w:p w14:paraId="0F5B4DE5" w14:textId="77777777" w:rsidR="00B50B0D" w:rsidRPr="009E45A8" w:rsidRDefault="00B50B0D" w:rsidP="007B77D2">
      <w:pPr>
        <w:pStyle w:val="leftmargin"/>
        <w:spacing w:before="0" w:beforeAutospacing="0" w:after="0" w:afterAutospacing="0" w:line="276" w:lineRule="auto"/>
        <w:jc w:val="both"/>
        <w:rPr>
          <w:rFonts w:ascii="OfficinaSansBookC" w:hAnsi="OfficinaSansBookC"/>
          <w:color w:val="000000"/>
          <w:sz w:val="28"/>
          <w:szCs w:val="28"/>
        </w:rPr>
      </w:pPr>
      <w:r w:rsidRPr="009E45A8">
        <w:rPr>
          <w:rFonts w:ascii="OfficinaSansBookC" w:hAnsi="OfficinaSansBookC"/>
          <w:sz w:val="28"/>
          <w:szCs w:val="28"/>
        </w:rPr>
        <w:t>В</w:t>
      </w:r>
      <w:r w:rsidRPr="009E45A8">
        <w:rPr>
          <w:rFonts w:ascii="OfficinaSansBookC" w:hAnsi="OfficinaSansBookC"/>
          <w:color w:val="000000"/>
          <w:sz w:val="28"/>
          <w:szCs w:val="28"/>
        </w:rPr>
        <w:t>) увеличится в 2 раза</w:t>
      </w:r>
    </w:p>
    <w:p w14:paraId="3CC8016A" w14:textId="77777777" w:rsidR="00B50B0D" w:rsidRPr="009E45A8" w:rsidRDefault="00B50B0D" w:rsidP="007B77D2">
      <w:pPr>
        <w:pStyle w:val="leftmargin"/>
        <w:spacing w:before="0" w:beforeAutospacing="0" w:after="0" w:afterAutospacing="0" w:line="276" w:lineRule="auto"/>
        <w:jc w:val="both"/>
        <w:rPr>
          <w:rStyle w:val="15"/>
          <w:rFonts w:ascii="OfficinaSansBookC" w:hAnsi="OfficinaSansBookC"/>
          <w:sz w:val="28"/>
          <w:szCs w:val="28"/>
        </w:rPr>
      </w:pPr>
      <w:r w:rsidRPr="009E45A8">
        <w:rPr>
          <w:rFonts w:ascii="OfficinaSansBookC" w:hAnsi="OfficinaSansBookC"/>
          <w:iCs/>
          <w:sz w:val="28"/>
          <w:szCs w:val="28"/>
        </w:rPr>
        <w:lastRenderedPageBreak/>
        <w:t>Г</w:t>
      </w:r>
      <w:r w:rsidRPr="009E45A8">
        <w:rPr>
          <w:rFonts w:ascii="OfficinaSansBookC" w:hAnsi="OfficinaSansBookC"/>
          <w:sz w:val="28"/>
          <w:szCs w:val="28"/>
        </w:rPr>
        <w:t>) уменьшится в 4 раза</w:t>
      </w:r>
    </w:p>
    <w:p w14:paraId="5FEB1453"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16.</w:t>
      </w:r>
      <w:r w:rsidRPr="009E45A8">
        <w:rPr>
          <w:rFonts w:ascii="OfficinaSansBookC" w:hAnsi="OfficinaSansBookC" w:cs="Times New Roman"/>
          <w:sz w:val="28"/>
          <w:szCs w:val="28"/>
        </w:rPr>
        <w:t xml:space="preserve"> Контур радиоприемника настроен на длину волны 50м. Как нужно изменить индуктивность катушки колебательного контура приемника, чтобы он был настроен на волну длины 25м?</w:t>
      </w:r>
    </w:p>
    <w:p w14:paraId="5877A5AB"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А. Увел</w:t>
      </w:r>
      <w:r w:rsidR="00A732E1" w:rsidRPr="009E45A8">
        <w:rPr>
          <w:rFonts w:ascii="OfficinaSansBookC" w:hAnsi="OfficinaSansBookC" w:cs="Times New Roman"/>
          <w:sz w:val="28"/>
          <w:szCs w:val="28"/>
        </w:rPr>
        <w:t xml:space="preserve">ичить в 2 раза.   </w:t>
      </w:r>
      <w:r w:rsidRPr="009E45A8">
        <w:rPr>
          <w:rFonts w:ascii="OfficinaSansBookC" w:hAnsi="OfficinaSansBookC" w:cs="Times New Roman"/>
          <w:sz w:val="28"/>
          <w:szCs w:val="28"/>
        </w:rPr>
        <w:t xml:space="preserve">Б. </w:t>
      </w:r>
      <w:r w:rsidR="00A732E1" w:rsidRPr="009E45A8">
        <w:rPr>
          <w:rFonts w:ascii="OfficinaSansBookC" w:hAnsi="OfficinaSansBookC" w:cs="Times New Roman"/>
          <w:sz w:val="28"/>
          <w:szCs w:val="28"/>
        </w:rPr>
        <w:t>Увеличить в 4 раза.</w:t>
      </w:r>
    </w:p>
    <w:p w14:paraId="011B7215" w14:textId="77777777" w:rsidR="00B50B0D" w:rsidRPr="009E45A8" w:rsidRDefault="00B50B0D" w:rsidP="007B77D2">
      <w:pPr>
        <w:spacing w:after="0"/>
        <w:jc w:val="both"/>
        <w:rPr>
          <w:rStyle w:val="15"/>
          <w:rFonts w:ascii="OfficinaSansBookC" w:hAnsi="OfficinaSansBookC"/>
          <w:b/>
          <w:bCs/>
          <w:color w:val="000000"/>
          <w:sz w:val="28"/>
          <w:szCs w:val="28"/>
        </w:rPr>
      </w:pPr>
      <w:r w:rsidRPr="009E45A8">
        <w:rPr>
          <w:rFonts w:ascii="OfficinaSansBookC" w:hAnsi="OfficinaSansBookC" w:cs="Times New Roman"/>
          <w:sz w:val="28"/>
          <w:szCs w:val="28"/>
        </w:rPr>
        <w:t xml:space="preserve">В. Уменьшить в 2 раза. </w:t>
      </w:r>
      <w:r w:rsidR="00A732E1" w:rsidRPr="009E45A8">
        <w:rPr>
          <w:rFonts w:ascii="OfficinaSansBookC" w:hAnsi="OfficinaSansBookC" w:cs="Times New Roman"/>
          <w:sz w:val="28"/>
          <w:szCs w:val="28"/>
        </w:rPr>
        <w:t xml:space="preserve">  </w:t>
      </w:r>
      <w:r w:rsidRPr="009E45A8">
        <w:rPr>
          <w:rFonts w:ascii="OfficinaSansBookC" w:hAnsi="OfficinaSansBookC" w:cs="Times New Roman"/>
          <w:sz w:val="28"/>
          <w:szCs w:val="28"/>
        </w:rPr>
        <w:t>Г. Уменьшить в 4 раза.</w:t>
      </w:r>
    </w:p>
    <w:p w14:paraId="14F444C2"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17.</w:t>
      </w:r>
      <w:r w:rsidRPr="009E45A8">
        <w:rPr>
          <w:rFonts w:ascii="OfficinaSansBookC" w:hAnsi="OfficinaSansBookC" w:cs="Times New Roman"/>
          <w:sz w:val="28"/>
          <w:szCs w:val="28"/>
        </w:rPr>
        <w:t xml:space="preserve"> Энергия фотонов при уменьшении длины световой волны в 2 раза:  </w:t>
      </w:r>
    </w:p>
    <w:p w14:paraId="79FE71A2"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А) уменьшится в 2 раза</w:t>
      </w:r>
      <w:r w:rsidRPr="009E45A8">
        <w:rPr>
          <w:rFonts w:ascii="OfficinaSansBookC" w:hAnsi="OfficinaSansBookC" w:cs="Times New Roman"/>
          <w:color w:val="007F00"/>
          <w:sz w:val="28"/>
          <w:szCs w:val="28"/>
        </w:rPr>
        <w:t>.</w:t>
      </w:r>
      <w:r w:rsidR="00A732E1" w:rsidRPr="009E45A8">
        <w:rPr>
          <w:rFonts w:ascii="OfficinaSansBookC" w:hAnsi="OfficinaSansBookC" w:cs="Times New Roman"/>
          <w:sz w:val="28"/>
          <w:szCs w:val="28"/>
        </w:rPr>
        <w:t xml:space="preserve">   </w:t>
      </w:r>
      <w:r w:rsidRPr="009E45A8">
        <w:rPr>
          <w:rFonts w:ascii="OfficinaSansBookC" w:hAnsi="OfficinaSansBookC" w:cs="Times New Roman"/>
          <w:sz w:val="28"/>
          <w:szCs w:val="28"/>
        </w:rPr>
        <w:t xml:space="preserve">Б) уменьшится в 4 раза.  </w:t>
      </w:r>
    </w:p>
    <w:p w14:paraId="315A512C"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sz w:val="28"/>
          <w:szCs w:val="28"/>
        </w:rPr>
        <w:t>В) ув</w:t>
      </w:r>
      <w:r w:rsidR="00A732E1" w:rsidRPr="009E45A8">
        <w:rPr>
          <w:rFonts w:ascii="OfficinaSansBookC" w:hAnsi="OfficinaSansBookC" w:cs="Times New Roman"/>
          <w:sz w:val="28"/>
          <w:szCs w:val="28"/>
        </w:rPr>
        <w:t xml:space="preserve">еличится в 2 раза.   </w:t>
      </w:r>
      <w:r w:rsidRPr="009E45A8">
        <w:rPr>
          <w:rFonts w:ascii="OfficinaSansBookC" w:hAnsi="OfficinaSansBookC" w:cs="Times New Roman"/>
          <w:sz w:val="28"/>
          <w:szCs w:val="28"/>
        </w:rPr>
        <w:t>Г) увеличится в 4 раза.</w:t>
      </w:r>
    </w:p>
    <w:p w14:paraId="70E8C3D9"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sz w:val="28"/>
          <w:szCs w:val="28"/>
        </w:rPr>
        <w:t>18.</w:t>
      </w:r>
      <w:r w:rsidRPr="009E45A8">
        <w:rPr>
          <w:rFonts w:ascii="OfficinaSansBookC" w:hAnsi="OfficinaSansBookC" w:cs="Times New Roman"/>
          <w:sz w:val="28"/>
          <w:szCs w:val="28"/>
        </w:rPr>
        <w:t xml:space="preserve"> Период полураспада некоторого радиоактивного изотопа равен 1 месяцу. За какое время число ядер этого изотопа уменьшится в 32 раза?</w:t>
      </w:r>
    </w:p>
    <w:p w14:paraId="2CAE44E2" w14:textId="77777777" w:rsidR="00B50B0D" w:rsidRPr="009E45A8" w:rsidRDefault="00A732E1" w:rsidP="007B77D2">
      <w:pPr>
        <w:spacing w:after="0"/>
        <w:jc w:val="both"/>
        <w:rPr>
          <w:rStyle w:val="15"/>
          <w:rFonts w:ascii="OfficinaSansBookC" w:hAnsi="OfficinaSansBookC"/>
          <w:sz w:val="28"/>
          <w:szCs w:val="28"/>
        </w:rPr>
      </w:pPr>
      <w:r w:rsidRPr="009E45A8">
        <w:rPr>
          <w:rFonts w:ascii="OfficinaSansBookC" w:hAnsi="OfficinaSansBookC" w:cs="Times New Roman"/>
          <w:sz w:val="28"/>
          <w:szCs w:val="28"/>
        </w:rPr>
        <w:t>А. 3 месяца</w:t>
      </w:r>
      <w:r w:rsidRPr="009E45A8">
        <w:rPr>
          <w:rFonts w:ascii="OfficinaSansBookC" w:hAnsi="OfficinaSansBookC" w:cs="Times New Roman"/>
          <w:sz w:val="28"/>
          <w:szCs w:val="28"/>
        </w:rPr>
        <w:tab/>
        <w:t>Б. 4 месяца</w:t>
      </w:r>
      <w:r w:rsidRPr="009E45A8">
        <w:rPr>
          <w:rFonts w:ascii="OfficinaSansBookC" w:hAnsi="OfficinaSansBookC" w:cs="Times New Roman"/>
          <w:sz w:val="28"/>
          <w:szCs w:val="28"/>
        </w:rPr>
        <w:tab/>
        <w:t>В. 5 месяцев</w:t>
      </w:r>
      <w:r w:rsidRPr="009E45A8">
        <w:rPr>
          <w:rFonts w:ascii="OfficinaSansBookC" w:hAnsi="OfficinaSansBookC" w:cs="Times New Roman"/>
          <w:sz w:val="28"/>
          <w:szCs w:val="28"/>
        </w:rPr>
        <w:tab/>
      </w:r>
      <w:r w:rsidR="00B50B0D" w:rsidRPr="009E45A8">
        <w:rPr>
          <w:rFonts w:ascii="OfficinaSansBookC" w:hAnsi="OfficinaSansBookC" w:cs="Times New Roman"/>
          <w:sz w:val="28"/>
          <w:szCs w:val="28"/>
        </w:rPr>
        <w:t>Г. 6 месяцев</w:t>
      </w:r>
    </w:p>
    <w:p w14:paraId="616C6477" w14:textId="77777777" w:rsidR="00B50B0D" w:rsidRPr="009E45A8" w:rsidRDefault="00B50B0D" w:rsidP="007B77D2">
      <w:pPr>
        <w:spacing w:after="0"/>
        <w:jc w:val="both"/>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165714E8" w14:textId="77777777" w:rsidR="00B50B0D" w:rsidRPr="009E45A8" w:rsidRDefault="00B50B0D" w:rsidP="007B77D2">
      <w:pPr>
        <w:spacing w:after="0"/>
        <w:jc w:val="both"/>
        <w:rPr>
          <w:rStyle w:val="15"/>
          <w:rFonts w:ascii="OfficinaSansBookC" w:hAnsi="OfficinaSansBookC"/>
          <w:bCs/>
          <w:sz w:val="28"/>
          <w:szCs w:val="28"/>
        </w:rPr>
      </w:pPr>
      <w:r w:rsidRPr="009E45A8">
        <w:rPr>
          <w:rFonts w:ascii="OfficinaSansBookC" w:hAnsi="OfficinaSansBookC" w:cs="Times New Roman"/>
          <w:b/>
          <w:sz w:val="28"/>
          <w:szCs w:val="28"/>
        </w:rPr>
        <w:t xml:space="preserve">Часть 2 </w:t>
      </w:r>
      <w:r w:rsidRPr="009E45A8">
        <w:rPr>
          <w:rFonts w:ascii="OfficinaSansBookC" w:hAnsi="OfficinaSansBookC" w:cs="Times New Roman"/>
          <w:b/>
          <w:bCs/>
          <w:sz w:val="28"/>
          <w:szCs w:val="28"/>
        </w:rPr>
        <w:t>(напишите полное решение задачи):</w:t>
      </w:r>
    </w:p>
    <w:p w14:paraId="25C9BC6F"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Задачи с профессиональной направленностью</w:t>
      </w:r>
    </w:p>
    <w:p w14:paraId="474EB1FC" w14:textId="77777777" w:rsidR="00B50B0D" w:rsidRPr="009E45A8" w:rsidRDefault="00B50B0D" w:rsidP="007B77D2">
      <w:pPr>
        <w:spacing w:after="0"/>
        <w:rPr>
          <w:rFonts w:ascii="OfficinaSansBookC" w:hAnsi="OfficinaSansBookC" w:cs="Times New Roman"/>
          <w:b/>
          <w:sz w:val="28"/>
          <w:szCs w:val="28"/>
        </w:rPr>
      </w:pPr>
      <w:r w:rsidRPr="009E45A8">
        <w:rPr>
          <w:rFonts w:ascii="OfficinaSansBookC" w:hAnsi="OfficinaSansBookC" w:cs="Times New Roman"/>
          <w:b/>
          <w:sz w:val="28"/>
          <w:szCs w:val="28"/>
        </w:rPr>
        <w:t xml:space="preserve"> </w:t>
      </w:r>
    </w:p>
    <w:p w14:paraId="310EEB36" w14:textId="77777777" w:rsidR="00B50B0D" w:rsidRPr="009E45A8" w:rsidRDefault="00B50B0D" w:rsidP="007B77D2">
      <w:pPr>
        <w:spacing w:after="0"/>
        <w:jc w:val="both"/>
        <w:rPr>
          <w:rFonts w:ascii="OfficinaSansBookC" w:hAnsi="OfficinaSansBookC" w:cs="Times New Roman"/>
          <w:sz w:val="28"/>
          <w:szCs w:val="28"/>
        </w:rPr>
      </w:pPr>
      <w:r w:rsidRPr="009E45A8">
        <w:rPr>
          <w:rFonts w:ascii="OfficinaSansBookC" w:hAnsi="OfficinaSansBookC" w:cs="Times New Roman"/>
          <w:b/>
          <w:bCs/>
          <w:sz w:val="28"/>
          <w:szCs w:val="28"/>
        </w:rPr>
        <w:t>19.</w:t>
      </w:r>
      <w:r w:rsidRPr="009E45A8">
        <w:rPr>
          <w:rFonts w:ascii="OfficinaSansBookC" w:hAnsi="OfficinaSansBookC" w:cs="Times New Roman"/>
          <w:sz w:val="28"/>
          <w:szCs w:val="28"/>
        </w:rPr>
        <w:t xml:space="preserve"> </w:t>
      </w:r>
      <w:r w:rsidRPr="009E45A8">
        <w:rPr>
          <w:rFonts w:ascii="OfficinaSansBookC" w:hAnsi="OfficinaSansBookC" w:cs="Times New Roman"/>
          <w:sz w:val="28"/>
          <w:szCs w:val="28"/>
          <w:shd w:val="clear" w:color="auto" w:fill="FFFFFF"/>
        </w:rPr>
        <w:t xml:space="preserve">Заводской цех освещается 10 параллельно </w:t>
      </w:r>
      <w:r w:rsidRPr="009E45A8">
        <w:rPr>
          <w:rFonts w:ascii="OfficinaSansBookC" w:hAnsi="OfficinaSansBookC" w:cs="Times New Roman"/>
          <w:sz w:val="28"/>
          <w:szCs w:val="28"/>
        </w:rPr>
        <w:t>соединенными между собой лампочками. Определить силу тока в подводящих проводах, если напряжение в сети 220В, а сопротивление каждой лампочки 650 Ом. Сопротивлением подводящих проводов пренебречь. (Ответ округлить до десятых)</w:t>
      </w:r>
    </w:p>
    <w:p w14:paraId="24624837" w14:textId="77777777" w:rsidR="00B50B0D" w:rsidRPr="009E45A8" w:rsidRDefault="00B50B0D" w:rsidP="007B77D2">
      <w:pPr>
        <w:spacing w:after="0"/>
        <w:jc w:val="both"/>
        <w:rPr>
          <w:rStyle w:val="15"/>
          <w:rFonts w:ascii="OfficinaSansBookC" w:hAnsi="OfficinaSansBookC"/>
          <w:sz w:val="28"/>
          <w:szCs w:val="28"/>
        </w:rPr>
      </w:pPr>
      <w:r w:rsidRPr="009E45A8">
        <w:rPr>
          <w:rStyle w:val="15"/>
          <w:rFonts w:ascii="OfficinaSansBookC" w:hAnsi="OfficinaSansBookC"/>
          <w:b/>
          <w:bCs/>
          <w:sz w:val="28"/>
          <w:szCs w:val="28"/>
        </w:rPr>
        <w:t xml:space="preserve">20. </w:t>
      </w:r>
      <w:r w:rsidRPr="009E45A8">
        <w:rPr>
          <w:rStyle w:val="15"/>
          <w:rFonts w:ascii="OfficinaSansBookC" w:hAnsi="OfficinaSansBookC"/>
          <w:sz w:val="28"/>
          <w:szCs w:val="28"/>
        </w:rPr>
        <w:t xml:space="preserve">Если в трансформаторе накоротко замкнуть два соседних витка, то прибор выходит из строя. Почему так происходит? </w:t>
      </w:r>
    </w:p>
    <w:p w14:paraId="69793866" w14:textId="109948E8" w:rsidR="00B50B0D" w:rsidRPr="009E45A8" w:rsidRDefault="00B50B0D" w:rsidP="007B77D2">
      <w:pPr>
        <w:spacing w:after="0"/>
        <w:jc w:val="both"/>
        <w:rPr>
          <w:rStyle w:val="15"/>
          <w:rFonts w:ascii="OfficinaSansBookC" w:hAnsi="OfficinaSansBookC"/>
          <w:sz w:val="28"/>
          <w:szCs w:val="28"/>
        </w:rPr>
      </w:pPr>
    </w:p>
    <w:p w14:paraId="6E6CD89C" w14:textId="77777777" w:rsidR="00E411FF" w:rsidRPr="009E45A8" w:rsidRDefault="00E411FF" w:rsidP="007B77D2">
      <w:pPr>
        <w:spacing w:after="0"/>
        <w:jc w:val="both"/>
        <w:rPr>
          <w:rStyle w:val="15"/>
          <w:rFonts w:ascii="OfficinaSansBookC" w:hAnsi="OfficinaSansBookC"/>
          <w:sz w:val="28"/>
          <w:szCs w:val="28"/>
        </w:rPr>
      </w:pPr>
    </w:p>
    <w:p w14:paraId="6A7599C3" w14:textId="77777777" w:rsidR="00B50B0D" w:rsidRPr="009E45A8" w:rsidRDefault="00E46F84" w:rsidP="007B77D2">
      <w:pPr>
        <w:spacing w:after="0"/>
        <w:jc w:val="center"/>
        <w:rPr>
          <w:rFonts w:ascii="OfficinaSansBookC" w:hAnsi="OfficinaSansBookC" w:cs="Times New Roman"/>
          <w:b/>
          <w:bCs/>
          <w:sz w:val="28"/>
          <w:szCs w:val="28"/>
        </w:rPr>
      </w:pPr>
      <w:r w:rsidRPr="009E45A8">
        <w:rPr>
          <w:rFonts w:ascii="OfficinaSansBookC" w:hAnsi="OfficinaSansBookC" w:cs="Times New Roman"/>
          <w:b/>
          <w:bCs/>
          <w:sz w:val="28"/>
          <w:szCs w:val="28"/>
        </w:rPr>
        <w:t>ОТВЕТЫ</w:t>
      </w:r>
    </w:p>
    <w:tbl>
      <w:tblPr>
        <w:tblStyle w:val="ab"/>
        <w:tblW w:w="9924" w:type="dxa"/>
        <w:tblLayout w:type="fixed"/>
        <w:tblCellMar>
          <w:top w:w="15" w:type="dxa"/>
          <w:left w:w="15" w:type="dxa"/>
          <w:bottom w:w="15" w:type="dxa"/>
          <w:right w:w="15" w:type="dxa"/>
        </w:tblCellMar>
        <w:tblLook w:val="04A0" w:firstRow="1" w:lastRow="0" w:firstColumn="1" w:lastColumn="0" w:noHBand="0" w:noVBand="1"/>
      </w:tblPr>
      <w:tblGrid>
        <w:gridCol w:w="948"/>
        <w:gridCol w:w="425"/>
        <w:gridCol w:w="425"/>
        <w:gridCol w:w="425"/>
        <w:gridCol w:w="425"/>
        <w:gridCol w:w="425"/>
        <w:gridCol w:w="425"/>
        <w:gridCol w:w="425"/>
        <w:gridCol w:w="425"/>
        <w:gridCol w:w="425"/>
        <w:gridCol w:w="425"/>
        <w:gridCol w:w="425"/>
        <w:gridCol w:w="425"/>
        <w:gridCol w:w="425"/>
        <w:gridCol w:w="425"/>
        <w:gridCol w:w="425"/>
        <w:gridCol w:w="425"/>
        <w:gridCol w:w="425"/>
        <w:gridCol w:w="347"/>
        <w:gridCol w:w="504"/>
        <w:gridCol w:w="900"/>
      </w:tblGrid>
      <w:tr w:rsidR="00B50B0D" w:rsidRPr="009E45A8" w14:paraId="131AE85D" w14:textId="77777777" w:rsidTr="00E46F84">
        <w:tc>
          <w:tcPr>
            <w:tcW w:w="948" w:type="dxa"/>
            <w:tcBorders>
              <w:top w:val="outset" w:sz="6" w:space="0" w:color="auto"/>
              <w:left w:val="outset" w:sz="6" w:space="0" w:color="auto"/>
              <w:bottom w:val="outset" w:sz="6" w:space="0" w:color="auto"/>
              <w:right w:val="outset" w:sz="6" w:space="0" w:color="auto"/>
            </w:tcBorders>
            <w:hideMark/>
          </w:tcPr>
          <w:p w14:paraId="3C98BF95"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8"/>
                <w:szCs w:val="28"/>
              </w:rPr>
              <w:t xml:space="preserve"> </w:t>
            </w:r>
            <w:r w:rsidRPr="009E45A8">
              <w:rPr>
                <w:rFonts w:ascii="OfficinaSansBookC" w:hAnsi="OfficinaSansBookC"/>
                <w:sz w:val="24"/>
                <w:szCs w:val="24"/>
              </w:rPr>
              <w:t xml:space="preserve">Номер задания </w:t>
            </w:r>
          </w:p>
        </w:tc>
        <w:tc>
          <w:tcPr>
            <w:tcW w:w="425" w:type="dxa"/>
            <w:tcBorders>
              <w:top w:val="outset" w:sz="6" w:space="0" w:color="auto"/>
              <w:left w:val="outset" w:sz="6" w:space="0" w:color="auto"/>
              <w:bottom w:val="outset" w:sz="6" w:space="0" w:color="auto"/>
              <w:right w:val="outset" w:sz="6" w:space="0" w:color="auto"/>
            </w:tcBorders>
            <w:hideMark/>
          </w:tcPr>
          <w:p w14:paraId="4AFA86A1"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w:t>
            </w:r>
          </w:p>
        </w:tc>
        <w:tc>
          <w:tcPr>
            <w:tcW w:w="425" w:type="dxa"/>
            <w:tcBorders>
              <w:top w:val="outset" w:sz="6" w:space="0" w:color="auto"/>
              <w:left w:val="outset" w:sz="6" w:space="0" w:color="auto"/>
              <w:bottom w:val="outset" w:sz="6" w:space="0" w:color="auto"/>
              <w:right w:val="outset" w:sz="6" w:space="0" w:color="auto"/>
            </w:tcBorders>
            <w:hideMark/>
          </w:tcPr>
          <w:p w14:paraId="080B9D9E"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2</w:t>
            </w:r>
          </w:p>
        </w:tc>
        <w:tc>
          <w:tcPr>
            <w:tcW w:w="425" w:type="dxa"/>
            <w:tcBorders>
              <w:top w:val="outset" w:sz="6" w:space="0" w:color="auto"/>
              <w:left w:val="outset" w:sz="6" w:space="0" w:color="auto"/>
              <w:bottom w:val="outset" w:sz="6" w:space="0" w:color="auto"/>
              <w:right w:val="outset" w:sz="6" w:space="0" w:color="auto"/>
            </w:tcBorders>
            <w:hideMark/>
          </w:tcPr>
          <w:p w14:paraId="40AA62AE"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3</w:t>
            </w:r>
          </w:p>
        </w:tc>
        <w:tc>
          <w:tcPr>
            <w:tcW w:w="425" w:type="dxa"/>
            <w:tcBorders>
              <w:top w:val="outset" w:sz="6" w:space="0" w:color="auto"/>
              <w:left w:val="outset" w:sz="6" w:space="0" w:color="auto"/>
              <w:bottom w:val="outset" w:sz="6" w:space="0" w:color="auto"/>
              <w:right w:val="outset" w:sz="6" w:space="0" w:color="auto"/>
            </w:tcBorders>
            <w:hideMark/>
          </w:tcPr>
          <w:p w14:paraId="63989476"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4</w:t>
            </w:r>
          </w:p>
        </w:tc>
        <w:tc>
          <w:tcPr>
            <w:tcW w:w="425" w:type="dxa"/>
            <w:tcBorders>
              <w:top w:val="outset" w:sz="6" w:space="0" w:color="auto"/>
              <w:left w:val="outset" w:sz="6" w:space="0" w:color="auto"/>
              <w:bottom w:val="outset" w:sz="6" w:space="0" w:color="auto"/>
              <w:right w:val="outset" w:sz="6" w:space="0" w:color="auto"/>
            </w:tcBorders>
            <w:hideMark/>
          </w:tcPr>
          <w:p w14:paraId="6F84583E"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5</w:t>
            </w:r>
          </w:p>
        </w:tc>
        <w:tc>
          <w:tcPr>
            <w:tcW w:w="425" w:type="dxa"/>
            <w:tcBorders>
              <w:top w:val="outset" w:sz="6" w:space="0" w:color="auto"/>
              <w:left w:val="outset" w:sz="6" w:space="0" w:color="auto"/>
              <w:bottom w:val="outset" w:sz="6" w:space="0" w:color="auto"/>
              <w:right w:val="outset" w:sz="6" w:space="0" w:color="auto"/>
            </w:tcBorders>
            <w:hideMark/>
          </w:tcPr>
          <w:p w14:paraId="433A3982"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6</w:t>
            </w:r>
          </w:p>
        </w:tc>
        <w:tc>
          <w:tcPr>
            <w:tcW w:w="425" w:type="dxa"/>
            <w:tcBorders>
              <w:top w:val="outset" w:sz="6" w:space="0" w:color="auto"/>
              <w:left w:val="outset" w:sz="6" w:space="0" w:color="auto"/>
              <w:bottom w:val="outset" w:sz="6" w:space="0" w:color="auto"/>
              <w:right w:val="outset" w:sz="6" w:space="0" w:color="auto"/>
            </w:tcBorders>
            <w:hideMark/>
          </w:tcPr>
          <w:p w14:paraId="2BBD1B27"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7</w:t>
            </w:r>
          </w:p>
        </w:tc>
        <w:tc>
          <w:tcPr>
            <w:tcW w:w="425" w:type="dxa"/>
            <w:tcBorders>
              <w:top w:val="outset" w:sz="6" w:space="0" w:color="auto"/>
              <w:left w:val="outset" w:sz="6" w:space="0" w:color="auto"/>
              <w:bottom w:val="outset" w:sz="6" w:space="0" w:color="auto"/>
              <w:right w:val="outset" w:sz="6" w:space="0" w:color="auto"/>
            </w:tcBorders>
            <w:hideMark/>
          </w:tcPr>
          <w:p w14:paraId="10C7625D"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8</w:t>
            </w:r>
          </w:p>
        </w:tc>
        <w:tc>
          <w:tcPr>
            <w:tcW w:w="425" w:type="dxa"/>
            <w:tcBorders>
              <w:top w:val="outset" w:sz="6" w:space="0" w:color="auto"/>
              <w:left w:val="outset" w:sz="6" w:space="0" w:color="auto"/>
              <w:bottom w:val="outset" w:sz="6" w:space="0" w:color="auto"/>
              <w:right w:val="outset" w:sz="6" w:space="0" w:color="auto"/>
            </w:tcBorders>
            <w:hideMark/>
          </w:tcPr>
          <w:p w14:paraId="4C15504B"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9</w:t>
            </w:r>
          </w:p>
        </w:tc>
        <w:tc>
          <w:tcPr>
            <w:tcW w:w="425" w:type="dxa"/>
            <w:tcBorders>
              <w:top w:val="outset" w:sz="6" w:space="0" w:color="auto"/>
              <w:left w:val="outset" w:sz="6" w:space="0" w:color="auto"/>
              <w:bottom w:val="outset" w:sz="6" w:space="0" w:color="auto"/>
              <w:right w:val="outset" w:sz="6" w:space="0" w:color="auto"/>
            </w:tcBorders>
            <w:hideMark/>
          </w:tcPr>
          <w:p w14:paraId="68B62429"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10</w:t>
            </w:r>
          </w:p>
        </w:tc>
        <w:tc>
          <w:tcPr>
            <w:tcW w:w="425" w:type="dxa"/>
            <w:tcBorders>
              <w:top w:val="outset" w:sz="6" w:space="0" w:color="auto"/>
              <w:left w:val="outset" w:sz="6" w:space="0" w:color="auto"/>
              <w:bottom w:val="outset" w:sz="6" w:space="0" w:color="auto"/>
              <w:right w:val="outset" w:sz="6" w:space="0" w:color="auto"/>
            </w:tcBorders>
            <w:hideMark/>
          </w:tcPr>
          <w:p w14:paraId="2E962DB6"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11</w:t>
            </w:r>
          </w:p>
        </w:tc>
        <w:tc>
          <w:tcPr>
            <w:tcW w:w="425" w:type="dxa"/>
            <w:tcBorders>
              <w:top w:val="outset" w:sz="6" w:space="0" w:color="auto"/>
              <w:left w:val="outset" w:sz="6" w:space="0" w:color="auto"/>
              <w:bottom w:val="outset" w:sz="6" w:space="0" w:color="auto"/>
              <w:right w:val="outset" w:sz="6" w:space="0" w:color="auto"/>
            </w:tcBorders>
            <w:hideMark/>
          </w:tcPr>
          <w:p w14:paraId="52645969"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12</w:t>
            </w:r>
          </w:p>
        </w:tc>
        <w:tc>
          <w:tcPr>
            <w:tcW w:w="425" w:type="dxa"/>
            <w:tcBorders>
              <w:top w:val="outset" w:sz="6" w:space="0" w:color="auto"/>
              <w:left w:val="outset" w:sz="6" w:space="0" w:color="auto"/>
              <w:bottom w:val="outset" w:sz="6" w:space="0" w:color="auto"/>
              <w:right w:val="outset" w:sz="6" w:space="0" w:color="auto"/>
            </w:tcBorders>
            <w:hideMark/>
          </w:tcPr>
          <w:p w14:paraId="6EC6F71F"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13</w:t>
            </w:r>
          </w:p>
        </w:tc>
        <w:tc>
          <w:tcPr>
            <w:tcW w:w="425" w:type="dxa"/>
            <w:tcBorders>
              <w:top w:val="outset" w:sz="6" w:space="0" w:color="auto"/>
              <w:left w:val="outset" w:sz="6" w:space="0" w:color="auto"/>
              <w:bottom w:val="outset" w:sz="6" w:space="0" w:color="auto"/>
              <w:right w:val="outset" w:sz="6" w:space="0" w:color="auto"/>
            </w:tcBorders>
            <w:hideMark/>
          </w:tcPr>
          <w:p w14:paraId="62034244"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14</w:t>
            </w:r>
          </w:p>
        </w:tc>
        <w:tc>
          <w:tcPr>
            <w:tcW w:w="425" w:type="dxa"/>
            <w:tcBorders>
              <w:top w:val="outset" w:sz="6" w:space="0" w:color="auto"/>
              <w:left w:val="outset" w:sz="6" w:space="0" w:color="auto"/>
              <w:bottom w:val="outset" w:sz="6" w:space="0" w:color="auto"/>
              <w:right w:val="outset" w:sz="6" w:space="0" w:color="auto"/>
            </w:tcBorders>
            <w:hideMark/>
          </w:tcPr>
          <w:p w14:paraId="32121B06"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15</w:t>
            </w:r>
          </w:p>
        </w:tc>
        <w:tc>
          <w:tcPr>
            <w:tcW w:w="425" w:type="dxa"/>
            <w:tcBorders>
              <w:top w:val="outset" w:sz="6" w:space="0" w:color="auto"/>
              <w:left w:val="outset" w:sz="6" w:space="0" w:color="auto"/>
              <w:bottom w:val="outset" w:sz="6" w:space="0" w:color="auto"/>
              <w:right w:val="outset" w:sz="6" w:space="0" w:color="auto"/>
            </w:tcBorders>
            <w:hideMark/>
          </w:tcPr>
          <w:p w14:paraId="7BA3735E"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16</w:t>
            </w:r>
          </w:p>
        </w:tc>
        <w:tc>
          <w:tcPr>
            <w:tcW w:w="425" w:type="dxa"/>
            <w:tcBorders>
              <w:top w:val="outset" w:sz="6" w:space="0" w:color="auto"/>
              <w:left w:val="outset" w:sz="6" w:space="0" w:color="auto"/>
              <w:bottom w:val="outset" w:sz="6" w:space="0" w:color="auto"/>
              <w:right w:val="outset" w:sz="6" w:space="0" w:color="auto"/>
            </w:tcBorders>
            <w:hideMark/>
          </w:tcPr>
          <w:p w14:paraId="488DD436"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17</w:t>
            </w:r>
          </w:p>
        </w:tc>
        <w:tc>
          <w:tcPr>
            <w:tcW w:w="347" w:type="dxa"/>
            <w:tcBorders>
              <w:top w:val="outset" w:sz="6" w:space="0" w:color="auto"/>
              <w:left w:val="outset" w:sz="6" w:space="0" w:color="auto"/>
              <w:bottom w:val="outset" w:sz="6" w:space="0" w:color="auto"/>
              <w:right w:val="outset" w:sz="6" w:space="0" w:color="auto"/>
            </w:tcBorders>
            <w:hideMark/>
          </w:tcPr>
          <w:p w14:paraId="0412E739"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18</w:t>
            </w:r>
          </w:p>
        </w:tc>
        <w:tc>
          <w:tcPr>
            <w:tcW w:w="504" w:type="dxa"/>
            <w:tcBorders>
              <w:top w:val="outset" w:sz="6" w:space="0" w:color="auto"/>
              <w:left w:val="outset" w:sz="6" w:space="0" w:color="auto"/>
              <w:bottom w:val="outset" w:sz="6" w:space="0" w:color="auto"/>
              <w:right w:val="outset" w:sz="6" w:space="0" w:color="auto"/>
            </w:tcBorders>
            <w:hideMark/>
          </w:tcPr>
          <w:p w14:paraId="643D33BF"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19</w:t>
            </w:r>
          </w:p>
        </w:tc>
        <w:tc>
          <w:tcPr>
            <w:tcW w:w="900" w:type="dxa"/>
            <w:tcBorders>
              <w:top w:val="outset" w:sz="6" w:space="0" w:color="auto"/>
              <w:left w:val="outset" w:sz="6" w:space="0" w:color="auto"/>
              <w:bottom w:val="outset" w:sz="6" w:space="0" w:color="auto"/>
              <w:right w:val="outset" w:sz="6" w:space="0" w:color="auto"/>
            </w:tcBorders>
            <w:hideMark/>
          </w:tcPr>
          <w:p w14:paraId="1AF70F84"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20</w:t>
            </w:r>
          </w:p>
        </w:tc>
      </w:tr>
      <w:tr w:rsidR="00B50B0D" w:rsidRPr="009E45A8" w14:paraId="349C3639" w14:textId="77777777" w:rsidTr="00E46F84">
        <w:tc>
          <w:tcPr>
            <w:tcW w:w="948" w:type="dxa"/>
            <w:tcBorders>
              <w:top w:val="nil"/>
              <w:left w:val="outset" w:sz="6" w:space="0" w:color="auto"/>
              <w:bottom w:val="outset" w:sz="6" w:space="0" w:color="auto"/>
              <w:right w:val="outset" w:sz="6" w:space="0" w:color="auto"/>
            </w:tcBorders>
          </w:tcPr>
          <w:p w14:paraId="0A50EE1D" w14:textId="77777777" w:rsidR="00B50B0D" w:rsidRPr="009E45A8" w:rsidRDefault="00B50B0D" w:rsidP="007B77D2">
            <w:pPr>
              <w:spacing w:after="0"/>
              <w:jc w:val="both"/>
              <w:rPr>
                <w:rFonts w:ascii="OfficinaSansBookC" w:hAnsi="OfficinaSansBookC"/>
                <w:sz w:val="24"/>
                <w:szCs w:val="24"/>
              </w:rPr>
            </w:pPr>
          </w:p>
          <w:p w14:paraId="5DCB7619"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Ответ</w:t>
            </w:r>
          </w:p>
          <w:p w14:paraId="617E7353" w14:textId="77777777" w:rsidR="00B50B0D" w:rsidRPr="009E45A8" w:rsidRDefault="00B50B0D" w:rsidP="007B77D2">
            <w:pPr>
              <w:spacing w:after="0"/>
              <w:jc w:val="both"/>
              <w:rPr>
                <w:rFonts w:ascii="OfficinaSansBookC" w:hAnsi="OfficinaSansBookC"/>
                <w:sz w:val="24"/>
                <w:szCs w:val="24"/>
              </w:rPr>
            </w:pPr>
          </w:p>
        </w:tc>
        <w:tc>
          <w:tcPr>
            <w:tcW w:w="425" w:type="dxa"/>
            <w:tcBorders>
              <w:top w:val="nil"/>
              <w:left w:val="outset" w:sz="6" w:space="0" w:color="auto"/>
              <w:bottom w:val="outset" w:sz="6" w:space="0" w:color="auto"/>
              <w:right w:val="outset" w:sz="6" w:space="0" w:color="auto"/>
            </w:tcBorders>
          </w:tcPr>
          <w:p w14:paraId="4B1B139D" w14:textId="77777777" w:rsidR="00B50B0D" w:rsidRPr="009E45A8" w:rsidRDefault="00B50B0D" w:rsidP="007B77D2">
            <w:pPr>
              <w:spacing w:after="0"/>
              <w:jc w:val="both"/>
              <w:rPr>
                <w:rFonts w:ascii="OfficinaSansBookC" w:hAnsi="OfficinaSansBookC"/>
                <w:sz w:val="24"/>
                <w:szCs w:val="24"/>
              </w:rPr>
            </w:pPr>
          </w:p>
          <w:p w14:paraId="68CC4D6B"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А</w:t>
            </w:r>
          </w:p>
        </w:tc>
        <w:tc>
          <w:tcPr>
            <w:tcW w:w="425" w:type="dxa"/>
            <w:tcBorders>
              <w:top w:val="nil"/>
              <w:left w:val="outset" w:sz="6" w:space="0" w:color="auto"/>
              <w:bottom w:val="outset" w:sz="6" w:space="0" w:color="auto"/>
              <w:right w:val="outset" w:sz="6" w:space="0" w:color="auto"/>
            </w:tcBorders>
          </w:tcPr>
          <w:p w14:paraId="00C2E47B" w14:textId="77777777" w:rsidR="00B50B0D" w:rsidRPr="009E45A8" w:rsidRDefault="00B50B0D" w:rsidP="007B77D2">
            <w:pPr>
              <w:spacing w:after="0"/>
              <w:jc w:val="both"/>
              <w:rPr>
                <w:rFonts w:ascii="OfficinaSansBookC" w:hAnsi="OfficinaSansBookC"/>
                <w:sz w:val="24"/>
                <w:szCs w:val="24"/>
              </w:rPr>
            </w:pPr>
          </w:p>
          <w:p w14:paraId="4FC3F7A8"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Б</w:t>
            </w:r>
          </w:p>
        </w:tc>
        <w:tc>
          <w:tcPr>
            <w:tcW w:w="425" w:type="dxa"/>
            <w:tcBorders>
              <w:top w:val="nil"/>
              <w:left w:val="outset" w:sz="6" w:space="0" w:color="auto"/>
              <w:bottom w:val="outset" w:sz="6" w:space="0" w:color="auto"/>
              <w:right w:val="outset" w:sz="6" w:space="0" w:color="auto"/>
            </w:tcBorders>
          </w:tcPr>
          <w:p w14:paraId="2C00D1FC" w14:textId="77777777" w:rsidR="00B50B0D" w:rsidRPr="009E45A8" w:rsidRDefault="00B50B0D" w:rsidP="007B77D2">
            <w:pPr>
              <w:spacing w:after="0"/>
              <w:jc w:val="both"/>
              <w:rPr>
                <w:rFonts w:ascii="OfficinaSansBookC" w:hAnsi="OfficinaSansBookC"/>
                <w:sz w:val="24"/>
                <w:szCs w:val="24"/>
              </w:rPr>
            </w:pPr>
          </w:p>
          <w:p w14:paraId="36846958"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Б</w:t>
            </w:r>
          </w:p>
        </w:tc>
        <w:tc>
          <w:tcPr>
            <w:tcW w:w="425" w:type="dxa"/>
            <w:tcBorders>
              <w:top w:val="nil"/>
              <w:left w:val="outset" w:sz="6" w:space="0" w:color="auto"/>
              <w:bottom w:val="outset" w:sz="6" w:space="0" w:color="auto"/>
              <w:right w:val="outset" w:sz="6" w:space="0" w:color="auto"/>
            </w:tcBorders>
          </w:tcPr>
          <w:p w14:paraId="10CA22AC" w14:textId="77777777" w:rsidR="00B50B0D" w:rsidRPr="009E45A8" w:rsidRDefault="00B50B0D" w:rsidP="007B77D2">
            <w:pPr>
              <w:spacing w:after="0"/>
              <w:jc w:val="both"/>
              <w:rPr>
                <w:rFonts w:ascii="OfficinaSansBookC" w:hAnsi="OfficinaSansBookC"/>
                <w:sz w:val="24"/>
                <w:szCs w:val="24"/>
              </w:rPr>
            </w:pPr>
          </w:p>
          <w:p w14:paraId="35A0E1D3"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Б</w:t>
            </w:r>
          </w:p>
        </w:tc>
        <w:tc>
          <w:tcPr>
            <w:tcW w:w="425" w:type="dxa"/>
            <w:tcBorders>
              <w:top w:val="nil"/>
              <w:left w:val="outset" w:sz="6" w:space="0" w:color="auto"/>
              <w:bottom w:val="outset" w:sz="6" w:space="0" w:color="auto"/>
              <w:right w:val="outset" w:sz="6" w:space="0" w:color="auto"/>
            </w:tcBorders>
          </w:tcPr>
          <w:p w14:paraId="78041E1C" w14:textId="77777777" w:rsidR="00B50B0D" w:rsidRPr="009E45A8" w:rsidRDefault="00B50B0D" w:rsidP="007B77D2">
            <w:pPr>
              <w:spacing w:after="0"/>
              <w:jc w:val="both"/>
              <w:rPr>
                <w:rFonts w:ascii="OfficinaSansBookC" w:hAnsi="OfficinaSansBookC"/>
                <w:sz w:val="24"/>
                <w:szCs w:val="24"/>
              </w:rPr>
            </w:pPr>
          </w:p>
          <w:p w14:paraId="51041CCB"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Г</w:t>
            </w:r>
          </w:p>
        </w:tc>
        <w:tc>
          <w:tcPr>
            <w:tcW w:w="425" w:type="dxa"/>
            <w:tcBorders>
              <w:top w:val="nil"/>
              <w:left w:val="outset" w:sz="6" w:space="0" w:color="auto"/>
              <w:bottom w:val="outset" w:sz="6" w:space="0" w:color="auto"/>
              <w:right w:val="outset" w:sz="6" w:space="0" w:color="auto"/>
            </w:tcBorders>
          </w:tcPr>
          <w:p w14:paraId="25D18512" w14:textId="77777777" w:rsidR="00B50B0D" w:rsidRPr="009E45A8" w:rsidRDefault="00B50B0D" w:rsidP="007B77D2">
            <w:pPr>
              <w:spacing w:after="0"/>
              <w:jc w:val="both"/>
              <w:rPr>
                <w:rFonts w:ascii="OfficinaSansBookC" w:hAnsi="OfficinaSansBookC"/>
                <w:sz w:val="24"/>
                <w:szCs w:val="24"/>
              </w:rPr>
            </w:pPr>
          </w:p>
          <w:p w14:paraId="71EAB789"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425" w:type="dxa"/>
            <w:tcBorders>
              <w:top w:val="nil"/>
              <w:left w:val="outset" w:sz="6" w:space="0" w:color="auto"/>
              <w:bottom w:val="outset" w:sz="6" w:space="0" w:color="auto"/>
              <w:right w:val="outset" w:sz="6" w:space="0" w:color="auto"/>
            </w:tcBorders>
          </w:tcPr>
          <w:p w14:paraId="54900538" w14:textId="77777777" w:rsidR="00B50B0D" w:rsidRPr="009E45A8" w:rsidRDefault="00B50B0D" w:rsidP="007B77D2">
            <w:pPr>
              <w:spacing w:after="0"/>
              <w:jc w:val="both"/>
              <w:rPr>
                <w:rFonts w:ascii="OfficinaSansBookC" w:hAnsi="OfficinaSansBookC"/>
                <w:sz w:val="24"/>
                <w:szCs w:val="24"/>
              </w:rPr>
            </w:pPr>
          </w:p>
          <w:p w14:paraId="34251853"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Б</w:t>
            </w:r>
          </w:p>
        </w:tc>
        <w:tc>
          <w:tcPr>
            <w:tcW w:w="425" w:type="dxa"/>
            <w:tcBorders>
              <w:top w:val="nil"/>
              <w:left w:val="outset" w:sz="6" w:space="0" w:color="auto"/>
              <w:bottom w:val="outset" w:sz="6" w:space="0" w:color="auto"/>
              <w:right w:val="outset" w:sz="6" w:space="0" w:color="auto"/>
            </w:tcBorders>
          </w:tcPr>
          <w:p w14:paraId="0E22FFF9" w14:textId="77777777" w:rsidR="00B50B0D" w:rsidRPr="009E45A8" w:rsidRDefault="00B50B0D" w:rsidP="007B77D2">
            <w:pPr>
              <w:spacing w:after="0"/>
              <w:jc w:val="both"/>
              <w:rPr>
                <w:rFonts w:ascii="OfficinaSansBookC" w:hAnsi="OfficinaSansBookC"/>
                <w:sz w:val="24"/>
                <w:szCs w:val="24"/>
              </w:rPr>
            </w:pPr>
          </w:p>
          <w:p w14:paraId="6FC2A26F"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А</w:t>
            </w:r>
          </w:p>
        </w:tc>
        <w:tc>
          <w:tcPr>
            <w:tcW w:w="425" w:type="dxa"/>
            <w:tcBorders>
              <w:top w:val="nil"/>
              <w:left w:val="outset" w:sz="6" w:space="0" w:color="auto"/>
              <w:bottom w:val="outset" w:sz="6" w:space="0" w:color="auto"/>
              <w:right w:val="outset" w:sz="6" w:space="0" w:color="auto"/>
            </w:tcBorders>
          </w:tcPr>
          <w:p w14:paraId="18DE7842" w14:textId="77777777" w:rsidR="00B50B0D" w:rsidRPr="009E45A8" w:rsidRDefault="00B50B0D" w:rsidP="007B77D2">
            <w:pPr>
              <w:spacing w:after="0"/>
              <w:jc w:val="both"/>
              <w:rPr>
                <w:rFonts w:ascii="OfficinaSansBookC" w:hAnsi="OfficinaSansBookC"/>
                <w:sz w:val="24"/>
                <w:szCs w:val="24"/>
              </w:rPr>
            </w:pPr>
          </w:p>
          <w:p w14:paraId="29B8403D"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425" w:type="dxa"/>
            <w:tcBorders>
              <w:top w:val="nil"/>
              <w:left w:val="outset" w:sz="6" w:space="0" w:color="auto"/>
              <w:bottom w:val="outset" w:sz="6" w:space="0" w:color="auto"/>
              <w:right w:val="outset" w:sz="6" w:space="0" w:color="auto"/>
            </w:tcBorders>
          </w:tcPr>
          <w:p w14:paraId="1C8529D9" w14:textId="77777777" w:rsidR="00B50B0D" w:rsidRPr="009E45A8" w:rsidRDefault="00B50B0D" w:rsidP="007B77D2">
            <w:pPr>
              <w:spacing w:after="0"/>
              <w:jc w:val="both"/>
              <w:rPr>
                <w:rFonts w:ascii="OfficinaSansBookC" w:hAnsi="OfficinaSansBookC"/>
                <w:sz w:val="24"/>
                <w:szCs w:val="24"/>
              </w:rPr>
            </w:pPr>
          </w:p>
          <w:p w14:paraId="3BA31A76"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Г</w:t>
            </w:r>
          </w:p>
        </w:tc>
        <w:tc>
          <w:tcPr>
            <w:tcW w:w="425" w:type="dxa"/>
            <w:tcBorders>
              <w:top w:val="nil"/>
              <w:left w:val="outset" w:sz="6" w:space="0" w:color="auto"/>
              <w:bottom w:val="outset" w:sz="6" w:space="0" w:color="auto"/>
              <w:right w:val="outset" w:sz="6" w:space="0" w:color="auto"/>
            </w:tcBorders>
          </w:tcPr>
          <w:p w14:paraId="7B3AF648" w14:textId="77777777" w:rsidR="00B50B0D" w:rsidRPr="009E45A8" w:rsidRDefault="00B50B0D" w:rsidP="007B77D2">
            <w:pPr>
              <w:spacing w:after="0"/>
              <w:jc w:val="both"/>
              <w:rPr>
                <w:rFonts w:ascii="OfficinaSansBookC" w:hAnsi="OfficinaSansBookC"/>
                <w:sz w:val="24"/>
                <w:szCs w:val="24"/>
              </w:rPr>
            </w:pPr>
          </w:p>
          <w:p w14:paraId="20072B0F"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425" w:type="dxa"/>
            <w:tcBorders>
              <w:top w:val="nil"/>
              <w:left w:val="outset" w:sz="6" w:space="0" w:color="auto"/>
              <w:bottom w:val="outset" w:sz="6" w:space="0" w:color="auto"/>
              <w:right w:val="outset" w:sz="6" w:space="0" w:color="auto"/>
            </w:tcBorders>
          </w:tcPr>
          <w:p w14:paraId="4E0B9E83" w14:textId="77777777" w:rsidR="00B50B0D" w:rsidRPr="009E45A8" w:rsidRDefault="00B50B0D" w:rsidP="007B77D2">
            <w:pPr>
              <w:spacing w:after="0"/>
              <w:jc w:val="both"/>
              <w:rPr>
                <w:rFonts w:ascii="OfficinaSansBookC" w:hAnsi="OfficinaSansBookC"/>
                <w:sz w:val="24"/>
                <w:szCs w:val="24"/>
              </w:rPr>
            </w:pPr>
          </w:p>
          <w:p w14:paraId="2ECCED0B"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Г</w:t>
            </w:r>
          </w:p>
        </w:tc>
        <w:tc>
          <w:tcPr>
            <w:tcW w:w="425" w:type="dxa"/>
            <w:tcBorders>
              <w:top w:val="nil"/>
              <w:left w:val="outset" w:sz="6" w:space="0" w:color="auto"/>
              <w:bottom w:val="outset" w:sz="6" w:space="0" w:color="auto"/>
              <w:right w:val="outset" w:sz="6" w:space="0" w:color="auto"/>
            </w:tcBorders>
          </w:tcPr>
          <w:p w14:paraId="06AE9697" w14:textId="77777777" w:rsidR="00B50B0D" w:rsidRPr="009E45A8" w:rsidRDefault="00B50B0D" w:rsidP="007B77D2">
            <w:pPr>
              <w:spacing w:after="0"/>
              <w:jc w:val="both"/>
              <w:rPr>
                <w:rFonts w:ascii="OfficinaSansBookC" w:hAnsi="OfficinaSansBookC"/>
                <w:sz w:val="24"/>
                <w:szCs w:val="24"/>
              </w:rPr>
            </w:pPr>
          </w:p>
          <w:p w14:paraId="72D3DF4B"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425" w:type="dxa"/>
            <w:tcBorders>
              <w:top w:val="nil"/>
              <w:left w:val="outset" w:sz="6" w:space="0" w:color="auto"/>
              <w:bottom w:val="outset" w:sz="6" w:space="0" w:color="auto"/>
              <w:right w:val="outset" w:sz="6" w:space="0" w:color="auto"/>
            </w:tcBorders>
          </w:tcPr>
          <w:p w14:paraId="452A222D" w14:textId="77777777" w:rsidR="00B50B0D" w:rsidRPr="009E45A8" w:rsidRDefault="00B50B0D" w:rsidP="007B77D2">
            <w:pPr>
              <w:spacing w:after="0"/>
              <w:jc w:val="both"/>
              <w:rPr>
                <w:rFonts w:ascii="OfficinaSansBookC" w:hAnsi="OfficinaSansBookC"/>
                <w:sz w:val="24"/>
                <w:szCs w:val="24"/>
              </w:rPr>
            </w:pPr>
          </w:p>
          <w:p w14:paraId="7C6E01C5"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Г</w:t>
            </w:r>
          </w:p>
        </w:tc>
        <w:tc>
          <w:tcPr>
            <w:tcW w:w="425" w:type="dxa"/>
            <w:tcBorders>
              <w:top w:val="nil"/>
              <w:left w:val="outset" w:sz="6" w:space="0" w:color="auto"/>
              <w:bottom w:val="outset" w:sz="6" w:space="0" w:color="auto"/>
              <w:right w:val="outset" w:sz="6" w:space="0" w:color="auto"/>
            </w:tcBorders>
          </w:tcPr>
          <w:p w14:paraId="2346D236" w14:textId="77777777" w:rsidR="00B50B0D" w:rsidRPr="009E45A8" w:rsidRDefault="00B50B0D" w:rsidP="007B77D2">
            <w:pPr>
              <w:spacing w:after="0"/>
              <w:jc w:val="both"/>
              <w:rPr>
                <w:rFonts w:ascii="OfficinaSansBookC" w:hAnsi="OfficinaSansBookC"/>
                <w:sz w:val="24"/>
                <w:szCs w:val="24"/>
              </w:rPr>
            </w:pPr>
          </w:p>
          <w:p w14:paraId="6EFB2DF7"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425" w:type="dxa"/>
            <w:tcBorders>
              <w:top w:val="nil"/>
              <w:left w:val="outset" w:sz="6" w:space="0" w:color="auto"/>
              <w:bottom w:val="outset" w:sz="6" w:space="0" w:color="auto"/>
              <w:right w:val="outset" w:sz="6" w:space="0" w:color="auto"/>
            </w:tcBorders>
          </w:tcPr>
          <w:p w14:paraId="351F6075" w14:textId="77777777" w:rsidR="00B50B0D" w:rsidRPr="009E45A8" w:rsidRDefault="00B50B0D" w:rsidP="007B77D2">
            <w:pPr>
              <w:spacing w:after="0"/>
              <w:jc w:val="both"/>
              <w:rPr>
                <w:rFonts w:ascii="OfficinaSansBookC" w:hAnsi="OfficinaSansBookC"/>
                <w:sz w:val="24"/>
                <w:szCs w:val="24"/>
              </w:rPr>
            </w:pPr>
          </w:p>
          <w:p w14:paraId="0FC42892"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Г</w:t>
            </w:r>
          </w:p>
        </w:tc>
        <w:tc>
          <w:tcPr>
            <w:tcW w:w="425" w:type="dxa"/>
            <w:tcBorders>
              <w:top w:val="nil"/>
              <w:left w:val="outset" w:sz="6" w:space="0" w:color="auto"/>
              <w:bottom w:val="outset" w:sz="6" w:space="0" w:color="auto"/>
              <w:right w:val="outset" w:sz="6" w:space="0" w:color="auto"/>
            </w:tcBorders>
          </w:tcPr>
          <w:p w14:paraId="73552820" w14:textId="77777777" w:rsidR="00B50B0D" w:rsidRPr="009E45A8" w:rsidRDefault="00B50B0D" w:rsidP="007B77D2">
            <w:pPr>
              <w:spacing w:after="0"/>
              <w:jc w:val="both"/>
              <w:rPr>
                <w:rFonts w:ascii="OfficinaSansBookC" w:hAnsi="OfficinaSansBookC"/>
                <w:sz w:val="24"/>
                <w:szCs w:val="24"/>
              </w:rPr>
            </w:pPr>
          </w:p>
          <w:p w14:paraId="24F15195"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347" w:type="dxa"/>
            <w:tcBorders>
              <w:top w:val="nil"/>
              <w:left w:val="outset" w:sz="6" w:space="0" w:color="auto"/>
              <w:bottom w:val="outset" w:sz="6" w:space="0" w:color="auto"/>
              <w:right w:val="outset" w:sz="6" w:space="0" w:color="auto"/>
            </w:tcBorders>
          </w:tcPr>
          <w:p w14:paraId="58D381A4" w14:textId="77777777" w:rsidR="00B50B0D" w:rsidRPr="009E45A8" w:rsidRDefault="00B50B0D" w:rsidP="007B77D2">
            <w:pPr>
              <w:spacing w:after="0"/>
              <w:jc w:val="both"/>
              <w:rPr>
                <w:rFonts w:ascii="OfficinaSansBookC" w:hAnsi="OfficinaSansBookC"/>
                <w:sz w:val="24"/>
                <w:szCs w:val="24"/>
              </w:rPr>
            </w:pPr>
          </w:p>
          <w:p w14:paraId="4521597A"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В</w:t>
            </w:r>
          </w:p>
        </w:tc>
        <w:tc>
          <w:tcPr>
            <w:tcW w:w="504" w:type="dxa"/>
            <w:tcBorders>
              <w:top w:val="nil"/>
              <w:left w:val="outset" w:sz="6" w:space="0" w:color="auto"/>
              <w:bottom w:val="outset" w:sz="6" w:space="0" w:color="auto"/>
              <w:right w:val="outset" w:sz="6" w:space="0" w:color="auto"/>
            </w:tcBorders>
          </w:tcPr>
          <w:p w14:paraId="2B72828D" w14:textId="77777777" w:rsidR="00B50B0D" w:rsidRPr="009E45A8" w:rsidRDefault="00B50B0D" w:rsidP="007B77D2">
            <w:pPr>
              <w:spacing w:after="0"/>
              <w:jc w:val="both"/>
              <w:rPr>
                <w:rFonts w:ascii="OfficinaSansBookC" w:hAnsi="OfficinaSansBookC"/>
                <w:sz w:val="24"/>
                <w:szCs w:val="24"/>
              </w:rPr>
            </w:pPr>
          </w:p>
          <w:p w14:paraId="63071DE8" w14:textId="77777777" w:rsidR="00B50B0D" w:rsidRPr="009E45A8" w:rsidRDefault="00B50B0D" w:rsidP="007B77D2">
            <w:pPr>
              <w:spacing w:after="0"/>
              <w:jc w:val="both"/>
              <w:rPr>
                <w:rFonts w:ascii="OfficinaSansBookC" w:hAnsi="OfficinaSansBookC"/>
                <w:sz w:val="24"/>
                <w:szCs w:val="24"/>
              </w:rPr>
            </w:pPr>
            <w:r w:rsidRPr="009E45A8">
              <w:rPr>
                <w:rFonts w:ascii="OfficinaSansBookC" w:hAnsi="OfficinaSansBookC"/>
                <w:sz w:val="24"/>
                <w:szCs w:val="24"/>
              </w:rPr>
              <w:t>3,4А</w:t>
            </w:r>
          </w:p>
        </w:tc>
        <w:tc>
          <w:tcPr>
            <w:tcW w:w="900" w:type="dxa"/>
            <w:tcBorders>
              <w:top w:val="nil"/>
              <w:left w:val="outset" w:sz="6" w:space="0" w:color="auto"/>
              <w:bottom w:val="outset" w:sz="6" w:space="0" w:color="auto"/>
              <w:right w:val="outset" w:sz="6" w:space="0" w:color="auto"/>
            </w:tcBorders>
            <w:hideMark/>
          </w:tcPr>
          <w:p w14:paraId="23134073" w14:textId="77777777" w:rsidR="00B50B0D" w:rsidRPr="009E45A8" w:rsidRDefault="00B50B0D" w:rsidP="007B77D2">
            <w:pPr>
              <w:spacing w:after="0"/>
              <w:rPr>
                <w:rFonts w:ascii="OfficinaSansBookC" w:hAnsi="OfficinaSansBookC"/>
                <w:sz w:val="24"/>
                <w:szCs w:val="24"/>
              </w:rPr>
            </w:pPr>
            <w:r w:rsidRPr="009E45A8">
              <w:rPr>
                <w:rFonts w:ascii="OfficinaSansBookC" w:hAnsi="OfficinaSansBookC"/>
                <w:sz w:val="24"/>
                <w:szCs w:val="24"/>
              </w:rPr>
              <w:t>Сопротивление участка уменьшается, ток увеличивается, трансформатор перегревается.</w:t>
            </w:r>
          </w:p>
        </w:tc>
      </w:tr>
    </w:tbl>
    <w:p w14:paraId="4AE987AC" w14:textId="7524EA14" w:rsidR="00181C8F" w:rsidRPr="009E45A8" w:rsidRDefault="00B50B0D" w:rsidP="007B77D2">
      <w:pPr>
        <w:spacing w:after="0"/>
        <w:jc w:val="both"/>
        <w:rPr>
          <w:rFonts w:ascii="OfficinaSansBookC" w:hAnsi="OfficinaSansBookC" w:cs="Times New Roman"/>
        </w:rPr>
      </w:pPr>
      <w:r w:rsidRPr="009E45A8">
        <w:rPr>
          <w:rFonts w:ascii="OfficinaSansBookC" w:hAnsi="OfficinaSansBookC" w:cs="Times New Roman"/>
        </w:rPr>
        <w:t xml:space="preserve"> </w:t>
      </w:r>
    </w:p>
    <w:p w14:paraId="243508D0" w14:textId="77777777" w:rsidR="00181C8F" w:rsidRPr="009E45A8" w:rsidRDefault="00181C8F" w:rsidP="007B77D2">
      <w:pPr>
        <w:spacing w:after="0"/>
        <w:rPr>
          <w:rFonts w:ascii="OfficinaSansBookC" w:hAnsi="OfficinaSansBookC" w:cs="Times New Roman"/>
        </w:rPr>
      </w:pPr>
      <w:r w:rsidRPr="009E45A8">
        <w:rPr>
          <w:rFonts w:ascii="OfficinaSansBookC" w:hAnsi="OfficinaSansBookC" w:cs="Times New Roman"/>
        </w:rPr>
        <w:br w:type="page"/>
      </w:r>
    </w:p>
    <w:p w14:paraId="20C247FA" w14:textId="5C6632F3" w:rsidR="00181C8F" w:rsidRPr="007B77D2" w:rsidRDefault="00181C8F" w:rsidP="007B77D2">
      <w:pPr>
        <w:pStyle w:val="1"/>
        <w:jc w:val="right"/>
        <w:rPr>
          <w:rFonts w:ascii="OfficinaSansBookC" w:hAnsi="OfficinaSansBookC"/>
          <w:b/>
          <w:bCs/>
          <w:color w:val="auto"/>
          <w:sz w:val="28"/>
          <w:szCs w:val="28"/>
        </w:rPr>
      </w:pPr>
      <w:bookmarkStart w:id="4" w:name="_Toc125460275"/>
      <w:r w:rsidRPr="007B77D2">
        <w:rPr>
          <w:rFonts w:ascii="OfficinaSansBookC" w:hAnsi="OfficinaSansBookC"/>
          <w:b/>
          <w:bCs/>
          <w:color w:val="auto"/>
          <w:sz w:val="28"/>
          <w:szCs w:val="28"/>
        </w:rPr>
        <w:lastRenderedPageBreak/>
        <w:t>Приложение</w:t>
      </w:r>
      <w:bookmarkEnd w:id="4"/>
    </w:p>
    <w:p w14:paraId="7BC120B4" w14:textId="46585B9E" w:rsidR="00181C8F" w:rsidRPr="009E45A8" w:rsidRDefault="00181C8F" w:rsidP="007B77D2">
      <w:pPr>
        <w:spacing w:after="0"/>
        <w:jc w:val="center"/>
        <w:rPr>
          <w:rFonts w:ascii="OfficinaSansBookC" w:hAnsi="OfficinaSansBookC" w:cs="Times New Roman"/>
          <w:color w:val="000000"/>
          <w:sz w:val="32"/>
          <w:szCs w:val="32"/>
        </w:rPr>
      </w:pPr>
      <w:r w:rsidRPr="009E45A8">
        <w:rPr>
          <w:rFonts w:ascii="OfficinaSansBookC" w:hAnsi="OfficinaSansBookC" w:cs="Times New Roman"/>
          <w:color w:val="000000"/>
          <w:sz w:val="28"/>
          <w:szCs w:val="28"/>
        </w:rPr>
        <w:t>Примерные тематики индивидуальных проектов с учетом профессиональной направленности</w:t>
      </w:r>
    </w:p>
    <w:tbl>
      <w:tblPr>
        <w:tblpPr w:leftFromText="180" w:rightFromText="180" w:vertAnchor="text" w:horzAnchor="page" w:tblpX="1688" w:tblpY="369"/>
        <w:tblOverlap w:val="neve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6676"/>
      </w:tblGrid>
      <w:tr w:rsidR="00181C8F" w:rsidRPr="009E45A8" w14:paraId="0FE73EC1" w14:textId="77777777" w:rsidTr="007D1AAB">
        <w:trPr>
          <w:trHeight w:val="510"/>
        </w:trPr>
        <w:tc>
          <w:tcPr>
            <w:tcW w:w="1511" w:type="pct"/>
            <w:vAlign w:val="center"/>
          </w:tcPr>
          <w:p w14:paraId="3B108C08" w14:textId="77777777" w:rsidR="00181C8F" w:rsidRPr="009E45A8" w:rsidRDefault="00181C8F" w:rsidP="007B77D2">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Специальность/ профессия</w:t>
            </w:r>
          </w:p>
        </w:tc>
        <w:tc>
          <w:tcPr>
            <w:tcW w:w="3489" w:type="pct"/>
            <w:vAlign w:val="center"/>
          </w:tcPr>
          <w:p w14:paraId="04D8E574" w14:textId="77777777" w:rsidR="00181C8F" w:rsidRPr="009E45A8" w:rsidRDefault="00181C8F" w:rsidP="007B77D2">
            <w:pPr>
              <w:spacing w:after="0"/>
              <w:jc w:val="center"/>
              <w:rPr>
                <w:rFonts w:ascii="OfficinaSansBookC" w:hAnsi="OfficinaSansBookC" w:cs="Times New Roman"/>
                <w:sz w:val="28"/>
                <w:szCs w:val="28"/>
              </w:rPr>
            </w:pPr>
            <w:r w:rsidRPr="009E45A8">
              <w:rPr>
                <w:rFonts w:ascii="OfficinaSansBookC" w:hAnsi="OfficinaSansBookC" w:cs="Times New Roman"/>
                <w:sz w:val="28"/>
                <w:szCs w:val="28"/>
              </w:rPr>
              <w:t>Тематика индивидуального проекта</w:t>
            </w:r>
          </w:p>
        </w:tc>
      </w:tr>
      <w:tr w:rsidR="00181C8F" w:rsidRPr="009E45A8" w14:paraId="5A45CD71" w14:textId="77777777" w:rsidTr="007D1AAB">
        <w:trPr>
          <w:trHeight w:val="1080"/>
        </w:trPr>
        <w:tc>
          <w:tcPr>
            <w:tcW w:w="1511" w:type="pct"/>
          </w:tcPr>
          <w:p w14:paraId="355F1AA7"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b/>
                <w:bCs/>
                <w:sz w:val="28"/>
                <w:szCs w:val="28"/>
              </w:rPr>
              <w:t>13.02.11</w:t>
            </w:r>
            <w:r w:rsidRPr="009E45A8">
              <w:rPr>
                <w:rFonts w:ascii="OfficinaSansBookC" w:hAnsi="OfficinaSansBookC"/>
                <w:sz w:val="28"/>
                <w:szCs w:val="28"/>
              </w:rPr>
              <w:t xml:space="preserve"> Техническая эксплуатация и обслуживание электрического и электромеханического оборудования (по отраслям)</w:t>
            </w:r>
          </w:p>
        </w:tc>
        <w:tc>
          <w:tcPr>
            <w:tcW w:w="3489" w:type="pct"/>
          </w:tcPr>
          <w:p w14:paraId="1C8E3669"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1. Изучение работы электромагнитного реле.</w:t>
            </w:r>
          </w:p>
          <w:p w14:paraId="16CA2766"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 xml:space="preserve">2. Изучение работы электродвигателей. </w:t>
            </w:r>
          </w:p>
          <w:p w14:paraId="645631F2"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lang w:bidi="th-TH"/>
              </w:rPr>
            </w:pPr>
            <w:r w:rsidRPr="009E45A8">
              <w:rPr>
                <w:rFonts w:ascii="OfficinaSansBookC" w:hAnsi="OfficinaSansBookC"/>
                <w:sz w:val="28"/>
                <w:szCs w:val="28"/>
              </w:rPr>
              <w:t>3. Изготовление сенсорного антисептика</w:t>
            </w:r>
            <w:r w:rsidRPr="009E45A8">
              <w:rPr>
                <w:rFonts w:ascii="OfficinaSansBookC" w:hAnsi="OfficinaSansBookC"/>
                <w:sz w:val="28"/>
                <w:szCs w:val="28"/>
                <w:lang w:bidi="th-TH"/>
              </w:rPr>
              <w:t>.</w:t>
            </w:r>
          </w:p>
          <w:p w14:paraId="59C6EC1A"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lang w:bidi="th-TH"/>
              </w:rPr>
            </w:pPr>
            <w:r w:rsidRPr="009E45A8">
              <w:rPr>
                <w:rFonts w:ascii="OfficinaSansBookC" w:hAnsi="OfficinaSansBookC"/>
                <w:sz w:val="28"/>
                <w:szCs w:val="28"/>
                <w:lang w:bidi="th-TH"/>
              </w:rPr>
              <w:t>4. Изучение работы нагревательных элементов.</w:t>
            </w:r>
          </w:p>
          <w:p w14:paraId="3F5C7D75" w14:textId="77777777" w:rsidR="00181C8F" w:rsidRPr="009E45A8" w:rsidRDefault="00181C8F" w:rsidP="007B77D2">
            <w:pPr>
              <w:pStyle w:val="s1"/>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5. Исследование проблемы и перспектив использования электрических источников света.</w:t>
            </w:r>
          </w:p>
        </w:tc>
      </w:tr>
      <w:tr w:rsidR="00181C8F" w:rsidRPr="009E45A8" w14:paraId="4526AD36" w14:textId="77777777" w:rsidTr="007D1AAB">
        <w:tc>
          <w:tcPr>
            <w:tcW w:w="1511" w:type="pct"/>
          </w:tcPr>
          <w:p w14:paraId="42E73D05"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b/>
                <w:bCs/>
                <w:sz w:val="28"/>
                <w:szCs w:val="28"/>
              </w:rPr>
              <w:t>23.02.07</w:t>
            </w:r>
            <w:r w:rsidRPr="009E45A8">
              <w:rPr>
                <w:rFonts w:ascii="OfficinaSansBookC" w:hAnsi="OfficinaSansBookC"/>
                <w:sz w:val="28"/>
                <w:szCs w:val="28"/>
              </w:rPr>
              <w:t xml:space="preserve"> Техническое обслуживание и ремонт двигателей, систем и агрегатов автомобилей</w:t>
            </w:r>
          </w:p>
        </w:tc>
        <w:tc>
          <w:tcPr>
            <w:tcW w:w="3489" w:type="pct"/>
          </w:tcPr>
          <w:p w14:paraId="3C1CC1E8" w14:textId="77777777" w:rsidR="00181C8F" w:rsidRPr="009E45A8" w:rsidRDefault="00181C8F" w:rsidP="007B77D2">
            <w:pPr>
              <w:pStyle w:val="c6"/>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1. Физические основы работы коробки передач.</w:t>
            </w:r>
          </w:p>
          <w:p w14:paraId="3647B9FF" w14:textId="77777777" w:rsidR="00181C8F" w:rsidRPr="009E45A8" w:rsidRDefault="00181C8F" w:rsidP="007B77D2">
            <w:pPr>
              <w:pStyle w:val="c6"/>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2. Изучение работы маятниковых систем</w:t>
            </w:r>
          </w:p>
          <w:p w14:paraId="78B747DF" w14:textId="77777777" w:rsidR="00181C8F" w:rsidRPr="009E45A8" w:rsidRDefault="00181C8F" w:rsidP="007B77D2">
            <w:pPr>
              <w:pStyle w:val="c6"/>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3. Тепловые двигатели и охрана окружающей среды.</w:t>
            </w:r>
          </w:p>
          <w:p w14:paraId="2A4D26DB" w14:textId="77777777" w:rsidR="00181C8F" w:rsidRPr="009E45A8" w:rsidRDefault="00181C8F" w:rsidP="007B77D2">
            <w:pPr>
              <w:pStyle w:val="c6"/>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4. Эволюция электромобилей.</w:t>
            </w:r>
          </w:p>
          <w:p w14:paraId="6CD86850" w14:textId="77777777" w:rsidR="00181C8F" w:rsidRPr="009E45A8" w:rsidRDefault="00181C8F" w:rsidP="007B77D2">
            <w:pPr>
              <w:pStyle w:val="s1"/>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5. Физические основы контрруления.</w:t>
            </w:r>
          </w:p>
        </w:tc>
      </w:tr>
      <w:tr w:rsidR="00181C8F" w:rsidRPr="009E45A8" w14:paraId="59546CCF" w14:textId="77777777" w:rsidTr="007D1AAB">
        <w:tc>
          <w:tcPr>
            <w:tcW w:w="1511" w:type="pct"/>
          </w:tcPr>
          <w:p w14:paraId="77CFDD09"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b/>
                <w:bCs/>
                <w:sz w:val="28"/>
                <w:szCs w:val="28"/>
              </w:rPr>
              <w:t>20.02.04</w:t>
            </w:r>
            <w:r w:rsidRPr="009E45A8">
              <w:rPr>
                <w:rFonts w:ascii="OfficinaSansBookC" w:hAnsi="OfficinaSansBookC"/>
                <w:sz w:val="28"/>
                <w:szCs w:val="28"/>
              </w:rPr>
              <w:t xml:space="preserve"> Пожарная безопасность</w:t>
            </w:r>
          </w:p>
        </w:tc>
        <w:tc>
          <w:tcPr>
            <w:tcW w:w="3489" w:type="pct"/>
          </w:tcPr>
          <w:p w14:paraId="7C5F9C19"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1. Исследование гидравлических систем.</w:t>
            </w:r>
          </w:p>
          <w:p w14:paraId="7AF478C5"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rPr>
            </w:pPr>
            <w:r w:rsidRPr="009E45A8">
              <w:rPr>
                <w:rFonts w:ascii="OfficinaSansBookC" w:hAnsi="OfficinaSansBookC"/>
                <w:sz w:val="28"/>
                <w:szCs w:val="28"/>
              </w:rPr>
              <w:t xml:space="preserve">2. Изучение технических возможностей роботизированных пожарных комплексов. </w:t>
            </w:r>
          </w:p>
          <w:p w14:paraId="0FCA09FE"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lang w:bidi="th-TH"/>
              </w:rPr>
            </w:pPr>
            <w:r w:rsidRPr="009E45A8">
              <w:rPr>
                <w:rFonts w:ascii="OfficinaSansBookC" w:hAnsi="OfficinaSansBookC"/>
                <w:sz w:val="28"/>
                <w:szCs w:val="28"/>
              </w:rPr>
              <w:t>3. Исследование в</w:t>
            </w:r>
            <w:r w:rsidRPr="009E45A8">
              <w:rPr>
                <w:rFonts w:ascii="OfficinaSansBookC" w:hAnsi="OfficinaSansBookC"/>
                <w:sz w:val="28"/>
                <w:szCs w:val="28"/>
                <w:lang w:bidi="th-TH"/>
              </w:rPr>
              <w:t>лияние пожарной нагрузки на возможные варианты развития пожара в здании.</w:t>
            </w:r>
          </w:p>
          <w:p w14:paraId="54EE0274"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lang w:bidi="th-TH"/>
              </w:rPr>
            </w:pPr>
            <w:r w:rsidRPr="009E45A8">
              <w:rPr>
                <w:rFonts w:ascii="OfficinaSansBookC" w:hAnsi="OfficinaSansBookC"/>
                <w:sz w:val="28"/>
                <w:szCs w:val="28"/>
                <w:lang w:bidi="th-TH"/>
              </w:rPr>
              <w:t>4. Изучение физических основ датчиков задымленности.</w:t>
            </w:r>
          </w:p>
          <w:p w14:paraId="49E10A49" w14:textId="77777777" w:rsidR="00181C8F" w:rsidRPr="009E45A8" w:rsidRDefault="00181C8F" w:rsidP="007B77D2">
            <w:pPr>
              <w:pStyle w:val="c6"/>
              <w:shd w:val="clear" w:color="auto" w:fill="FFFFFF"/>
              <w:spacing w:before="0" w:beforeAutospacing="0" w:after="0" w:afterAutospacing="0" w:line="276" w:lineRule="auto"/>
              <w:rPr>
                <w:rFonts w:ascii="OfficinaSansBookC" w:hAnsi="OfficinaSansBookC"/>
                <w:sz w:val="28"/>
                <w:szCs w:val="28"/>
                <w:lang w:bidi="th-TH"/>
              </w:rPr>
            </w:pPr>
            <w:r w:rsidRPr="009E45A8">
              <w:rPr>
                <w:rFonts w:ascii="OfficinaSansBookC" w:hAnsi="OfficinaSansBookC"/>
                <w:sz w:val="28"/>
                <w:szCs w:val="28"/>
                <w:lang w:bidi="th-TH"/>
              </w:rPr>
              <w:t>5.</w:t>
            </w:r>
            <w:r w:rsidRPr="009E45A8">
              <w:rPr>
                <w:rFonts w:ascii="OfficinaSansBookC" w:hAnsi="OfficinaSansBookC"/>
                <w:sz w:val="28"/>
                <w:szCs w:val="28"/>
              </w:rPr>
              <w:t xml:space="preserve"> Разработка модели робота-разведчика для осуществления работ по спасению людей на пожаре.</w:t>
            </w:r>
          </w:p>
        </w:tc>
      </w:tr>
    </w:tbl>
    <w:p w14:paraId="4E74E292" w14:textId="6455FFA8" w:rsidR="00181C8F" w:rsidRPr="009E45A8" w:rsidRDefault="00181C8F" w:rsidP="007B77D2">
      <w:pPr>
        <w:spacing w:after="0"/>
        <w:jc w:val="both"/>
        <w:rPr>
          <w:rFonts w:ascii="OfficinaSansBookC" w:hAnsi="OfficinaSansBookC" w:cs="Times New Roman"/>
        </w:rPr>
      </w:pPr>
    </w:p>
    <w:sectPr w:rsidR="00181C8F" w:rsidRPr="009E45A8" w:rsidSect="00181C8F">
      <w:footerReference w:type="default" r:id="rId112"/>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46C133" w14:textId="77777777" w:rsidR="00A60FE3" w:rsidRDefault="00A60FE3">
      <w:pPr>
        <w:spacing w:line="240" w:lineRule="auto"/>
      </w:pPr>
      <w:r>
        <w:separator/>
      </w:r>
    </w:p>
  </w:endnote>
  <w:endnote w:type="continuationSeparator" w:id="0">
    <w:p w14:paraId="42058BE2" w14:textId="77777777" w:rsidR="00A60FE3" w:rsidRDefault="00A60F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CC"/>
    <w:family w:val="roman"/>
    <w:pitch w:val="variable"/>
    <w:sig w:usb0="E0002EFF" w:usb1="C000785B"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3451572"/>
      <w:docPartObj>
        <w:docPartGallery w:val="Page Numbers (Bottom of Page)"/>
        <w:docPartUnique/>
      </w:docPartObj>
    </w:sdtPr>
    <w:sdtEndPr/>
    <w:sdtContent>
      <w:p w14:paraId="50FF4AAF" w14:textId="0CAC9B43" w:rsidR="00181C8F" w:rsidRDefault="00181C8F">
        <w:pPr>
          <w:pStyle w:val="af"/>
          <w:jc w:val="right"/>
        </w:pPr>
        <w:r>
          <w:fldChar w:fldCharType="begin"/>
        </w:r>
        <w:r>
          <w:instrText>PAGE   \* MERGEFORMAT</w:instrText>
        </w:r>
        <w:r>
          <w:fldChar w:fldCharType="separate"/>
        </w:r>
        <w:r>
          <w:t>2</w:t>
        </w:r>
        <w:r>
          <w:fldChar w:fldCharType="end"/>
        </w:r>
      </w:p>
    </w:sdtContent>
  </w:sdt>
  <w:p w14:paraId="5FFBCBA7" w14:textId="77777777" w:rsidR="00181C8F" w:rsidRDefault="00181C8F">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4B686" w14:textId="77777777" w:rsidR="00A60FE3" w:rsidRDefault="00A60FE3">
      <w:pPr>
        <w:spacing w:after="0"/>
      </w:pPr>
      <w:r>
        <w:separator/>
      </w:r>
    </w:p>
  </w:footnote>
  <w:footnote w:type="continuationSeparator" w:id="0">
    <w:p w14:paraId="32075B28" w14:textId="77777777" w:rsidR="00A60FE3" w:rsidRDefault="00A60FE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alt="Описание: C:\Users\W-book\AppData\Local\Temp\ksohtml12872\wps176.png" style="width:18pt;height:18pt;visibility:visible" o:bullet="t">
        <v:imagedata r:id="rId1" o:title="wps176"/>
      </v:shape>
    </w:pict>
  </w:numPicBullet>
  <w:abstractNum w:abstractNumId="0" w15:restartNumberingAfterBreak="0">
    <w:nsid w:val="000F7202"/>
    <w:multiLevelType w:val="multilevel"/>
    <w:tmpl w:val="000F720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1B936D4"/>
    <w:multiLevelType w:val="multilevel"/>
    <w:tmpl w:val="01B936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 w15:restartNumberingAfterBreak="0">
    <w:nsid w:val="021F0E46"/>
    <w:multiLevelType w:val="multilevel"/>
    <w:tmpl w:val="021F0E4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 w15:restartNumberingAfterBreak="0">
    <w:nsid w:val="05D01C26"/>
    <w:multiLevelType w:val="multilevel"/>
    <w:tmpl w:val="05D01C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 w15:restartNumberingAfterBreak="0">
    <w:nsid w:val="06366E2D"/>
    <w:multiLevelType w:val="multilevel"/>
    <w:tmpl w:val="110C77B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0668042B"/>
    <w:multiLevelType w:val="multilevel"/>
    <w:tmpl w:val="066804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06A87F99"/>
    <w:multiLevelType w:val="multilevel"/>
    <w:tmpl w:val="06A87F9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06C4434F"/>
    <w:multiLevelType w:val="multilevel"/>
    <w:tmpl w:val="06C4434F"/>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 w15:restartNumberingAfterBreak="0">
    <w:nsid w:val="06C7435D"/>
    <w:multiLevelType w:val="multilevel"/>
    <w:tmpl w:val="06C7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 w15:restartNumberingAfterBreak="0">
    <w:nsid w:val="07737D95"/>
    <w:multiLevelType w:val="multilevel"/>
    <w:tmpl w:val="07737D9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0AC31159"/>
    <w:multiLevelType w:val="multilevel"/>
    <w:tmpl w:val="BE1A6B9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0AF92116"/>
    <w:multiLevelType w:val="multilevel"/>
    <w:tmpl w:val="0AF9211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0C513A0A"/>
    <w:multiLevelType w:val="multilevel"/>
    <w:tmpl w:val="0C513A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0FA73758"/>
    <w:multiLevelType w:val="multilevel"/>
    <w:tmpl w:val="0FA7375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4" w15:restartNumberingAfterBreak="0">
    <w:nsid w:val="13F55B68"/>
    <w:multiLevelType w:val="multilevel"/>
    <w:tmpl w:val="13F55B6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5" w15:restartNumberingAfterBreak="0">
    <w:nsid w:val="16F86D25"/>
    <w:multiLevelType w:val="multilevel"/>
    <w:tmpl w:val="16F86D2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6" w15:restartNumberingAfterBreak="0">
    <w:nsid w:val="18D4227D"/>
    <w:multiLevelType w:val="multilevel"/>
    <w:tmpl w:val="18D4227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7" w15:restartNumberingAfterBreak="0">
    <w:nsid w:val="1AC40AE6"/>
    <w:multiLevelType w:val="multilevel"/>
    <w:tmpl w:val="1AC40AE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8" w15:restartNumberingAfterBreak="0">
    <w:nsid w:val="1C063CED"/>
    <w:multiLevelType w:val="multilevel"/>
    <w:tmpl w:val="1C063CE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1E2106BB"/>
    <w:multiLevelType w:val="multilevel"/>
    <w:tmpl w:val="1E2106B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1EA30B9D"/>
    <w:multiLevelType w:val="multilevel"/>
    <w:tmpl w:val="1EA30B9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1" w15:restartNumberingAfterBreak="0">
    <w:nsid w:val="2200002B"/>
    <w:multiLevelType w:val="multilevel"/>
    <w:tmpl w:val="220000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2" w15:restartNumberingAfterBreak="0">
    <w:nsid w:val="2273540A"/>
    <w:multiLevelType w:val="multilevel"/>
    <w:tmpl w:val="227354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3" w15:restartNumberingAfterBreak="0">
    <w:nsid w:val="232B66B5"/>
    <w:multiLevelType w:val="multilevel"/>
    <w:tmpl w:val="B1603B20"/>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4" w15:restartNumberingAfterBreak="0">
    <w:nsid w:val="25E4435D"/>
    <w:multiLevelType w:val="multilevel"/>
    <w:tmpl w:val="25E4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5" w15:restartNumberingAfterBreak="0">
    <w:nsid w:val="278A0931"/>
    <w:multiLevelType w:val="multilevel"/>
    <w:tmpl w:val="278A093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6" w15:restartNumberingAfterBreak="0">
    <w:nsid w:val="289C1DA5"/>
    <w:multiLevelType w:val="multilevel"/>
    <w:tmpl w:val="289C1DA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2A011226"/>
    <w:multiLevelType w:val="multilevel"/>
    <w:tmpl w:val="2A011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8" w15:restartNumberingAfterBreak="0">
    <w:nsid w:val="2BEF1CA6"/>
    <w:multiLevelType w:val="multilevel"/>
    <w:tmpl w:val="2BEF1CA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2CF6063C"/>
    <w:multiLevelType w:val="multilevel"/>
    <w:tmpl w:val="2CF606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2DF84E01"/>
    <w:multiLevelType w:val="multilevel"/>
    <w:tmpl w:val="2DF84E0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2ED0141D"/>
    <w:multiLevelType w:val="multilevel"/>
    <w:tmpl w:val="2ED0141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30277E20"/>
    <w:multiLevelType w:val="multilevel"/>
    <w:tmpl w:val="30277E2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310412C7"/>
    <w:multiLevelType w:val="multilevel"/>
    <w:tmpl w:val="310412C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31C51696"/>
    <w:multiLevelType w:val="multilevel"/>
    <w:tmpl w:val="31C51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F718B4"/>
    <w:multiLevelType w:val="multilevel"/>
    <w:tmpl w:val="31F718B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6" w15:restartNumberingAfterBreak="0">
    <w:nsid w:val="320F1B7F"/>
    <w:multiLevelType w:val="hybridMultilevel"/>
    <w:tmpl w:val="03529F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41A106A"/>
    <w:multiLevelType w:val="multilevel"/>
    <w:tmpl w:val="341A10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8" w15:restartNumberingAfterBreak="0">
    <w:nsid w:val="352F09BE"/>
    <w:multiLevelType w:val="multilevel"/>
    <w:tmpl w:val="352F09B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9" w15:restartNumberingAfterBreak="0">
    <w:nsid w:val="360A6304"/>
    <w:multiLevelType w:val="multilevel"/>
    <w:tmpl w:val="360A630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0" w15:restartNumberingAfterBreak="0">
    <w:nsid w:val="362312E8"/>
    <w:multiLevelType w:val="multilevel"/>
    <w:tmpl w:val="362312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1" w15:restartNumberingAfterBreak="0">
    <w:nsid w:val="3701558C"/>
    <w:multiLevelType w:val="hybridMultilevel"/>
    <w:tmpl w:val="BE0202FE"/>
    <w:lvl w:ilvl="0" w:tplc="0419000D">
      <w:start w:val="1"/>
      <w:numFmt w:val="bullet"/>
      <w:lvlText w:val=""/>
      <w:lvlJc w:val="left"/>
      <w:pPr>
        <w:ind w:left="1876" w:hanging="360"/>
      </w:pPr>
      <w:rPr>
        <w:rFonts w:ascii="Wingdings" w:hAnsi="Wingdings" w:hint="default"/>
      </w:rPr>
    </w:lvl>
    <w:lvl w:ilvl="1" w:tplc="04190003" w:tentative="1">
      <w:start w:val="1"/>
      <w:numFmt w:val="bullet"/>
      <w:lvlText w:val="o"/>
      <w:lvlJc w:val="left"/>
      <w:pPr>
        <w:ind w:left="2596" w:hanging="360"/>
      </w:pPr>
      <w:rPr>
        <w:rFonts w:ascii="Courier New" w:hAnsi="Courier New" w:cs="Courier New" w:hint="default"/>
      </w:rPr>
    </w:lvl>
    <w:lvl w:ilvl="2" w:tplc="04190005" w:tentative="1">
      <w:start w:val="1"/>
      <w:numFmt w:val="bullet"/>
      <w:lvlText w:val=""/>
      <w:lvlJc w:val="left"/>
      <w:pPr>
        <w:ind w:left="3316" w:hanging="360"/>
      </w:pPr>
      <w:rPr>
        <w:rFonts w:ascii="Wingdings" w:hAnsi="Wingdings" w:hint="default"/>
      </w:rPr>
    </w:lvl>
    <w:lvl w:ilvl="3" w:tplc="04190001" w:tentative="1">
      <w:start w:val="1"/>
      <w:numFmt w:val="bullet"/>
      <w:lvlText w:val=""/>
      <w:lvlJc w:val="left"/>
      <w:pPr>
        <w:ind w:left="4036" w:hanging="360"/>
      </w:pPr>
      <w:rPr>
        <w:rFonts w:ascii="Symbol" w:hAnsi="Symbol" w:hint="default"/>
      </w:rPr>
    </w:lvl>
    <w:lvl w:ilvl="4" w:tplc="04190003" w:tentative="1">
      <w:start w:val="1"/>
      <w:numFmt w:val="bullet"/>
      <w:lvlText w:val="o"/>
      <w:lvlJc w:val="left"/>
      <w:pPr>
        <w:ind w:left="4756" w:hanging="360"/>
      </w:pPr>
      <w:rPr>
        <w:rFonts w:ascii="Courier New" w:hAnsi="Courier New" w:cs="Courier New" w:hint="default"/>
      </w:rPr>
    </w:lvl>
    <w:lvl w:ilvl="5" w:tplc="04190005" w:tentative="1">
      <w:start w:val="1"/>
      <w:numFmt w:val="bullet"/>
      <w:lvlText w:val=""/>
      <w:lvlJc w:val="left"/>
      <w:pPr>
        <w:ind w:left="5476" w:hanging="360"/>
      </w:pPr>
      <w:rPr>
        <w:rFonts w:ascii="Wingdings" w:hAnsi="Wingdings" w:hint="default"/>
      </w:rPr>
    </w:lvl>
    <w:lvl w:ilvl="6" w:tplc="04190001" w:tentative="1">
      <w:start w:val="1"/>
      <w:numFmt w:val="bullet"/>
      <w:lvlText w:val=""/>
      <w:lvlJc w:val="left"/>
      <w:pPr>
        <w:ind w:left="6196" w:hanging="360"/>
      </w:pPr>
      <w:rPr>
        <w:rFonts w:ascii="Symbol" w:hAnsi="Symbol" w:hint="default"/>
      </w:rPr>
    </w:lvl>
    <w:lvl w:ilvl="7" w:tplc="04190003" w:tentative="1">
      <w:start w:val="1"/>
      <w:numFmt w:val="bullet"/>
      <w:lvlText w:val="o"/>
      <w:lvlJc w:val="left"/>
      <w:pPr>
        <w:ind w:left="6916" w:hanging="360"/>
      </w:pPr>
      <w:rPr>
        <w:rFonts w:ascii="Courier New" w:hAnsi="Courier New" w:cs="Courier New" w:hint="default"/>
      </w:rPr>
    </w:lvl>
    <w:lvl w:ilvl="8" w:tplc="04190005" w:tentative="1">
      <w:start w:val="1"/>
      <w:numFmt w:val="bullet"/>
      <w:lvlText w:val=""/>
      <w:lvlJc w:val="left"/>
      <w:pPr>
        <w:ind w:left="7636" w:hanging="360"/>
      </w:pPr>
      <w:rPr>
        <w:rFonts w:ascii="Wingdings" w:hAnsi="Wingdings" w:hint="default"/>
      </w:rPr>
    </w:lvl>
  </w:abstractNum>
  <w:abstractNum w:abstractNumId="42" w15:restartNumberingAfterBreak="0">
    <w:nsid w:val="37851F19"/>
    <w:multiLevelType w:val="multilevel"/>
    <w:tmpl w:val="37851F1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3" w15:restartNumberingAfterBreak="0">
    <w:nsid w:val="3AA86EB7"/>
    <w:multiLevelType w:val="multilevel"/>
    <w:tmpl w:val="3AA86EB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4" w15:restartNumberingAfterBreak="0">
    <w:nsid w:val="3B090226"/>
    <w:multiLevelType w:val="multilevel"/>
    <w:tmpl w:val="3B090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5" w15:restartNumberingAfterBreak="0">
    <w:nsid w:val="3CCF1B35"/>
    <w:multiLevelType w:val="multilevel"/>
    <w:tmpl w:val="3CCF1B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6" w15:restartNumberingAfterBreak="0">
    <w:nsid w:val="3CFF4BE8"/>
    <w:multiLevelType w:val="multilevel"/>
    <w:tmpl w:val="3CFF4B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7" w15:restartNumberingAfterBreak="0">
    <w:nsid w:val="3E1B56E2"/>
    <w:multiLevelType w:val="multilevel"/>
    <w:tmpl w:val="3E1B56E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8" w15:restartNumberingAfterBreak="0">
    <w:nsid w:val="3E7A1C6C"/>
    <w:multiLevelType w:val="multilevel"/>
    <w:tmpl w:val="3E7A1C6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9" w15:restartNumberingAfterBreak="0">
    <w:nsid w:val="40623978"/>
    <w:multiLevelType w:val="multilevel"/>
    <w:tmpl w:val="4062397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0" w15:restartNumberingAfterBreak="0">
    <w:nsid w:val="428B153B"/>
    <w:multiLevelType w:val="multilevel"/>
    <w:tmpl w:val="428B153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1" w15:restartNumberingAfterBreak="0">
    <w:nsid w:val="431E272C"/>
    <w:multiLevelType w:val="multilevel"/>
    <w:tmpl w:val="431E272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2" w15:restartNumberingAfterBreak="0">
    <w:nsid w:val="44C919C3"/>
    <w:multiLevelType w:val="multilevel"/>
    <w:tmpl w:val="44C919C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3" w15:restartNumberingAfterBreak="0">
    <w:nsid w:val="45576171"/>
    <w:multiLevelType w:val="multilevel"/>
    <w:tmpl w:val="4557617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4" w15:restartNumberingAfterBreak="0">
    <w:nsid w:val="476F25DB"/>
    <w:multiLevelType w:val="multilevel"/>
    <w:tmpl w:val="476F25D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5" w15:restartNumberingAfterBreak="0">
    <w:nsid w:val="47A12317"/>
    <w:multiLevelType w:val="multilevel"/>
    <w:tmpl w:val="47A1231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6" w15:restartNumberingAfterBreak="0">
    <w:nsid w:val="488721AC"/>
    <w:multiLevelType w:val="multilevel"/>
    <w:tmpl w:val="488721A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7" w15:restartNumberingAfterBreak="0">
    <w:nsid w:val="48A77485"/>
    <w:multiLevelType w:val="multilevel"/>
    <w:tmpl w:val="48A774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8" w15:restartNumberingAfterBreak="0">
    <w:nsid w:val="49615B1E"/>
    <w:multiLevelType w:val="multilevel"/>
    <w:tmpl w:val="204C751E"/>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9" w15:restartNumberingAfterBreak="0">
    <w:nsid w:val="4B1F3170"/>
    <w:multiLevelType w:val="multilevel"/>
    <w:tmpl w:val="4B1F3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2D3249"/>
    <w:multiLevelType w:val="multilevel"/>
    <w:tmpl w:val="4B2D32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1" w15:restartNumberingAfterBreak="0">
    <w:nsid w:val="4B5B14D6"/>
    <w:multiLevelType w:val="multilevel"/>
    <w:tmpl w:val="C7280798"/>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2" w15:restartNumberingAfterBreak="0">
    <w:nsid w:val="4D034426"/>
    <w:multiLevelType w:val="multilevel"/>
    <w:tmpl w:val="30B2895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3" w15:restartNumberingAfterBreak="0">
    <w:nsid w:val="4D0B601A"/>
    <w:multiLevelType w:val="multilevel"/>
    <w:tmpl w:val="15CC7B62"/>
    <w:lvl w:ilvl="0">
      <w:start w:val="1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4" w15:restartNumberingAfterBreak="0">
    <w:nsid w:val="4D487D38"/>
    <w:multiLevelType w:val="multilevel"/>
    <w:tmpl w:val="4D487D3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5" w15:restartNumberingAfterBreak="0">
    <w:nsid w:val="4E6123A7"/>
    <w:multiLevelType w:val="multilevel"/>
    <w:tmpl w:val="2AA68638"/>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6" w15:restartNumberingAfterBreak="0">
    <w:nsid w:val="504E7B49"/>
    <w:multiLevelType w:val="multilevel"/>
    <w:tmpl w:val="504E7B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7" w15:restartNumberingAfterBreak="0">
    <w:nsid w:val="52070E28"/>
    <w:multiLevelType w:val="multilevel"/>
    <w:tmpl w:val="52070E2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8" w15:restartNumberingAfterBreak="0">
    <w:nsid w:val="52C93B80"/>
    <w:multiLevelType w:val="multilevel"/>
    <w:tmpl w:val="52C93B8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9" w15:restartNumberingAfterBreak="0">
    <w:nsid w:val="531C1356"/>
    <w:multiLevelType w:val="multilevel"/>
    <w:tmpl w:val="531C135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0" w15:restartNumberingAfterBreak="0">
    <w:nsid w:val="548A74BD"/>
    <w:multiLevelType w:val="multilevel"/>
    <w:tmpl w:val="548A74B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1" w15:restartNumberingAfterBreak="0">
    <w:nsid w:val="55ED3718"/>
    <w:multiLevelType w:val="multilevel"/>
    <w:tmpl w:val="52F87E5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2" w15:restartNumberingAfterBreak="0">
    <w:nsid w:val="567351EA"/>
    <w:multiLevelType w:val="multilevel"/>
    <w:tmpl w:val="567351E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3" w15:restartNumberingAfterBreak="0">
    <w:nsid w:val="584B6E92"/>
    <w:multiLevelType w:val="multilevel"/>
    <w:tmpl w:val="584B6E9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4" w15:restartNumberingAfterBreak="0">
    <w:nsid w:val="5870166A"/>
    <w:multiLevelType w:val="multilevel"/>
    <w:tmpl w:val="587016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5" w15:restartNumberingAfterBreak="0">
    <w:nsid w:val="58A90896"/>
    <w:multiLevelType w:val="multilevel"/>
    <w:tmpl w:val="58A908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6" w15:restartNumberingAfterBreak="0">
    <w:nsid w:val="5B5C2C9B"/>
    <w:multiLevelType w:val="multilevel"/>
    <w:tmpl w:val="5B5C2C9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7" w15:restartNumberingAfterBreak="0">
    <w:nsid w:val="5C0D3707"/>
    <w:multiLevelType w:val="multilevel"/>
    <w:tmpl w:val="5C0D370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8" w15:restartNumberingAfterBreak="0">
    <w:nsid w:val="5C394535"/>
    <w:multiLevelType w:val="multilevel"/>
    <w:tmpl w:val="5C3945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9" w15:restartNumberingAfterBreak="0">
    <w:nsid w:val="5C637B9A"/>
    <w:multiLevelType w:val="multilevel"/>
    <w:tmpl w:val="5C637B9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0" w15:restartNumberingAfterBreak="0">
    <w:nsid w:val="5C9F1BDE"/>
    <w:multiLevelType w:val="multilevel"/>
    <w:tmpl w:val="5C9F1BD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1" w15:restartNumberingAfterBreak="0">
    <w:nsid w:val="5D043A54"/>
    <w:multiLevelType w:val="multilevel"/>
    <w:tmpl w:val="5D043A5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2" w15:restartNumberingAfterBreak="0">
    <w:nsid w:val="5DA435E5"/>
    <w:multiLevelType w:val="multilevel"/>
    <w:tmpl w:val="5DA435E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3" w15:restartNumberingAfterBreak="0">
    <w:nsid w:val="5E0B0E70"/>
    <w:multiLevelType w:val="multilevel"/>
    <w:tmpl w:val="5E0B0E7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4" w15:restartNumberingAfterBreak="0">
    <w:nsid w:val="5F9A61E4"/>
    <w:multiLevelType w:val="multilevel"/>
    <w:tmpl w:val="5F9A61E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5" w15:restartNumberingAfterBreak="0">
    <w:nsid w:val="5FE50F34"/>
    <w:multiLevelType w:val="multilevel"/>
    <w:tmpl w:val="A140BF3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6" w15:restartNumberingAfterBreak="0">
    <w:nsid w:val="606A06AE"/>
    <w:multiLevelType w:val="multilevel"/>
    <w:tmpl w:val="606A06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7" w15:restartNumberingAfterBreak="0">
    <w:nsid w:val="6214712D"/>
    <w:multiLevelType w:val="multilevel"/>
    <w:tmpl w:val="6214712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8" w15:restartNumberingAfterBreak="0">
    <w:nsid w:val="647E04E8"/>
    <w:multiLevelType w:val="multilevel"/>
    <w:tmpl w:val="647E04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9" w15:restartNumberingAfterBreak="0">
    <w:nsid w:val="65193DED"/>
    <w:multiLevelType w:val="multilevel"/>
    <w:tmpl w:val="65193DE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0" w15:restartNumberingAfterBreak="0">
    <w:nsid w:val="66080B2E"/>
    <w:multiLevelType w:val="multilevel"/>
    <w:tmpl w:val="66080B2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1" w15:restartNumberingAfterBreak="0">
    <w:nsid w:val="680C6396"/>
    <w:multiLevelType w:val="multilevel"/>
    <w:tmpl w:val="680C63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2" w15:restartNumberingAfterBreak="0">
    <w:nsid w:val="6B9742B8"/>
    <w:multiLevelType w:val="multilevel"/>
    <w:tmpl w:val="6B9742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3" w15:restartNumberingAfterBreak="0">
    <w:nsid w:val="6C2648A1"/>
    <w:multiLevelType w:val="multilevel"/>
    <w:tmpl w:val="6C2648A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4" w15:restartNumberingAfterBreak="0">
    <w:nsid w:val="6D8D137D"/>
    <w:multiLevelType w:val="multilevel"/>
    <w:tmpl w:val="E776444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5" w15:restartNumberingAfterBreak="0">
    <w:nsid w:val="70A94C60"/>
    <w:multiLevelType w:val="multilevel"/>
    <w:tmpl w:val="70A94C6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6" w15:restartNumberingAfterBreak="0">
    <w:nsid w:val="724A434D"/>
    <w:multiLevelType w:val="multilevel"/>
    <w:tmpl w:val="724A434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7" w15:restartNumberingAfterBreak="0">
    <w:nsid w:val="72EE6E90"/>
    <w:multiLevelType w:val="multilevel"/>
    <w:tmpl w:val="571C42A2"/>
    <w:lvl w:ilvl="0">
      <w:start w:val="1"/>
      <w:numFmt w:val="decimal"/>
      <w:lvlText w:val="%1."/>
      <w:lvlJc w:val="left"/>
      <w:pPr>
        <w:ind w:left="720" w:hanging="360"/>
      </w:pPr>
      <w:rPr>
        <w:rFonts w:ascii="OfficinaSansBookC" w:hAnsi="OfficinaSansBookC"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738927C5"/>
    <w:multiLevelType w:val="multilevel"/>
    <w:tmpl w:val="738927C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9" w15:restartNumberingAfterBreak="0">
    <w:nsid w:val="74291F5D"/>
    <w:multiLevelType w:val="multilevel"/>
    <w:tmpl w:val="74291F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0" w15:restartNumberingAfterBreak="0">
    <w:nsid w:val="74A661D2"/>
    <w:multiLevelType w:val="multilevel"/>
    <w:tmpl w:val="74A661D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1" w15:restartNumberingAfterBreak="0">
    <w:nsid w:val="792D0C89"/>
    <w:multiLevelType w:val="multilevel"/>
    <w:tmpl w:val="792D0C89"/>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2" w15:restartNumberingAfterBreak="0">
    <w:nsid w:val="7A2A6A85"/>
    <w:multiLevelType w:val="multilevel"/>
    <w:tmpl w:val="7A2A6A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3" w15:restartNumberingAfterBreak="0">
    <w:nsid w:val="7A4D3DD3"/>
    <w:multiLevelType w:val="multilevel"/>
    <w:tmpl w:val="AF6A03B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4" w15:restartNumberingAfterBreak="0">
    <w:nsid w:val="7BBB193C"/>
    <w:multiLevelType w:val="multilevel"/>
    <w:tmpl w:val="7BBB19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5" w15:restartNumberingAfterBreak="0">
    <w:nsid w:val="7C4E7CDA"/>
    <w:multiLevelType w:val="multilevel"/>
    <w:tmpl w:val="7C4E7CD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6" w15:restartNumberingAfterBreak="0">
    <w:nsid w:val="7E6F3651"/>
    <w:multiLevelType w:val="multilevel"/>
    <w:tmpl w:val="7E6F365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7" w15:restartNumberingAfterBreak="0">
    <w:nsid w:val="7EED21CA"/>
    <w:multiLevelType w:val="multilevel"/>
    <w:tmpl w:val="7EED21C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8" w15:restartNumberingAfterBreak="0">
    <w:nsid w:val="7F413C67"/>
    <w:multiLevelType w:val="multilevel"/>
    <w:tmpl w:val="7F413C6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9" w15:restartNumberingAfterBreak="0">
    <w:nsid w:val="7F792B13"/>
    <w:multiLevelType w:val="multilevel"/>
    <w:tmpl w:val="7F792B1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num w:numId="1" w16cid:durableId="6132496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8720069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5364519">
    <w:abstractNumId w:val="97"/>
  </w:num>
  <w:num w:numId="4" w16cid:durableId="617875592">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5404989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6815380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3830740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8450432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4705186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4515770">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818909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468034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2860429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5853495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858061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2733689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65931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889797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034877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469159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663033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5531120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561386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5369784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267257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2522514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81538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0424638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009896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346529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69227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265444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09999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560577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8679805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1488631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521275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9002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244299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267314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125347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3528413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253486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102070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4027798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6349120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4376963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9374668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3680955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4374097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01047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2163856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75243207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30673588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2848489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460390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060116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4905615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6940424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8007987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0335180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3181340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16026832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39600455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8323301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85695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742035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8365790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1712191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67183375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3533410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5390508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9087811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545106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244553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6189904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3179506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6079015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6438351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0161531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0185100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156107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54437149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458975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45138980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15954244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5841764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5959849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85743178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1091177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8763533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31477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7201801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22745278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64836430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209069236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9786944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883749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50987944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00756000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2571321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206471484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36930088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73296911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55122150">
    <w:abstractNumId w:val="59"/>
  </w:num>
  <w:num w:numId="106" w16cid:durableId="384303534">
    <w:abstractNumId w:val="34"/>
  </w:num>
  <w:num w:numId="107" w16cid:durableId="968435827">
    <w:abstractNumId w:val="63"/>
  </w:num>
  <w:num w:numId="108" w16cid:durableId="15301482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57933182">
    <w:abstractNumId w:val="36"/>
  </w:num>
  <w:num w:numId="110" w16cid:durableId="413360750">
    <w:abstractNumId w:val="41"/>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344DED"/>
    <w:rsid w:val="00001638"/>
    <w:rsid w:val="000320F2"/>
    <w:rsid w:val="00093768"/>
    <w:rsid w:val="000951FA"/>
    <w:rsid w:val="000C7E05"/>
    <w:rsid w:val="000D0675"/>
    <w:rsid w:val="0013628D"/>
    <w:rsid w:val="00176A04"/>
    <w:rsid w:val="00176DE0"/>
    <w:rsid w:val="00181C8F"/>
    <w:rsid w:val="001C5C1B"/>
    <w:rsid w:val="001D6709"/>
    <w:rsid w:val="00214DC7"/>
    <w:rsid w:val="0024225E"/>
    <w:rsid w:val="0024561A"/>
    <w:rsid w:val="00287A20"/>
    <w:rsid w:val="002968E8"/>
    <w:rsid w:val="002D2D05"/>
    <w:rsid w:val="003047DA"/>
    <w:rsid w:val="00344DED"/>
    <w:rsid w:val="003713BB"/>
    <w:rsid w:val="00371DE7"/>
    <w:rsid w:val="00375A22"/>
    <w:rsid w:val="003A2C5F"/>
    <w:rsid w:val="0040646C"/>
    <w:rsid w:val="00436BBC"/>
    <w:rsid w:val="00445769"/>
    <w:rsid w:val="00460404"/>
    <w:rsid w:val="00471683"/>
    <w:rsid w:val="004B11C7"/>
    <w:rsid w:val="004E52B1"/>
    <w:rsid w:val="004F4079"/>
    <w:rsid w:val="00520C35"/>
    <w:rsid w:val="00523F16"/>
    <w:rsid w:val="00547A24"/>
    <w:rsid w:val="00552F66"/>
    <w:rsid w:val="00591C26"/>
    <w:rsid w:val="005A0189"/>
    <w:rsid w:val="005A5487"/>
    <w:rsid w:val="005F4CB5"/>
    <w:rsid w:val="0060009D"/>
    <w:rsid w:val="00662E73"/>
    <w:rsid w:val="0066332F"/>
    <w:rsid w:val="006A24DE"/>
    <w:rsid w:val="006F3DE3"/>
    <w:rsid w:val="00716C10"/>
    <w:rsid w:val="00717E44"/>
    <w:rsid w:val="007A679D"/>
    <w:rsid w:val="007B77D2"/>
    <w:rsid w:val="0081789E"/>
    <w:rsid w:val="00860FED"/>
    <w:rsid w:val="00877C82"/>
    <w:rsid w:val="0089023C"/>
    <w:rsid w:val="008D14DF"/>
    <w:rsid w:val="00925235"/>
    <w:rsid w:val="009C298E"/>
    <w:rsid w:val="009C36A7"/>
    <w:rsid w:val="009E45A8"/>
    <w:rsid w:val="00A425AF"/>
    <w:rsid w:val="00A45A9D"/>
    <w:rsid w:val="00A60FE3"/>
    <w:rsid w:val="00A66A39"/>
    <w:rsid w:val="00A732E1"/>
    <w:rsid w:val="00AA5116"/>
    <w:rsid w:val="00AA51DA"/>
    <w:rsid w:val="00AB7895"/>
    <w:rsid w:val="00B50B0D"/>
    <w:rsid w:val="00B8698E"/>
    <w:rsid w:val="00C16541"/>
    <w:rsid w:val="00C33D48"/>
    <w:rsid w:val="00C83A8C"/>
    <w:rsid w:val="00D7068F"/>
    <w:rsid w:val="00D71914"/>
    <w:rsid w:val="00DC7710"/>
    <w:rsid w:val="00DD7862"/>
    <w:rsid w:val="00E102AA"/>
    <w:rsid w:val="00E2369F"/>
    <w:rsid w:val="00E25A33"/>
    <w:rsid w:val="00E411FF"/>
    <w:rsid w:val="00E413E4"/>
    <w:rsid w:val="00E46F84"/>
    <w:rsid w:val="00E47DF1"/>
    <w:rsid w:val="00E74C48"/>
    <w:rsid w:val="00EC587D"/>
    <w:rsid w:val="00ED418B"/>
    <w:rsid w:val="00F27A87"/>
    <w:rsid w:val="00F52B0E"/>
    <w:rsid w:val="00FF134E"/>
    <w:rsid w:val="23113A50"/>
    <w:rsid w:val="3EF913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A5D97F7"/>
  <w15:docId w15:val="{AEBA581E-688D-4BFF-B55C-A991768F5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5116"/>
    <w:pPr>
      <w:spacing w:after="200" w:line="276" w:lineRule="auto"/>
    </w:pPr>
    <w:rPr>
      <w:sz w:val="22"/>
      <w:szCs w:val="22"/>
      <w:lang w:eastAsia="ja-JP"/>
    </w:rPr>
  </w:style>
  <w:style w:type="paragraph" w:styleId="1">
    <w:name w:val="heading 1"/>
    <w:basedOn w:val="a"/>
    <w:next w:val="a"/>
    <w:link w:val="10"/>
    <w:uiPriority w:val="9"/>
    <w:qFormat/>
    <w:rsid w:val="00DC771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A5116"/>
    <w:rPr>
      <w:color w:val="0000FF"/>
      <w:u w:val="single"/>
    </w:rPr>
  </w:style>
  <w:style w:type="paragraph" w:styleId="a4">
    <w:name w:val="Balloon Text"/>
    <w:basedOn w:val="a"/>
    <w:link w:val="a5"/>
    <w:uiPriority w:val="99"/>
    <w:semiHidden/>
    <w:unhideWhenUsed/>
    <w:qFormat/>
    <w:rsid w:val="00AA5116"/>
    <w:pPr>
      <w:spacing w:after="0" w:line="240" w:lineRule="auto"/>
    </w:pPr>
    <w:rPr>
      <w:rFonts w:ascii="Tahoma" w:hAnsi="Tahoma" w:cs="Tahoma"/>
      <w:sz w:val="16"/>
      <w:szCs w:val="16"/>
    </w:rPr>
  </w:style>
  <w:style w:type="paragraph" w:styleId="a6">
    <w:name w:val="Body Text"/>
    <w:basedOn w:val="a"/>
    <w:link w:val="a7"/>
    <w:uiPriority w:val="99"/>
    <w:semiHidden/>
    <w:unhideWhenUsed/>
    <w:rsid w:val="00AA5116"/>
    <w:pPr>
      <w:spacing w:before="100" w:beforeAutospacing="1" w:after="100" w:afterAutospacing="1" w:line="256" w:lineRule="auto"/>
    </w:pPr>
    <w:rPr>
      <w:rFonts w:ascii="Calibri" w:eastAsia="Times New Roman" w:hAnsi="Calibri" w:cs="Arial"/>
      <w:sz w:val="24"/>
      <w:szCs w:val="24"/>
    </w:rPr>
  </w:style>
  <w:style w:type="paragraph" w:styleId="a8">
    <w:name w:val="Body Text Indent"/>
    <w:basedOn w:val="a"/>
    <w:link w:val="a9"/>
    <w:uiPriority w:val="99"/>
    <w:semiHidden/>
    <w:unhideWhenUsed/>
    <w:rsid w:val="00AA5116"/>
    <w:pPr>
      <w:spacing w:after="120"/>
      <w:ind w:left="283"/>
    </w:pPr>
  </w:style>
  <w:style w:type="paragraph" w:styleId="aa">
    <w:name w:val="Normal (Web)"/>
    <w:basedOn w:val="a"/>
    <w:uiPriority w:val="99"/>
    <w:unhideWhenUsed/>
    <w:rsid w:val="00AA5116"/>
    <w:pPr>
      <w:spacing w:before="100" w:beforeAutospacing="1" w:after="100" w:afterAutospacing="1" w:line="240" w:lineRule="auto"/>
    </w:pPr>
    <w:rPr>
      <w:rFonts w:ascii="Times New Roman" w:eastAsia="Times New Roman" w:hAnsi="Times New Roman" w:cs="Times New Roman"/>
      <w:sz w:val="24"/>
      <w:szCs w:val="24"/>
    </w:rPr>
  </w:style>
  <w:style w:type="table" w:styleId="ab">
    <w:name w:val="Table Grid"/>
    <w:basedOn w:val="a1"/>
    <w:uiPriority w:val="99"/>
    <w:unhideWhenUsed/>
    <w:rsid w:val="00AA5116"/>
    <w:rPr>
      <w:rFonts w:ascii="Times New Roman" w:eastAsia="Times New Roman" w:hAnsi="Times New Roman" w:cs="Times New Roman"/>
    </w:rPr>
    <w:tblPr>
      <w:tblCellMar>
        <w:left w:w="0" w:type="dxa"/>
        <w:right w:w="0" w:type="dxa"/>
      </w:tblCellMar>
    </w:tblPr>
  </w:style>
  <w:style w:type="character" w:customStyle="1" w:styleId="a5">
    <w:name w:val="Текст выноски Знак"/>
    <w:basedOn w:val="a0"/>
    <w:link w:val="a4"/>
    <w:uiPriority w:val="99"/>
    <w:semiHidden/>
    <w:qFormat/>
    <w:rsid w:val="00AA5116"/>
    <w:rPr>
      <w:rFonts w:ascii="Tahoma" w:hAnsi="Tahoma" w:cs="Tahoma"/>
      <w:sz w:val="16"/>
      <w:szCs w:val="16"/>
    </w:rPr>
  </w:style>
  <w:style w:type="character" w:customStyle="1" w:styleId="a7">
    <w:name w:val="Основной текст Знак"/>
    <w:basedOn w:val="a0"/>
    <w:link w:val="a6"/>
    <w:uiPriority w:val="99"/>
    <w:semiHidden/>
    <w:qFormat/>
    <w:rsid w:val="00AA5116"/>
    <w:rPr>
      <w:rFonts w:ascii="Calibri" w:eastAsia="Times New Roman" w:hAnsi="Calibri" w:cs="Arial"/>
      <w:sz w:val="24"/>
      <w:szCs w:val="24"/>
    </w:rPr>
  </w:style>
  <w:style w:type="paragraph" w:customStyle="1" w:styleId="11">
    <w:name w:val="Абзац списка1"/>
    <w:basedOn w:val="a"/>
    <w:rsid w:val="00AA5116"/>
    <w:pPr>
      <w:spacing w:before="100" w:beforeAutospacing="1" w:after="100" w:afterAutospacing="1" w:line="256" w:lineRule="auto"/>
      <w:contextualSpacing/>
    </w:pPr>
    <w:rPr>
      <w:rFonts w:ascii="Calibri" w:eastAsia="Times New Roman" w:hAnsi="Calibri" w:cs="Times New Roman"/>
      <w:sz w:val="24"/>
      <w:szCs w:val="24"/>
    </w:rPr>
  </w:style>
  <w:style w:type="paragraph" w:customStyle="1" w:styleId="leftmargin">
    <w:name w:val="left_margin"/>
    <w:basedOn w:val="a"/>
    <w:qFormat/>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5">
    <w:name w:val="15"/>
    <w:basedOn w:val="a0"/>
    <w:rsid w:val="00AA5116"/>
    <w:rPr>
      <w:rFonts w:ascii="Calibri" w:hAnsi="Calibri" w:cs="Times New Roman" w:hint="default"/>
    </w:rPr>
  </w:style>
  <w:style w:type="paragraph" w:customStyle="1" w:styleId="msonormalcxspmiddle">
    <w:name w:val="msonormalcxspmiddle"/>
    <w:basedOn w:val="a"/>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semiHidden/>
    <w:qFormat/>
    <w:rsid w:val="00AA5116"/>
  </w:style>
  <w:style w:type="character" w:customStyle="1" w:styleId="16">
    <w:name w:val="16"/>
    <w:basedOn w:val="a0"/>
    <w:rsid w:val="00AA5116"/>
    <w:rPr>
      <w:rFonts w:ascii="Calibri" w:hAnsi="Calibri" w:cs="Calibri" w:hint="default"/>
    </w:rPr>
  </w:style>
  <w:style w:type="paragraph" w:styleId="ac">
    <w:name w:val="List Paragraph"/>
    <w:basedOn w:val="a"/>
    <w:uiPriority w:val="99"/>
    <w:unhideWhenUsed/>
    <w:rsid w:val="00B8698E"/>
    <w:pPr>
      <w:ind w:left="720"/>
      <w:contextualSpacing/>
    </w:pPr>
  </w:style>
  <w:style w:type="paragraph" w:customStyle="1" w:styleId="2">
    <w:name w:val="Абзац списка2"/>
    <w:basedOn w:val="a"/>
    <w:rsid w:val="00716C10"/>
    <w:pPr>
      <w:spacing w:before="100" w:beforeAutospacing="1" w:after="100" w:afterAutospacing="1" w:line="252" w:lineRule="auto"/>
      <w:contextualSpacing/>
    </w:pPr>
    <w:rPr>
      <w:rFonts w:ascii="Calibri" w:eastAsia="Times New Roman" w:hAnsi="Calibri" w:cs="Times New Roman"/>
      <w:sz w:val="24"/>
      <w:szCs w:val="24"/>
      <w:lang w:eastAsia="ru-RU"/>
    </w:rPr>
  </w:style>
  <w:style w:type="paragraph" w:customStyle="1" w:styleId="12">
    <w:name w:val="Обычный1"/>
    <w:rsid w:val="00ED418B"/>
    <w:pPr>
      <w:jc w:val="both"/>
    </w:pPr>
    <w:rPr>
      <w:rFonts w:ascii="Calibri" w:eastAsia="SimSun" w:hAnsi="Calibri" w:cs="Calibri"/>
      <w:sz w:val="24"/>
      <w:szCs w:val="24"/>
    </w:rPr>
  </w:style>
  <w:style w:type="paragraph" w:customStyle="1" w:styleId="FR2">
    <w:name w:val="FR2"/>
    <w:basedOn w:val="a"/>
    <w:rsid w:val="00B50B0D"/>
    <w:pPr>
      <w:widowControl w:val="0"/>
      <w:autoSpaceDE w:val="0"/>
      <w:autoSpaceDN w:val="0"/>
      <w:adjustRightInd w:val="0"/>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c6">
    <w:name w:val="c6"/>
    <w:basedOn w:val="a"/>
    <w:uiPriority w:val="99"/>
    <w:rsid w:val="00A425AF"/>
    <w:pPr>
      <w:spacing w:before="100" w:beforeAutospacing="1" w:after="100" w:afterAutospacing="1" w:line="240" w:lineRule="auto"/>
    </w:pPr>
    <w:rPr>
      <w:rFonts w:ascii="Times New Roman" w:eastAsia="SimSun" w:hAnsi="Times New Roman" w:cs="Times New Roman"/>
      <w:sz w:val="24"/>
      <w:szCs w:val="24"/>
      <w:lang w:eastAsia="ru-RU"/>
    </w:rPr>
  </w:style>
  <w:style w:type="paragraph" w:customStyle="1" w:styleId="s1">
    <w:name w:val="s_1"/>
    <w:basedOn w:val="a"/>
    <w:uiPriority w:val="99"/>
    <w:qFormat/>
    <w:rsid w:val="00A425AF"/>
    <w:pPr>
      <w:spacing w:before="100" w:beforeAutospacing="1" w:after="100" w:afterAutospacing="1" w:line="240" w:lineRule="auto"/>
    </w:pPr>
    <w:rPr>
      <w:rFonts w:ascii="Times New Roman" w:eastAsia="SimSun" w:hAnsi="Times New Roman" w:cs="Times New Roman"/>
      <w:sz w:val="24"/>
      <w:szCs w:val="24"/>
      <w:lang w:eastAsia="ru-RU" w:bidi="th-TH"/>
    </w:rPr>
  </w:style>
  <w:style w:type="paragraph" w:styleId="ad">
    <w:name w:val="header"/>
    <w:basedOn w:val="a"/>
    <w:link w:val="ae"/>
    <w:uiPriority w:val="99"/>
    <w:unhideWhenUsed/>
    <w:rsid w:val="00181C8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181C8F"/>
    <w:rPr>
      <w:sz w:val="22"/>
      <w:szCs w:val="22"/>
      <w:lang w:eastAsia="ja-JP"/>
    </w:rPr>
  </w:style>
  <w:style w:type="paragraph" w:styleId="af">
    <w:name w:val="footer"/>
    <w:basedOn w:val="a"/>
    <w:link w:val="af0"/>
    <w:uiPriority w:val="99"/>
    <w:unhideWhenUsed/>
    <w:rsid w:val="00181C8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81C8F"/>
    <w:rPr>
      <w:sz w:val="22"/>
      <w:szCs w:val="22"/>
      <w:lang w:eastAsia="ja-JP"/>
    </w:rPr>
  </w:style>
  <w:style w:type="character" w:customStyle="1" w:styleId="10">
    <w:name w:val="Заголовок 1 Знак"/>
    <w:basedOn w:val="a0"/>
    <w:link w:val="1"/>
    <w:uiPriority w:val="9"/>
    <w:rsid w:val="00DC7710"/>
    <w:rPr>
      <w:rFonts w:asciiTheme="majorHAnsi" w:eastAsiaTheme="majorEastAsia" w:hAnsiTheme="majorHAnsi" w:cstheme="majorBidi"/>
      <w:color w:val="365F91" w:themeColor="accent1" w:themeShade="BF"/>
      <w:sz w:val="32"/>
      <w:szCs w:val="32"/>
      <w:lang w:eastAsia="ja-JP"/>
    </w:rPr>
  </w:style>
  <w:style w:type="paragraph" w:styleId="af1">
    <w:name w:val="TOC Heading"/>
    <w:basedOn w:val="1"/>
    <w:next w:val="a"/>
    <w:uiPriority w:val="39"/>
    <w:unhideWhenUsed/>
    <w:qFormat/>
    <w:rsid w:val="005A0189"/>
    <w:pPr>
      <w:spacing w:line="259" w:lineRule="auto"/>
      <w:outlineLvl w:val="9"/>
    </w:pPr>
    <w:rPr>
      <w:lang w:eastAsia="ru-RU"/>
    </w:rPr>
  </w:style>
  <w:style w:type="paragraph" w:styleId="13">
    <w:name w:val="toc 1"/>
    <w:basedOn w:val="a"/>
    <w:next w:val="a"/>
    <w:autoRedefine/>
    <w:uiPriority w:val="39"/>
    <w:unhideWhenUsed/>
    <w:rsid w:val="005A0189"/>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70364">
      <w:bodyDiv w:val="1"/>
      <w:marLeft w:val="0"/>
      <w:marRight w:val="0"/>
      <w:marTop w:val="0"/>
      <w:marBottom w:val="0"/>
      <w:divBdr>
        <w:top w:val="none" w:sz="0" w:space="0" w:color="auto"/>
        <w:left w:val="none" w:sz="0" w:space="0" w:color="auto"/>
        <w:bottom w:val="none" w:sz="0" w:space="0" w:color="auto"/>
        <w:right w:val="none" w:sz="0" w:space="0" w:color="auto"/>
      </w:divBdr>
    </w:div>
    <w:div w:id="130514227">
      <w:bodyDiv w:val="1"/>
      <w:marLeft w:val="0"/>
      <w:marRight w:val="0"/>
      <w:marTop w:val="0"/>
      <w:marBottom w:val="0"/>
      <w:divBdr>
        <w:top w:val="none" w:sz="0" w:space="0" w:color="auto"/>
        <w:left w:val="none" w:sz="0" w:space="0" w:color="auto"/>
        <w:bottom w:val="none" w:sz="0" w:space="0" w:color="auto"/>
        <w:right w:val="none" w:sz="0" w:space="0" w:color="auto"/>
      </w:divBdr>
    </w:div>
    <w:div w:id="195506478">
      <w:bodyDiv w:val="1"/>
      <w:marLeft w:val="0"/>
      <w:marRight w:val="0"/>
      <w:marTop w:val="0"/>
      <w:marBottom w:val="0"/>
      <w:divBdr>
        <w:top w:val="none" w:sz="0" w:space="0" w:color="auto"/>
        <w:left w:val="none" w:sz="0" w:space="0" w:color="auto"/>
        <w:bottom w:val="none" w:sz="0" w:space="0" w:color="auto"/>
        <w:right w:val="none" w:sz="0" w:space="0" w:color="auto"/>
      </w:divBdr>
    </w:div>
    <w:div w:id="336428369">
      <w:bodyDiv w:val="1"/>
      <w:marLeft w:val="0"/>
      <w:marRight w:val="0"/>
      <w:marTop w:val="0"/>
      <w:marBottom w:val="0"/>
      <w:divBdr>
        <w:top w:val="none" w:sz="0" w:space="0" w:color="auto"/>
        <w:left w:val="none" w:sz="0" w:space="0" w:color="auto"/>
        <w:bottom w:val="none" w:sz="0" w:space="0" w:color="auto"/>
        <w:right w:val="none" w:sz="0" w:space="0" w:color="auto"/>
      </w:divBdr>
    </w:div>
    <w:div w:id="642855596">
      <w:bodyDiv w:val="1"/>
      <w:marLeft w:val="0"/>
      <w:marRight w:val="0"/>
      <w:marTop w:val="0"/>
      <w:marBottom w:val="0"/>
      <w:divBdr>
        <w:top w:val="none" w:sz="0" w:space="0" w:color="auto"/>
        <w:left w:val="none" w:sz="0" w:space="0" w:color="auto"/>
        <w:bottom w:val="none" w:sz="0" w:space="0" w:color="auto"/>
        <w:right w:val="none" w:sz="0" w:space="0" w:color="auto"/>
      </w:divBdr>
    </w:div>
    <w:div w:id="674576772">
      <w:bodyDiv w:val="1"/>
      <w:marLeft w:val="0"/>
      <w:marRight w:val="0"/>
      <w:marTop w:val="0"/>
      <w:marBottom w:val="0"/>
      <w:divBdr>
        <w:top w:val="none" w:sz="0" w:space="0" w:color="auto"/>
        <w:left w:val="none" w:sz="0" w:space="0" w:color="auto"/>
        <w:bottom w:val="none" w:sz="0" w:space="0" w:color="auto"/>
        <w:right w:val="none" w:sz="0" w:space="0" w:color="auto"/>
      </w:divBdr>
    </w:div>
    <w:div w:id="822234013">
      <w:bodyDiv w:val="1"/>
      <w:marLeft w:val="0"/>
      <w:marRight w:val="0"/>
      <w:marTop w:val="0"/>
      <w:marBottom w:val="0"/>
      <w:divBdr>
        <w:top w:val="none" w:sz="0" w:space="0" w:color="auto"/>
        <w:left w:val="none" w:sz="0" w:space="0" w:color="auto"/>
        <w:bottom w:val="none" w:sz="0" w:space="0" w:color="auto"/>
        <w:right w:val="none" w:sz="0" w:space="0" w:color="auto"/>
      </w:divBdr>
    </w:div>
    <w:div w:id="823931282">
      <w:bodyDiv w:val="1"/>
      <w:marLeft w:val="0"/>
      <w:marRight w:val="0"/>
      <w:marTop w:val="0"/>
      <w:marBottom w:val="0"/>
      <w:divBdr>
        <w:top w:val="none" w:sz="0" w:space="0" w:color="auto"/>
        <w:left w:val="none" w:sz="0" w:space="0" w:color="auto"/>
        <w:bottom w:val="none" w:sz="0" w:space="0" w:color="auto"/>
        <w:right w:val="none" w:sz="0" w:space="0" w:color="auto"/>
      </w:divBdr>
    </w:div>
    <w:div w:id="872763700">
      <w:bodyDiv w:val="1"/>
      <w:marLeft w:val="0"/>
      <w:marRight w:val="0"/>
      <w:marTop w:val="0"/>
      <w:marBottom w:val="0"/>
      <w:divBdr>
        <w:top w:val="none" w:sz="0" w:space="0" w:color="auto"/>
        <w:left w:val="none" w:sz="0" w:space="0" w:color="auto"/>
        <w:bottom w:val="none" w:sz="0" w:space="0" w:color="auto"/>
        <w:right w:val="none" w:sz="0" w:space="0" w:color="auto"/>
      </w:divBdr>
    </w:div>
    <w:div w:id="1020618365">
      <w:bodyDiv w:val="1"/>
      <w:marLeft w:val="0"/>
      <w:marRight w:val="0"/>
      <w:marTop w:val="0"/>
      <w:marBottom w:val="0"/>
      <w:divBdr>
        <w:top w:val="none" w:sz="0" w:space="0" w:color="auto"/>
        <w:left w:val="none" w:sz="0" w:space="0" w:color="auto"/>
        <w:bottom w:val="none" w:sz="0" w:space="0" w:color="auto"/>
        <w:right w:val="none" w:sz="0" w:space="0" w:color="auto"/>
      </w:divBdr>
    </w:div>
    <w:div w:id="1036154449">
      <w:bodyDiv w:val="1"/>
      <w:marLeft w:val="0"/>
      <w:marRight w:val="0"/>
      <w:marTop w:val="0"/>
      <w:marBottom w:val="0"/>
      <w:divBdr>
        <w:top w:val="none" w:sz="0" w:space="0" w:color="auto"/>
        <w:left w:val="none" w:sz="0" w:space="0" w:color="auto"/>
        <w:bottom w:val="none" w:sz="0" w:space="0" w:color="auto"/>
        <w:right w:val="none" w:sz="0" w:space="0" w:color="auto"/>
      </w:divBdr>
    </w:div>
    <w:div w:id="1146317571">
      <w:bodyDiv w:val="1"/>
      <w:marLeft w:val="0"/>
      <w:marRight w:val="0"/>
      <w:marTop w:val="0"/>
      <w:marBottom w:val="0"/>
      <w:divBdr>
        <w:top w:val="none" w:sz="0" w:space="0" w:color="auto"/>
        <w:left w:val="none" w:sz="0" w:space="0" w:color="auto"/>
        <w:bottom w:val="none" w:sz="0" w:space="0" w:color="auto"/>
        <w:right w:val="none" w:sz="0" w:space="0" w:color="auto"/>
      </w:divBdr>
    </w:div>
    <w:div w:id="1162160559">
      <w:bodyDiv w:val="1"/>
      <w:marLeft w:val="0"/>
      <w:marRight w:val="0"/>
      <w:marTop w:val="0"/>
      <w:marBottom w:val="0"/>
      <w:divBdr>
        <w:top w:val="none" w:sz="0" w:space="0" w:color="auto"/>
        <w:left w:val="none" w:sz="0" w:space="0" w:color="auto"/>
        <w:bottom w:val="none" w:sz="0" w:space="0" w:color="auto"/>
        <w:right w:val="none" w:sz="0" w:space="0" w:color="auto"/>
      </w:divBdr>
    </w:div>
    <w:div w:id="1194660602">
      <w:bodyDiv w:val="1"/>
      <w:marLeft w:val="0"/>
      <w:marRight w:val="0"/>
      <w:marTop w:val="0"/>
      <w:marBottom w:val="0"/>
      <w:divBdr>
        <w:top w:val="none" w:sz="0" w:space="0" w:color="auto"/>
        <w:left w:val="none" w:sz="0" w:space="0" w:color="auto"/>
        <w:bottom w:val="none" w:sz="0" w:space="0" w:color="auto"/>
        <w:right w:val="none" w:sz="0" w:space="0" w:color="auto"/>
      </w:divBdr>
    </w:div>
    <w:div w:id="1245995880">
      <w:bodyDiv w:val="1"/>
      <w:marLeft w:val="0"/>
      <w:marRight w:val="0"/>
      <w:marTop w:val="0"/>
      <w:marBottom w:val="0"/>
      <w:divBdr>
        <w:top w:val="none" w:sz="0" w:space="0" w:color="auto"/>
        <w:left w:val="none" w:sz="0" w:space="0" w:color="auto"/>
        <w:bottom w:val="none" w:sz="0" w:space="0" w:color="auto"/>
        <w:right w:val="none" w:sz="0" w:space="0" w:color="auto"/>
      </w:divBdr>
    </w:div>
    <w:div w:id="1289507279">
      <w:bodyDiv w:val="1"/>
      <w:marLeft w:val="0"/>
      <w:marRight w:val="0"/>
      <w:marTop w:val="0"/>
      <w:marBottom w:val="0"/>
      <w:divBdr>
        <w:top w:val="none" w:sz="0" w:space="0" w:color="auto"/>
        <w:left w:val="none" w:sz="0" w:space="0" w:color="auto"/>
        <w:bottom w:val="none" w:sz="0" w:space="0" w:color="auto"/>
        <w:right w:val="none" w:sz="0" w:space="0" w:color="auto"/>
      </w:divBdr>
    </w:div>
    <w:div w:id="1390882301">
      <w:bodyDiv w:val="1"/>
      <w:marLeft w:val="0"/>
      <w:marRight w:val="0"/>
      <w:marTop w:val="0"/>
      <w:marBottom w:val="0"/>
      <w:divBdr>
        <w:top w:val="none" w:sz="0" w:space="0" w:color="auto"/>
        <w:left w:val="none" w:sz="0" w:space="0" w:color="auto"/>
        <w:bottom w:val="none" w:sz="0" w:space="0" w:color="auto"/>
        <w:right w:val="none" w:sz="0" w:space="0" w:color="auto"/>
      </w:divBdr>
    </w:div>
    <w:div w:id="1608391981">
      <w:bodyDiv w:val="1"/>
      <w:marLeft w:val="0"/>
      <w:marRight w:val="0"/>
      <w:marTop w:val="0"/>
      <w:marBottom w:val="0"/>
      <w:divBdr>
        <w:top w:val="none" w:sz="0" w:space="0" w:color="auto"/>
        <w:left w:val="none" w:sz="0" w:space="0" w:color="auto"/>
        <w:bottom w:val="none" w:sz="0" w:space="0" w:color="auto"/>
        <w:right w:val="none" w:sz="0" w:space="0" w:color="auto"/>
      </w:divBdr>
    </w:div>
    <w:div w:id="1727020832">
      <w:bodyDiv w:val="1"/>
      <w:marLeft w:val="0"/>
      <w:marRight w:val="0"/>
      <w:marTop w:val="0"/>
      <w:marBottom w:val="0"/>
      <w:divBdr>
        <w:top w:val="none" w:sz="0" w:space="0" w:color="auto"/>
        <w:left w:val="none" w:sz="0" w:space="0" w:color="auto"/>
        <w:bottom w:val="none" w:sz="0" w:space="0" w:color="auto"/>
        <w:right w:val="none" w:sz="0" w:space="0" w:color="auto"/>
      </w:divBdr>
    </w:div>
    <w:div w:id="1743524895">
      <w:bodyDiv w:val="1"/>
      <w:marLeft w:val="0"/>
      <w:marRight w:val="0"/>
      <w:marTop w:val="0"/>
      <w:marBottom w:val="0"/>
      <w:divBdr>
        <w:top w:val="none" w:sz="0" w:space="0" w:color="auto"/>
        <w:left w:val="none" w:sz="0" w:space="0" w:color="auto"/>
        <w:bottom w:val="none" w:sz="0" w:space="0" w:color="auto"/>
        <w:right w:val="none" w:sz="0" w:space="0" w:color="auto"/>
      </w:divBdr>
    </w:div>
    <w:div w:id="1789814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png"/><Relationship Id="rId112" Type="http://schemas.openxmlformats.org/officeDocument/2006/relationships/footer" Target="footer1.xml"/><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pn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fontTable" Target="fontTable.xml"/><Relationship Id="rId80" Type="http://schemas.openxmlformats.org/officeDocument/2006/relationships/image" Target="media/image73.jpeg"/><Relationship Id="rId85" Type="http://schemas.openxmlformats.org/officeDocument/2006/relationships/image" Target="media/image78.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hyperlink" Target="http://www.consultant.ru/document/cons_doc_LAW_140174/" TargetMode="Externa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7C3604-9476-4AB2-8BFA-5A37DDDEB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TotalTime>
  <Pages>57</Pages>
  <Words>10848</Words>
  <Characters>61836</Characters>
  <Application>Microsoft Office Word</Application>
  <DocSecurity>0</DocSecurity>
  <Lines>515</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Андреева Валентина</cp:lastModifiedBy>
  <cp:revision>16</cp:revision>
  <cp:lastPrinted>2023-02-15T11:12:00Z</cp:lastPrinted>
  <dcterms:created xsi:type="dcterms:W3CDTF">2022-11-07T22:33:00Z</dcterms:created>
  <dcterms:modified xsi:type="dcterms:W3CDTF">2023-02-15T11:13:00Z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C76C8005F043417A8A0702DD62E176D1</vt:lpwstr>
  </property>
</Properties>
</file>